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64560F" w:rsidP="00AD377A">
      <w:pPr>
        <w:spacing w:after="0" w:line="240" w:lineRule="auto"/>
        <w:jc w:val="center"/>
        <w:rPr>
          <w:b/>
        </w:rPr>
      </w:pPr>
      <w:r w:rsidRPr="0064560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5FBEF" wp14:editId="370EE5BA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0F" w:rsidRDefault="000928D0">
                            <w:r>
                              <w:t>5.</w:t>
                            </w:r>
                            <w:r w:rsidR="0064560F">
                              <w:t>1.201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64560F" w:rsidRDefault="000928D0">
                      <w:r>
                        <w:t>5.</w:t>
                      </w:r>
                      <w:r w:rsidR="0064560F">
                        <w:t>1.201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FEB9C" wp14:editId="194E8DC0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0BC90" wp14:editId="326EDAE5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255335">
        <w:rPr>
          <w:b/>
        </w:rPr>
        <w:t>KÜÇÜKHASAN ORTAOKULU 201</w:t>
      </w:r>
      <w:r w:rsidR="00AD377A">
        <w:rPr>
          <w:b/>
        </w:rPr>
        <w:t>7</w:t>
      </w:r>
      <w:r w:rsidR="00F77B21" w:rsidRPr="00255335">
        <w:rPr>
          <w:b/>
        </w:rPr>
        <w:t>-201</w:t>
      </w:r>
      <w:r w:rsidR="00AD377A">
        <w:rPr>
          <w:b/>
        </w:rPr>
        <w:t>8</w:t>
      </w:r>
      <w:r w:rsidR="00F77B21" w:rsidRPr="00255335">
        <w:rPr>
          <w:b/>
        </w:rPr>
        <w:t xml:space="preserve"> EĞİTİM ÖĞRETİM YILI</w:t>
      </w:r>
    </w:p>
    <w:p w:rsidR="000663DC" w:rsidRPr="00255335" w:rsidRDefault="000663DC" w:rsidP="000663DC">
      <w:pPr>
        <w:spacing w:after="0" w:line="240" w:lineRule="auto"/>
        <w:jc w:val="center"/>
        <w:rPr>
          <w:b/>
        </w:rPr>
      </w:pPr>
      <w:r>
        <w:rPr>
          <w:b/>
        </w:rPr>
        <w:t>8-A SINIFI</w:t>
      </w:r>
    </w:p>
    <w:p w:rsidR="00F77B21" w:rsidRDefault="00F77B21" w:rsidP="00E47295">
      <w:pPr>
        <w:spacing w:after="0" w:line="240" w:lineRule="auto"/>
        <w:jc w:val="center"/>
        <w:rPr>
          <w:b/>
        </w:rPr>
      </w:pPr>
      <w:r w:rsidRPr="00255335">
        <w:rPr>
          <w:b/>
        </w:rPr>
        <w:t xml:space="preserve">BİLİŞİM TEKNOLOJİLERİ VE YAZILIM DERSİ 1.DÖNEM </w:t>
      </w:r>
      <w:r w:rsidR="00E47295">
        <w:rPr>
          <w:b/>
        </w:rPr>
        <w:t>2</w:t>
      </w:r>
      <w:r w:rsidRPr="00255335">
        <w:rPr>
          <w:b/>
        </w:rPr>
        <w:t>.YAZILI SINAVI</w:t>
      </w:r>
    </w:p>
    <w:p w:rsidR="0064560F" w:rsidRPr="00255335" w:rsidRDefault="004F0AA9" w:rsidP="000663DC">
      <w:pPr>
        <w:spacing w:after="0" w:line="240" w:lineRule="auto"/>
        <w:jc w:val="center"/>
        <w:rPr>
          <w:b/>
        </w:rPr>
      </w:pPr>
      <w:r>
        <w:rPr>
          <w:b/>
        </w:rPr>
        <w:t>SORULARI</w:t>
      </w:r>
    </w:p>
    <w:p w:rsidR="00255335" w:rsidRDefault="00255335" w:rsidP="00D06072">
      <w:pPr>
        <w:rPr>
          <w:b/>
        </w:rPr>
      </w:pPr>
    </w:p>
    <w:p w:rsidR="000663DC" w:rsidRDefault="000663DC" w:rsidP="00D06072">
      <w:pPr>
        <w:rPr>
          <w:b/>
        </w:rPr>
        <w:sectPr w:rsidR="000663DC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255335" w:rsidRDefault="00E869B3" w:rsidP="00D06072">
      <w:proofErr w:type="gramStart"/>
      <w:r>
        <w:rPr>
          <w:b/>
        </w:rPr>
        <w:lastRenderedPageBreak/>
        <w:t>Aşağıdaki  boşlukları</w:t>
      </w:r>
      <w:proofErr w:type="gramEnd"/>
      <w:r>
        <w:rPr>
          <w:b/>
        </w:rPr>
        <w:t xml:space="preserve"> uygun cevaplarla doldurunuz. </w:t>
      </w:r>
      <w:r w:rsidR="00D06072" w:rsidRPr="00255335">
        <w:t xml:space="preserve"> </w:t>
      </w:r>
      <w:r w:rsidR="00D8125B" w:rsidRPr="00255335">
        <w:t>(5P)</w:t>
      </w:r>
    </w:p>
    <w:p w:rsidR="00D06072" w:rsidRPr="00255335" w:rsidRDefault="00D06072" w:rsidP="004F0AA9">
      <w:r w:rsidRPr="00255335">
        <w:rPr>
          <w:b/>
        </w:rPr>
        <w:t>1</w:t>
      </w:r>
      <w:r w:rsidRPr="00255335">
        <w:t>.</w:t>
      </w:r>
      <w:r w:rsidR="00E64C29">
        <w:t>Belirli işlemleri yürüten ve sonuçları döndüren işlem kümesine</w:t>
      </w:r>
      <w:proofErr w:type="gramStart"/>
      <w:r w:rsidR="00E64C29">
        <w:t>…………………………..</w:t>
      </w:r>
      <w:proofErr w:type="gramEnd"/>
      <w:r w:rsidR="00E64C29">
        <w:t xml:space="preserve"> </w:t>
      </w:r>
      <w:proofErr w:type="gramStart"/>
      <w:r w:rsidR="00E64C29">
        <w:t>denir</w:t>
      </w:r>
      <w:proofErr w:type="gramEnd"/>
      <w:r w:rsidR="00E64C29">
        <w:t>.</w:t>
      </w:r>
    </w:p>
    <w:p w:rsidR="0064560F" w:rsidRPr="00022405" w:rsidRDefault="00D06072" w:rsidP="00022405">
      <w:pPr>
        <w:rPr>
          <w:b/>
          <w:bCs/>
        </w:rPr>
      </w:pPr>
      <w:r w:rsidRPr="00255335">
        <w:rPr>
          <w:b/>
        </w:rPr>
        <w:t>2.</w:t>
      </w:r>
      <w:r w:rsidR="00022405">
        <w:t xml:space="preserve">Program yazarken bütün veri türlerini karakter olarak tanımlamamız gerekir. (    ) </w:t>
      </w:r>
      <w:r w:rsidR="00022405">
        <w:rPr>
          <w:b/>
          <w:bCs/>
        </w:rPr>
        <w:t>D/Y</w:t>
      </w:r>
    </w:p>
    <w:p w:rsidR="00D06072" w:rsidRDefault="00D06072" w:rsidP="004F0AA9">
      <w:r w:rsidRPr="00255335">
        <w:rPr>
          <w:b/>
        </w:rPr>
        <w:t>3.</w:t>
      </w:r>
      <w:r w:rsidR="0064560F">
        <w:t xml:space="preserve">Problem çözüm aşamalarından sonra ortaya çıkan ve sorunumuzu bilgisayar ortamında çözen ürüne </w:t>
      </w:r>
      <w:proofErr w:type="gramStart"/>
      <w:r w:rsidR="0064560F">
        <w:t>……………………………………</w:t>
      </w:r>
      <w:proofErr w:type="gramEnd"/>
      <w:r w:rsidR="0064560F">
        <w:t xml:space="preserve"> </w:t>
      </w:r>
      <w:proofErr w:type="gramStart"/>
      <w:r w:rsidR="0064560F">
        <w:t>denir</w:t>
      </w:r>
      <w:proofErr w:type="gramEnd"/>
      <w:r w:rsidR="0064560F">
        <w:t>.</w:t>
      </w:r>
    </w:p>
    <w:p w:rsidR="00D06072" w:rsidRDefault="00D06072" w:rsidP="004F0AA9">
      <w:r w:rsidRPr="00255335">
        <w:rPr>
          <w:b/>
        </w:rPr>
        <w:t>4.</w:t>
      </w:r>
      <w:r w:rsidR="00BB5751">
        <w:t>Çoğunlukla çok iyi tanımlanmış bir sorunun çözümüne dair adımlar ile çözümün oluşturulup bunun bir programlama dili ile bilgisayar ortamına aktarılması</w:t>
      </w:r>
      <w:r w:rsidR="00013C26">
        <w:t xml:space="preserve"> işine </w:t>
      </w:r>
      <w:proofErr w:type="gramStart"/>
      <w:r w:rsidR="004F0AA9">
        <w:t>……………………………………………</w:t>
      </w:r>
      <w:proofErr w:type="gramEnd"/>
      <w:r w:rsidR="004F0AA9">
        <w:t xml:space="preserve"> </w:t>
      </w:r>
      <w:proofErr w:type="gramStart"/>
      <w:r w:rsidR="004F0AA9">
        <w:t>denir</w:t>
      </w:r>
      <w:proofErr w:type="gramEnd"/>
      <w:r w:rsidR="004F0AA9">
        <w:t>.</w:t>
      </w:r>
    </w:p>
    <w:p w:rsidR="00E869B3" w:rsidRDefault="00E869B3" w:rsidP="00022405">
      <w:r>
        <w:rPr>
          <w:b/>
        </w:rPr>
        <w:t>5</w:t>
      </w:r>
      <w:r w:rsidRPr="00255335">
        <w:rPr>
          <w:b/>
        </w:rPr>
        <w:t>.</w:t>
      </w:r>
      <w:r w:rsidR="00022405">
        <w:t xml:space="preserve">Programcı programlama sürecinde verinin adını ve türünü belirtir. (     ) </w:t>
      </w:r>
      <w:r w:rsidR="00022405" w:rsidRPr="00022405">
        <w:rPr>
          <w:b/>
          <w:bCs/>
        </w:rPr>
        <w:t>D/Y</w:t>
      </w:r>
    </w:p>
    <w:p w:rsidR="00E869B3" w:rsidRPr="004F0AA9" w:rsidRDefault="004F0AA9" w:rsidP="00A95D0D">
      <w:proofErr w:type="gramStart"/>
      <w:r w:rsidRPr="00255335">
        <w:rPr>
          <w:b/>
        </w:rPr>
        <w:t>Aşağıdaki</w:t>
      </w:r>
      <w:r>
        <w:rPr>
          <w:b/>
        </w:rPr>
        <w:t xml:space="preserve"> </w:t>
      </w:r>
      <w:r w:rsidRPr="00255335">
        <w:rPr>
          <w:b/>
        </w:rPr>
        <w:t xml:space="preserve"> çoktan</w:t>
      </w:r>
      <w:proofErr w:type="gramEnd"/>
      <w:r w:rsidRPr="00255335">
        <w:rPr>
          <w:b/>
        </w:rPr>
        <w:t xml:space="preserve"> seçmeli sorulardan doğru olan seçeneği işaretle</w:t>
      </w:r>
      <w:bookmarkStart w:id="0" w:name="_GoBack"/>
      <w:bookmarkEnd w:id="0"/>
      <w:r w:rsidRPr="00255335">
        <w:rPr>
          <w:b/>
        </w:rPr>
        <w:t>yiniz</w:t>
      </w:r>
      <w:r w:rsidRPr="00255335">
        <w:t xml:space="preserve">. </w:t>
      </w:r>
    </w:p>
    <w:p w:rsidR="004F0AA9" w:rsidRPr="00255335" w:rsidRDefault="00E869B3" w:rsidP="004F0AA9">
      <w:r>
        <w:rPr>
          <w:b/>
        </w:rPr>
        <w:t>6</w:t>
      </w:r>
      <w:r w:rsidR="00D06072" w:rsidRPr="00255335">
        <w:rPr>
          <w:b/>
        </w:rPr>
        <w:t>.</w:t>
      </w:r>
      <w:r w:rsidR="00D06072" w:rsidRPr="00255335">
        <w:t xml:space="preserve"> </w:t>
      </w:r>
      <w:r w:rsidR="004F0AA9">
        <w:t>Fonksiyonlara gönderilen verilere ne denir?</w:t>
      </w:r>
      <w:r w:rsidR="00A95D0D" w:rsidRPr="00A95D0D">
        <w:t xml:space="preserve"> </w:t>
      </w:r>
      <w:r w:rsidR="00A95D0D" w:rsidRPr="00255335">
        <w:t>(5P)</w:t>
      </w:r>
    </w:p>
    <w:p w:rsidR="004F0AA9" w:rsidRPr="004F0AA9" w:rsidRDefault="004F0AA9" w:rsidP="004F0AA9">
      <w:r w:rsidRPr="004F0AA9">
        <w:t>A)Parametre</w:t>
      </w:r>
      <w:r w:rsidRPr="004F0AA9">
        <w:tab/>
      </w:r>
      <w:r w:rsidRPr="004F0AA9">
        <w:tab/>
        <w:t xml:space="preserve"> B)Veri</w:t>
      </w:r>
    </w:p>
    <w:p w:rsidR="004F0AA9" w:rsidRDefault="004F0AA9" w:rsidP="004F0AA9">
      <w:pPr>
        <w:rPr>
          <w:b/>
        </w:rPr>
      </w:pPr>
      <w:r w:rsidRPr="00E64C29">
        <w:t>C)Akış şeması</w:t>
      </w:r>
      <w:r w:rsidRPr="00255335">
        <w:tab/>
      </w:r>
      <w:r w:rsidRPr="00255335">
        <w:tab/>
      </w:r>
      <w:r>
        <w:t xml:space="preserve"> </w:t>
      </w:r>
      <w:r w:rsidRPr="00255335">
        <w:t>D)</w:t>
      </w:r>
      <w:r>
        <w:t>Algoritma</w:t>
      </w:r>
      <w:r w:rsidRPr="004F0AA9">
        <w:rPr>
          <w:b/>
        </w:rPr>
        <w:t xml:space="preserve"> </w:t>
      </w:r>
    </w:p>
    <w:p w:rsidR="004F0AA9" w:rsidRPr="00255335" w:rsidRDefault="004F0AA9" w:rsidP="004F0AA9">
      <w:r>
        <w:rPr>
          <w:b/>
        </w:rPr>
        <w:t>Aşağıdaki soruları cevaplayınız.</w:t>
      </w:r>
    </w:p>
    <w:p w:rsidR="004E1D2C" w:rsidRDefault="00E869B3" w:rsidP="00022405">
      <w:r>
        <w:rPr>
          <w:b/>
        </w:rPr>
        <w:t>7</w:t>
      </w:r>
      <w:r w:rsidR="004E1D2C" w:rsidRPr="00255335">
        <w:rPr>
          <w:b/>
        </w:rPr>
        <w:t>.</w:t>
      </w:r>
      <w:r w:rsidR="00022405">
        <w:t>Değişkenlere isim verilirken dikkat etmemiz gerekenler hususlar nelerdir? Yazınız.</w:t>
      </w:r>
      <w:r w:rsidR="004F0AA9">
        <w:t>(15P)</w:t>
      </w:r>
    </w:p>
    <w:p w:rsidR="004F0AA9" w:rsidRDefault="004F0AA9" w:rsidP="00022405"/>
    <w:p w:rsidR="004F0AA9" w:rsidRDefault="004F0AA9" w:rsidP="00022405"/>
    <w:p w:rsidR="004F0AA9" w:rsidRDefault="00E869B3" w:rsidP="004F0AA9">
      <w:r>
        <w:rPr>
          <w:b/>
        </w:rPr>
        <w:t>8</w:t>
      </w:r>
      <w:r w:rsidR="00E55AFC" w:rsidRPr="00255335">
        <w:rPr>
          <w:b/>
        </w:rPr>
        <w:t>.</w:t>
      </w:r>
      <w:r w:rsidR="004F0AA9" w:rsidRPr="004F0AA9">
        <w:t xml:space="preserve"> </w:t>
      </w:r>
      <w:r w:rsidR="004F0AA9">
        <w:t>Bir problemin çözüm aşamaların yazınız.(15P)</w:t>
      </w:r>
    </w:p>
    <w:p w:rsidR="004E1D2C" w:rsidRPr="00255335" w:rsidRDefault="004E1D2C" w:rsidP="004F0AA9"/>
    <w:p w:rsidR="00013C26" w:rsidRPr="00255335" w:rsidRDefault="00013C26" w:rsidP="00E64C29">
      <w:r w:rsidRPr="00E869B3">
        <w:rPr>
          <w:b/>
        </w:rPr>
        <w:lastRenderedPageBreak/>
        <w:t>9</w:t>
      </w:r>
      <w:r>
        <w:t xml:space="preserve">.Aşağıdaki </w:t>
      </w:r>
      <w:r w:rsidR="00E64C29">
        <w:t>fonksiyon komutlarının çıktılarını yazınız.</w:t>
      </w:r>
      <w:r w:rsidR="004F0AA9">
        <w:t>(15P)</w:t>
      </w:r>
      <w:r w:rsidR="00E64C29">
        <w:rPr>
          <w:noProof/>
          <w:lang w:eastAsia="tr-TR"/>
        </w:rPr>
        <w:drawing>
          <wp:inline distT="0" distB="0" distL="0" distR="0" wp14:anchorId="796C02D9" wp14:editId="3FB640C2">
            <wp:extent cx="4924272" cy="1973656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4043" cy="197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80" w:rsidRPr="00DE0580" w:rsidRDefault="004F0AA9" w:rsidP="000B6B5C">
      <w:r>
        <w:rPr>
          <w:b/>
          <w:bCs/>
        </w:rPr>
        <w:t>10</w:t>
      </w:r>
      <w:r w:rsidR="00DE0580" w:rsidRPr="00DE0580">
        <w:t>. Aşağıdaki tabloda verilen işlemlerin çıktılarını karşılarına yazınız.</w:t>
      </w:r>
      <w:r>
        <w:t>(15P)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127"/>
      </w:tblGrid>
      <w:tr w:rsidR="00DE0580" w:rsidTr="00DE0580">
        <w:tc>
          <w:tcPr>
            <w:tcW w:w="1384" w:type="dxa"/>
            <w:vAlign w:val="center"/>
          </w:tcPr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Değişken</w:t>
            </w:r>
          </w:p>
        </w:tc>
        <w:tc>
          <w:tcPr>
            <w:tcW w:w="2410" w:type="dxa"/>
          </w:tcPr>
          <w:p w:rsidR="00DE0580" w:rsidRPr="00DE0580" w:rsidRDefault="00DE0580" w:rsidP="000B6B5C">
            <w:pPr>
              <w:rPr>
                <w:b/>
                <w:bCs/>
              </w:rPr>
            </w:pPr>
            <w:r w:rsidRPr="00DE0580">
              <w:rPr>
                <w:b/>
                <w:bCs/>
              </w:rPr>
              <w:t>İşlem</w:t>
            </w:r>
          </w:p>
        </w:tc>
        <w:tc>
          <w:tcPr>
            <w:tcW w:w="4127" w:type="dxa"/>
          </w:tcPr>
          <w:p w:rsidR="00DE0580" w:rsidRPr="00DE0580" w:rsidRDefault="00DE0580" w:rsidP="000B6B5C">
            <w:pPr>
              <w:rPr>
                <w:b/>
                <w:bCs/>
              </w:rPr>
            </w:pPr>
            <w:r w:rsidRPr="00DE0580">
              <w:rPr>
                <w:b/>
                <w:bCs/>
              </w:rPr>
              <w:t>Çıktı</w:t>
            </w:r>
          </w:p>
        </w:tc>
      </w:tr>
      <w:tr w:rsidR="00DE0580" w:rsidTr="00DE0580">
        <w:tc>
          <w:tcPr>
            <w:tcW w:w="1384" w:type="dxa"/>
            <w:vMerge w:val="restart"/>
            <w:vAlign w:val="center"/>
          </w:tcPr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</w:p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X=30</w:t>
            </w:r>
          </w:p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Y=25</w:t>
            </w:r>
          </w:p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Z=20</w:t>
            </w:r>
          </w:p>
        </w:tc>
        <w:tc>
          <w:tcPr>
            <w:tcW w:w="2410" w:type="dxa"/>
            <w:vAlign w:val="center"/>
          </w:tcPr>
          <w:p w:rsidR="00DE0580" w:rsidRPr="00DE0580" w:rsidRDefault="00DE0580" w:rsidP="00DE0580">
            <w:proofErr w:type="spellStart"/>
            <w:proofErr w:type="gramStart"/>
            <w:r w:rsidRPr="00DE0580">
              <w:t>x</w:t>
            </w:r>
            <w:proofErr w:type="gramEnd"/>
            <w:r w:rsidRPr="00DE0580">
              <w:t>-y+z</w:t>
            </w:r>
            <w:proofErr w:type="spellEnd"/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Y-Z*X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Y MOD Z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X&lt;Y AND Z&gt;X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X&lt;&gt;Y OR Z &gt;=20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</w:tbl>
    <w:p w:rsidR="00DE0580" w:rsidRPr="00E10022" w:rsidRDefault="00DE0580" w:rsidP="000B6B5C">
      <w:pPr>
        <w:rPr>
          <w:color w:val="FF0000"/>
        </w:rPr>
      </w:pPr>
    </w:p>
    <w:p w:rsidR="004F0AA9" w:rsidRDefault="004F0AA9" w:rsidP="004F0AA9">
      <w:r>
        <w:rPr>
          <w:b/>
        </w:rPr>
        <w:t>11</w:t>
      </w:r>
      <w:r>
        <w:t>. Klavyeden girilen 3 sayının çarpımını bulan programın algoritma ve akış şemasını tasarlayınız.(10P)</w:t>
      </w:r>
    </w:p>
    <w:p w:rsidR="004F0AA9" w:rsidRDefault="004F0AA9" w:rsidP="00255335">
      <w:pPr>
        <w:jc w:val="right"/>
      </w:pPr>
    </w:p>
    <w:p w:rsidR="00D8125B" w:rsidRPr="004F0AA9" w:rsidRDefault="00D8125B" w:rsidP="004F0AA9">
      <w:pPr>
        <w:jc w:val="right"/>
        <w:rPr>
          <w:rFonts w:ascii="Bradley Hand ITC" w:hAnsi="Bradley Hand ITC"/>
          <w:i/>
          <w:iCs/>
        </w:rPr>
      </w:pPr>
      <w:r w:rsidRPr="004F0AA9">
        <w:rPr>
          <w:rFonts w:ascii="Bradley Hand ITC" w:hAnsi="Bradley Hand ITC"/>
          <w:i/>
          <w:iCs/>
        </w:rPr>
        <w:t>Sınav Süreniz 40 dk. Ba</w:t>
      </w:r>
      <w:r w:rsidRPr="004F0AA9">
        <w:rPr>
          <w:rFonts w:ascii="Times New Roman" w:hAnsi="Times New Roman" w:cs="Times New Roman"/>
          <w:i/>
          <w:iCs/>
        </w:rPr>
        <w:t>ş</w:t>
      </w:r>
      <w:r w:rsidRPr="004F0AA9">
        <w:rPr>
          <w:rFonts w:ascii="Bradley Hand ITC" w:hAnsi="Bradley Hand ITC"/>
          <w:i/>
          <w:iCs/>
        </w:rPr>
        <w:t>ar</w:t>
      </w:r>
      <w:r w:rsidRPr="004F0AA9">
        <w:rPr>
          <w:rFonts w:ascii="Bradley Hand ITC" w:hAnsi="Bradley Hand ITC" w:cs="Bradley Hand ITC"/>
          <w:i/>
          <w:iCs/>
        </w:rPr>
        <w:t>ı</w:t>
      </w:r>
      <w:r w:rsidRPr="004F0AA9">
        <w:rPr>
          <w:rFonts w:ascii="Bradley Hand ITC" w:hAnsi="Bradley Hand ITC"/>
          <w:i/>
          <w:iCs/>
        </w:rPr>
        <w:t>lar.</w:t>
      </w:r>
    </w:p>
    <w:sectPr w:rsidR="00D8125B" w:rsidRPr="004F0AA9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22405"/>
    <w:rsid w:val="000663DC"/>
    <w:rsid w:val="000928D0"/>
    <w:rsid w:val="000B6B5C"/>
    <w:rsid w:val="0021797F"/>
    <w:rsid w:val="00255335"/>
    <w:rsid w:val="003E4791"/>
    <w:rsid w:val="004E1D2C"/>
    <w:rsid w:val="004F0AA9"/>
    <w:rsid w:val="005F5EC1"/>
    <w:rsid w:val="0064560F"/>
    <w:rsid w:val="0075245B"/>
    <w:rsid w:val="00881C80"/>
    <w:rsid w:val="009B502B"/>
    <w:rsid w:val="00A95D0D"/>
    <w:rsid w:val="00AA1773"/>
    <w:rsid w:val="00AD377A"/>
    <w:rsid w:val="00BB5751"/>
    <w:rsid w:val="00D06072"/>
    <w:rsid w:val="00D77497"/>
    <w:rsid w:val="00D8125B"/>
    <w:rsid w:val="00DE0580"/>
    <w:rsid w:val="00E10022"/>
    <w:rsid w:val="00E47295"/>
    <w:rsid w:val="00E55AFC"/>
    <w:rsid w:val="00E64C29"/>
    <w:rsid w:val="00E869B3"/>
    <w:rsid w:val="00F009EF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3CB2-FD8B-4905-B44E-68C12EB0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3</cp:revision>
  <dcterms:created xsi:type="dcterms:W3CDTF">2018-01-04T20:27:00Z</dcterms:created>
  <dcterms:modified xsi:type="dcterms:W3CDTF">2018-01-04T20:29:00Z</dcterms:modified>
</cp:coreProperties>
</file>