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345"/>
        <w:tblW w:w="10059" w:type="pct"/>
        <w:tblLook w:val="04A0" w:firstRow="1" w:lastRow="0" w:firstColumn="1" w:lastColumn="0" w:noHBand="0" w:noVBand="1"/>
      </w:tblPr>
      <w:tblGrid>
        <w:gridCol w:w="3416"/>
        <w:gridCol w:w="4347"/>
        <w:gridCol w:w="2487"/>
      </w:tblGrid>
      <w:tr w:rsidR="005D3166" w:rsidTr="005D3166">
        <w:trPr>
          <w:trHeight w:val="464"/>
        </w:trPr>
        <w:tc>
          <w:tcPr>
            <w:tcW w:w="1666" w:type="pct"/>
          </w:tcPr>
          <w:p w:rsidR="0057004B" w:rsidRDefault="005D3166" w:rsidP="005D3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ADI:</w:t>
            </w:r>
            <w:r w:rsidR="006B6C60">
              <w:rPr>
                <w:b/>
                <w:sz w:val="28"/>
                <w:szCs w:val="28"/>
              </w:rPr>
              <w:t xml:space="preserve">     </w:t>
            </w:r>
          </w:p>
          <w:p w:rsidR="005D3166" w:rsidRDefault="005D3166" w:rsidP="005D316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SOYADI:</w:t>
            </w:r>
          </w:p>
          <w:p w:rsidR="005D3166" w:rsidRPr="005D3166" w:rsidRDefault="005D3166" w:rsidP="005D3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NO:</w:t>
            </w:r>
          </w:p>
        </w:tc>
        <w:tc>
          <w:tcPr>
            <w:tcW w:w="2120" w:type="pct"/>
          </w:tcPr>
          <w:p w:rsidR="005D3166" w:rsidRDefault="005D3166" w:rsidP="005D316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2018-2019 EĞİTİM ÖĞRETİM YILI </w:t>
            </w:r>
            <w:proofErr w:type="gramStart"/>
            <w:r w:rsidR="00CE7E8F">
              <w:rPr>
                <w:rFonts w:asciiTheme="majorHAnsi" w:hAnsiTheme="majorHAnsi"/>
                <w:b/>
                <w:sz w:val="24"/>
                <w:szCs w:val="24"/>
              </w:rPr>
              <w:t>…………………………….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ORTAOKULU </w:t>
            </w:r>
          </w:p>
          <w:p w:rsidR="005D3166" w:rsidRDefault="00CE7E8F" w:rsidP="005D316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8/… </w:t>
            </w:r>
            <w:r w:rsidR="005D3166">
              <w:rPr>
                <w:rFonts w:asciiTheme="majorHAnsi" w:hAnsiTheme="majorHAnsi"/>
                <w:b/>
                <w:sz w:val="24"/>
                <w:szCs w:val="24"/>
              </w:rPr>
              <w:t xml:space="preserve"> SINIFI TÜRKÇE DERSİ </w:t>
            </w:r>
          </w:p>
          <w:p w:rsidR="005D3166" w:rsidRPr="005D3166" w:rsidRDefault="0057004B" w:rsidP="005D316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  <w:lang w:eastAsia="tr-TR"/>
              </w:rPr>
              <w:pict>
                <v:line id="Düz Bağlayıcı 3" o:spid="_x0000_s1026" style="position:absolute;z-index:251661312;visibility:visible" from="85.7pt,13.55pt" to="87.95pt,7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" strokecolor="black [3200]" strokeweight="6pt">
                  <v:stroke dashstyle="longDashDotDot"/>
                  <v:shadow on="t" color="black" opacity="22937f" origin=",.5" offset="0,.63889mm"/>
                </v:line>
              </w:pict>
            </w:r>
            <w:r w:rsidR="005D3166">
              <w:rPr>
                <w:rFonts w:asciiTheme="majorHAnsi" w:hAnsiTheme="majorHAnsi"/>
                <w:b/>
                <w:sz w:val="24"/>
                <w:szCs w:val="24"/>
              </w:rPr>
              <w:t>2.DÖNEM 1.YAZILI SORULARI</w:t>
            </w:r>
          </w:p>
        </w:tc>
        <w:tc>
          <w:tcPr>
            <w:tcW w:w="1213" w:type="pct"/>
          </w:tcPr>
          <w:p w:rsidR="005D3166" w:rsidRDefault="0057004B" w:rsidP="005D3166">
            <w:r>
              <w:rPr>
                <w:noProof/>
                <w:lang w:eastAsia="tr-TR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Akış Çizelgesi: Delikli Teyp 1" o:spid="_x0000_s1028" type="#_x0000_t122" style="position:absolute;margin-left:1.1pt;margin-top:3.25pt;width:102.75pt;height:48.7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</v:shape>
              </w:pict>
            </w:r>
          </w:p>
        </w:tc>
      </w:tr>
    </w:tbl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-BoldMT"/>
          <w:b/>
          <w:bCs/>
          <w:sz w:val="24"/>
          <w:szCs w:val="24"/>
        </w:rPr>
        <w:t>1</w:t>
      </w:r>
      <w:r w:rsidRPr="005D3166">
        <w:rPr>
          <w:rFonts w:cs="Arial-BoldMT"/>
          <w:b/>
          <w:bCs/>
        </w:rPr>
        <w:t>. Aşağıdaki cümlelerin hangisinde fiilimsi yoktur?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 xml:space="preserve">A) Güneş pırıl </w:t>
      </w:r>
      <w:proofErr w:type="spellStart"/>
      <w:r w:rsidRPr="005D3166">
        <w:rPr>
          <w:rFonts w:cs="ArialMT"/>
        </w:rPr>
        <w:t>pırıl</w:t>
      </w:r>
      <w:proofErr w:type="spellEnd"/>
      <w:r w:rsidRPr="005D3166">
        <w:rPr>
          <w:rFonts w:cs="ArialMT"/>
        </w:rPr>
        <w:t xml:space="preserve"> ışıklarla dünyayı sarmaya başladı.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B) Papatyalar piknik alanını bir tabloya çevirmiş.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C) Üzerinde dolaştığımız yeryüzü ne kadar güzel!</w:t>
      </w:r>
    </w:p>
    <w:p w:rsidR="005D3166" w:rsidRDefault="005D3166" w:rsidP="005D3166">
      <w:pPr>
        <w:rPr>
          <w:rFonts w:cs="ArialMT"/>
        </w:rPr>
      </w:pPr>
      <w:r w:rsidRPr="005D3166">
        <w:rPr>
          <w:rFonts w:cs="ArialMT"/>
        </w:rPr>
        <w:t>D) Çocuklar yeşillikler üzerinde koşturarak oynuyorlar.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-BoldMT"/>
          <w:b/>
          <w:bCs/>
          <w:sz w:val="24"/>
          <w:szCs w:val="24"/>
        </w:rPr>
        <w:t>2</w:t>
      </w:r>
      <w:r w:rsidRPr="005D3166">
        <w:rPr>
          <w:rFonts w:cs="Arial-BoldMT"/>
          <w:b/>
          <w:bCs/>
        </w:rPr>
        <w:t xml:space="preserve">. </w:t>
      </w:r>
      <w:r w:rsidRPr="005D3166">
        <w:rPr>
          <w:rFonts w:cs="ArialMT"/>
        </w:rPr>
        <w:t>I. Ormanın yandığını gören köylüler telaşla sağa sola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5D3166">
        <w:rPr>
          <w:rFonts w:cs="ArialMT"/>
        </w:rPr>
        <w:t>koşmaya</w:t>
      </w:r>
      <w:proofErr w:type="gramEnd"/>
      <w:r w:rsidRPr="005D3166">
        <w:rPr>
          <w:rFonts w:cs="ArialMT"/>
        </w:rPr>
        <w:t xml:space="preserve"> başladılar.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II. Yaptığı hatayı hatırladıkça kalbinin yandığını hissediyordu.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III. Babamın güneşte yanan yüzü tanınmaz hâle gelmişti.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IV. Dün akşam yanan yemeği sinirle çöpe döktü.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-BoldMT"/>
          <w:b/>
          <w:bCs/>
        </w:rPr>
        <w:t xml:space="preserve">Numaralanmış cümlelerin hangisinde </w:t>
      </w:r>
      <w:r w:rsidRPr="005D3166">
        <w:rPr>
          <w:rFonts w:cs="ArialMT"/>
        </w:rPr>
        <w:t>“yanmak”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proofErr w:type="gramStart"/>
      <w:r w:rsidRPr="005D3166">
        <w:rPr>
          <w:rFonts w:cs="Arial-BoldMT"/>
          <w:b/>
          <w:bCs/>
        </w:rPr>
        <w:t>sözcüğü</w:t>
      </w:r>
      <w:proofErr w:type="gramEnd"/>
      <w:r w:rsidRPr="005D3166">
        <w:rPr>
          <w:rFonts w:cs="Arial-BoldMT"/>
          <w:b/>
          <w:bCs/>
        </w:rPr>
        <w:t xml:space="preserve"> mecaz anlamda kullanılmıştır?</w:t>
      </w:r>
    </w:p>
    <w:p w:rsidR="005D3166" w:rsidRDefault="005D3166" w:rsidP="005D3166">
      <w:pPr>
        <w:rPr>
          <w:rFonts w:cs="ArialMT"/>
        </w:rPr>
      </w:pPr>
      <w:r w:rsidRPr="005D3166">
        <w:rPr>
          <w:rFonts w:cs="ArialMT"/>
        </w:rPr>
        <w:t>A) I. B) II. C) III.D) IV.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MT"/>
          <w:b/>
          <w:sz w:val="24"/>
          <w:szCs w:val="24"/>
        </w:rPr>
        <w:t xml:space="preserve">3. </w:t>
      </w:r>
      <w:r w:rsidRPr="005D3166">
        <w:rPr>
          <w:rFonts w:cs="ArialMT"/>
        </w:rPr>
        <w:t xml:space="preserve">‘‘Vurmak’’ </w:t>
      </w:r>
      <w:r w:rsidRPr="005D3166">
        <w:rPr>
          <w:rFonts w:cs="Arial-BoldMT"/>
          <w:b/>
          <w:bCs/>
        </w:rPr>
        <w:t>sözcüğü aşağıdakilerden hangisinde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D3166">
        <w:rPr>
          <w:rFonts w:cs="ArialMT"/>
        </w:rPr>
        <w:t xml:space="preserve">‘‘olduğundan başka biçimde görünmek’’ </w:t>
      </w:r>
      <w:r w:rsidRPr="005D3166">
        <w:rPr>
          <w:rFonts w:cs="Arial-BoldMT"/>
          <w:b/>
          <w:bCs/>
        </w:rPr>
        <w:t>anlamında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proofErr w:type="gramStart"/>
      <w:r w:rsidRPr="005D3166">
        <w:rPr>
          <w:rFonts w:cs="Arial-BoldMT"/>
          <w:b/>
          <w:bCs/>
        </w:rPr>
        <w:t>kullanılmıştır</w:t>
      </w:r>
      <w:proofErr w:type="gramEnd"/>
      <w:r w:rsidRPr="005D3166">
        <w:rPr>
          <w:rFonts w:cs="Arial-BoldMT"/>
          <w:b/>
          <w:bCs/>
        </w:rPr>
        <w:t>?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A) Güneş ışıkları pencerenin önündeki çiçeklere vuruyor.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B) Duvarın kirlenen yerlerine boya vurmalısınız.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C) Zor duruma düşünce kendini deliliğe vuruyordu.</w:t>
      </w:r>
    </w:p>
    <w:p w:rsidR="005D3166" w:rsidRDefault="005D3166" w:rsidP="005D3166">
      <w:pPr>
        <w:rPr>
          <w:rFonts w:cs="ArialMT"/>
        </w:rPr>
      </w:pPr>
      <w:r w:rsidRPr="005D3166">
        <w:rPr>
          <w:rFonts w:cs="ArialMT"/>
        </w:rPr>
        <w:t>D) Ekonomik kriz beyaz eşya satıcılarını da vurdu.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D3166">
        <w:rPr>
          <w:rFonts w:cs="Arial-BoldMT"/>
          <w:b/>
          <w:bCs/>
          <w:sz w:val="24"/>
          <w:szCs w:val="24"/>
        </w:rPr>
        <w:t>4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. </w:t>
      </w:r>
      <w:r w:rsidRPr="005D3166">
        <w:rPr>
          <w:rFonts w:cs="Arial-BoldMT"/>
          <w:b/>
          <w:bCs/>
        </w:rPr>
        <w:t>Aşağıdaki atasözlerinden hangisi mecaz anlam taşımamaktadır?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A) Rüzgâr eken fırtına biçer.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B) Dost bin ise azdır, düşman bir ise çoktur.</w:t>
      </w:r>
    </w:p>
    <w:p w:rsidR="005D3166" w:rsidRPr="005D3166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D3166">
        <w:rPr>
          <w:rFonts w:cs="ArialMT"/>
        </w:rPr>
        <w:t>C) Emanet ata binen, tez iner.</w:t>
      </w:r>
    </w:p>
    <w:p w:rsidR="005D3166" w:rsidRDefault="005D3166" w:rsidP="005D3166">
      <w:pPr>
        <w:rPr>
          <w:rFonts w:ascii="ArialMT" w:hAnsi="ArialMT" w:cs="ArialMT"/>
          <w:sz w:val="20"/>
          <w:szCs w:val="20"/>
        </w:rPr>
      </w:pPr>
      <w:r w:rsidRPr="005D3166">
        <w:rPr>
          <w:rFonts w:cs="ArialMT"/>
        </w:rPr>
        <w:t>D) Her yiğidin bir yoğurt yiyişi vardır</w:t>
      </w:r>
      <w:r>
        <w:rPr>
          <w:rFonts w:ascii="ArialMT" w:hAnsi="ArialMT" w:cs="ArialMT"/>
          <w:sz w:val="20"/>
          <w:szCs w:val="20"/>
        </w:rPr>
        <w:t>.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-BoldMT"/>
          <w:b/>
          <w:bCs/>
          <w:sz w:val="24"/>
          <w:szCs w:val="24"/>
        </w:rPr>
        <w:t>5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. </w:t>
      </w:r>
      <w:r w:rsidRPr="000F7EBA">
        <w:rPr>
          <w:rFonts w:cs="ArialMT"/>
        </w:rPr>
        <w:t>Çocuğun elinde balta,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Önünde dağ gibi odun.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Dağ yarılıp taşınacak,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Ama çocuk hasta, yorgun...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Ahmet Efe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0F7EBA">
        <w:rPr>
          <w:rFonts w:cs="Arial-BoldMT"/>
          <w:b/>
          <w:bCs/>
        </w:rPr>
        <w:t>Bu dizelerdeki altı çizili söz grubunda aşağıdakilerden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proofErr w:type="gramStart"/>
      <w:r w:rsidRPr="000F7EBA">
        <w:rPr>
          <w:rFonts w:cs="Arial-BoldMT"/>
          <w:b/>
          <w:bCs/>
        </w:rPr>
        <w:t>hangisinde</w:t>
      </w:r>
      <w:proofErr w:type="gramEnd"/>
      <w:r w:rsidRPr="000F7EBA">
        <w:rPr>
          <w:rFonts w:cs="Arial-BoldMT"/>
          <w:b/>
          <w:bCs/>
        </w:rPr>
        <w:t xml:space="preserve"> verilen söz sanatları vardır?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A) Benzetme - Kişileştirme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B) Konuşturma - Abartma</w:t>
      </w:r>
    </w:p>
    <w:p w:rsidR="005D3166" w:rsidRPr="000F7EBA" w:rsidRDefault="005D3166" w:rsidP="005D3166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C) Konuşturma - Kişileştirme</w:t>
      </w:r>
    </w:p>
    <w:p w:rsidR="000F7EBA" w:rsidRDefault="005D3166" w:rsidP="000F7EBA">
      <w:pPr>
        <w:rPr>
          <w:rFonts w:cs="ArialMT"/>
        </w:rPr>
      </w:pPr>
      <w:r w:rsidRPr="000F7EBA">
        <w:rPr>
          <w:rFonts w:cs="ArialMT"/>
        </w:rPr>
        <w:t xml:space="preserve">D) Benzetme </w:t>
      </w:r>
      <w:r w:rsidR="000F7EBA">
        <w:rPr>
          <w:rFonts w:cs="ArialMT"/>
        </w:rPr>
        <w:t>–</w:t>
      </w:r>
      <w:r w:rsidRPr="000F7EBA">
        <w:rPr>
          <w:rFonts w:cs="ArialMT"/>
        </w:rPr>
        <w:t xml:space="preserve"> Abartma</w:t>
      </w:r>
    </w:p>
    <w:p w:rsidR="000F7EBA" w:rsidRDefault="000F7EBA" w:rsidP="000F7EBA">
      <w:pPr>
        <w:rPr>
          <w:rFonts w:cs="ArialMT"/>
        </w:rPr>
      </w:pPr>
      <w:r>
        <w:rPr>
          <w:rFonts w:cs="Arial-BoldMT"/>
          <w:b/>
          <w:bCs/>
          <w:sz w:val="24"/>
          <w:szCs w:val="24"/>
        </w:rPr>
        <w:t>6.</w:t>
      </w:r>
      <w:r w:rsidRPr="000F7EBA">
        <w:rPr>
          <w:rFonts w:cs="Arial-BoldMT"/>
          <w:b/>
          <w:bCs/>
          <w:sz w:val="24"/>
          <w:szCs w:val="24"/>
        </w:rPr>
        <w:t>Aşağıdaki cümlelerden hangisinde örtülü anlam yoktur?</w:t>
      </w:r>
      <w:r w:rsidRPr="000F7EBA">
        <w:rPr>
          <w:rFonts w:cs="ArialMT"/>
        </w:rPr>
        <w:t>A) Bu soruyu çözerken Murat bile çok zorlandı.B) Bazı akşamlar herkesten uzak bir köşede otururdum.C) Kardeşine de ufak bir hediye almak istiyordu.                                                                                    D) Kalabalık bir grup, bankanın önünde toplandı.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  <w:b/>
          <w:sz w:val="24"/>
          <w:szCs w:val="24"/>
        </w:rPr>
        <w:t xml:space="preserve">7. </w:t>
      </w:r>
      <w:r w:rsidRPr="000F7EBA">
        <w:rPr>
          <w:rFonts w:cs="ArialMT"/>
        </w:rPr>
        <w:t xml:space="preserve">Ünlü besteci Beethoven, yirmili yaşlarının sonlarına doğru işitme sorunları yaşamaya </w:t>
      </w:r>
      <w:r>
        <w:rPr>
          <w:rFonts w:cs="ArialMT"/>
        </w:rPr>
        <w:t xml:space="preserve">başlamıştı. Bu sorunlar - - - - </w:t>
      </w:r>
      <w:r w:rsidRPr="000F7EBA">
        <w:rPr>
          <w:rFonts w:cs="ArialMT"/>
        </w:rPr>
        <w:t xml:space="preserve">neredeyse hiçbir şey - - - - hâle gelen </w:t>
      </w:r>
      <w:proofErr w:type="spellStart"/>
      <w:r w:rsidRPr="000F7EBA">
        <w:rPr>
          <w:rFonts w:cs="ArialMT"/>
        </w:rPr>
        <w:t>Beethoven’ın</w:t>
      </w:r>
      <w:proofErr w:type="spellEnd"/>
      <w:r w:rsidRPr="000F7EBA">
        <w:rPr>
          <w:rFonts w:cs="ArialMT"/>
        </w:rPr>
        <w:t xml:space="preserve"> bu esnada yeni bir yöntem geliştirdiği </w:t>
      </w:r>
      <w:r>
        <w:rPr>
          <w:rFonts w:cs="ArialMT"/>
        </w:rPr>
        <w:t xml:space="preserve">söylenir. Beethoven, piyanosuna </w:t>
      </w:r>
      <w:r w:rsidRPr="000F7EBA">
        <w:rPr>
          <w:rFonts w:cs="ArialMT"/>
        </w:rPr>
        <w:t>tutturduğu metal bir çubuğu - - - - kemik titreşimi yoluyla sesleri duymaya çalışıyordu. Bu yöntem</w:t>
      </w:r>
      <w:r>
        <w:rPr>
          <w:rFonts w:cs="ArialMT"/>
        </w:rPr>
        <w:t xml:space="preserve">de, piyanoda </w:t>
      </w:r>
      <w:r w:rsidRPr="000F7EBA">
        <w:rPr>
          <w:rFonts w:cs="ArialMT"/>
        </w:rPr>
        <w:t>oluşan titreşimler metal çubuktan geçerek dişlere ulaşıyor ve b</w:t>
      </w:r>
      <w:r>
        <w:rPr>
          <w:rFonts w:cs="ArialMT"/>
        </w:rPr>
        <w:t xml:space="preserve">uradan kafatası aracılığıyla </w:t>
      </w:r>
      <w:proofErr w:type="gramStart"/>
      <w:r>
        <w:rPr>
          <w:rFonts w:cs="ArialMT"/>
        </w:rPr>
        <w:t xml:space="preserve">iç  </w:t>
      </w:r>
      <w:r w:rsidRPr="000F7EBA">
        <w:rPr>
          <w:rFonts w:cs="ArialMT"/>
        </w:rPr>
        <w:t>kulağa</w:t>
      </w:r>
      <w:proofErr w:type="gramEnd"/>
      <w:r w:rsidRPr="000F7EBA">
        <w:rPr>
          <w:rFonts w:cs="ArialMT"/>
        </w:rPr>
        <w:t xml:space="preserve"> iletiliyordu.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0F7EBA">
        <w:rPr>
          <w:rFonts w:cs="Arial-BoldMT"/>
          <w:b/>
          <w:bCs/>
        </w:rPr>
        <w:t>Bu metinde boş bırakılan yerlere sırasıyla aşağıdakilerin hangisinde verilenler getirilmelidir?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A) çözülünce - algılayamaz - tutarak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B) ilerleyince - duyamaz - ısırarak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C) ortaya çıkınca - işitemez - fırlatarak</w:t>
      </w:r>
    </w:p>
    <w:p w:rsidR="000F7EBA" w:rsidRDefault="000F7EBA" w:rsidP="000F7EBA">
      <w:pPr>
        <w:rPr>
          <w:rFonts w:cs="ArialMT"/>
        </w:rPr>
      </w:pPr>
      <w:r w:rsidRPr="000F7EBA">
        <w:rPr>
          <w:rFonts w:cs="ArialMT"/>
        </w:rPr>
        <w:t xml:space="preserve">D) yaşanınca - sezemez </w:t>
      </w:r>
      <w:r>
        <w:rPr>
          <w:rFonts w:cs="ArialMT"/>
        </w:rPr>
        <w:t>–</w:t>
      </w:r>
      <w:r w:rsidRPr="000F7EBA">
        <w:rPr>
          <w:rFonts w:cs="ArialMT"/>
        </w:rPr>
        <w:t xml:space="preserve"> bağlayarak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0F7EBA">
        <w:rPr>
          <w:rFonts w:cs="Arial-BoldMT"/>
          <w:b/>
          <w:bCs/>
          <w:sz w:val="24"/>
          <w:szCs w:val="24"/>
        </w:rPr>
        <w:t>8</w:t>
      </w:r>
      <w:r w:rsidRPr="000F7EBA">
        <w:rPr>
          <w:rFonts w:cs="Arial-BoldMT"/>
          <w:b/>
          <w:bCs/>
        </w:rPr>
        <w:t>. Aşağıdaki cümlelerden hangisinde altı çizili söz grubu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proofErr w:type="gramStart"/>
      <w:r w:rsidRPr="000F7EBA">
        <w:rPr>
          <w:rFonts w:cs="Arial-BoldMT"/>
          <w:b/>
          <w:bCs/>
        </w:rPr>
        <w:t>cümlenin</w:t>
      </w:r>
      <w:proofErr w:type="gramEnd"/>
      <w:r w:rsidRPr="000F7EBA">
        <w:rPr>
          <w:rFonts w:cs="Arial-BoldMT"/>
          <w:b/>
          <w:bCs/>
        </w:rPr>
        <w:t xml:space="preserve"> farklı bir ögesidir?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A) Herkes bilim projelerini verilen sürede tamamlasın.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B) Büyük bir şaşkınlık yaşadığımızı kimseden saklayamam.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C) Okulumuzun resim sergisi bu hafta açılıyor.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D) Göç zamanı gelince kimse kuşları durduramaz.</w:t>
      </w:r>
    </w:p>
    <w:p w:rsid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-BoldMT"/>
          <w:b/>
          <w:bCs/>
          <w:sz w:val="24"/>
          <w:szCs w:val="24"/>
        </w:rPr>
        <w:t>9.</w:t>
      </w:r>
      <w:r w:rsidRPr="000F7EBA">
        <w:rPr>
          <w:rFonts w:cs="ArialMT"/>
        </w:rPr>
        <w:t>Nasrettin Hoca fıkralarını bugüne kadar birçok edebiyat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0F7EBA">
        <w:rPr>
          <w:rFonts w:cs="ArialMT"/>
        </w:rPr>
        <w:t>tarihçisi</w:t>
      </w:r>
      <w:proofErr w:type="gramEnd"/>
      <w:r w:rsidRPr="000F7EBA">
        <w:rPr>
          <w:rFonts w:cs="ArialMT"/>
        </w:rPr>
        <w:t xml:space="preserve"> incelemiştir.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0F7EBA">
        <w:rPr>
          <w:rFonts w:cs="Arial-BoldMT"/>
          <w:b/>
          <w:bCs/>
        </w:rPr>
        <w:t>Bu cümlenin öge dizilişi aşağıdakilerin hangisinde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proofErr w:type="gramStart"/>
      <w:r w:rsidRPr="000F7EBA">
        <w:rPr>
          <w:rFonts w:cs="Arial-BoldMT"/>
          <w:b/>
          <w:bCs/>
        </w:rPr>
        <w:t>doğru</w:t>
      </w:r>
      <w:proofErr w:type="gramEnd"/>
      <w:r w:rsidRPr="000F7EBA">
        <w:rPr>
          <w:rFonts w:cs="Arial-BoldMT"/>
          <w:b/>
          <w:bCs/>
        </w:rPr>
        <w:t xml:space="preserve"> olarak verilmiştir?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A) Özne – Zarf Tamlayıcısı – Belirtili Nesne – Yüklem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B) Belirtili Nesne – Zarf Tamlayıcısı – Özne – Yüklem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C) Zarf Tamlayıcısı – Belirtisiz Nesne – Özne – Yüklem</w:t>
      </w:r>
    </w:p>
    <w:p w:rsidR="000F7EBA" w:rsidRDefault="000F7EBA" w:rsidP="000F7EBA">
      <w:pPr>
        <w:rPr>
          <w:rFonts w:cs="ArialMT"/>
        </w:rPr>
      </w:pPr>
      <w:r w:rsidRPr="000F7EBA">
        <w:rPr>
          <w:rFonts w:cs="ArialMT"/>
        </w:rPr>
        <w:t>D) Belirtisiz Nesne – Yer Tamlayıcısı – Özne – Yüklem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  <w:sz w:val="24"/>
          <w:szCs w:val="24"/>
        </w:rPr>
        <w:t>10</w:t>
      </w:r>
      <w:r w:rsidRPr="000F7EBA">
        <w:rPr>
          <w:rFonts w:cs="Arial-BoldMT"/>
          <w:b/>
          <w:bCs/>
        </w:rPr>
        <w:t>. Aşağıdaki cümlelerden hangisinde sayıların yazımı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proofErr w:type="gramStart"/>
      <w:r w:rsidRPr="000F7EBA">
        <w:rPr>
          <w:rFonts w:cs="Arial-BoldMT"/>
          <w:b/>
          <w:bCs/>
        </w:rPr>
        <w:t>ile</w:t>
      </w:r>
      <w:proofErr w:type="gramEnd"/>
      <w:r w:rsidRPr="000F7EBA">
        <w:rPr>
          <w:rFonts w:cs="Arial-BoldMT"/>
          <w:b/>
          <w:bCs/>
        </w:rPr>
        <w:t xml:space="preserve"> ilgili bir yanlışlık yapılmıştır?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A) Okullar 19 Eylül 2016’da eğitim-öğretime başladı.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B) Almayı düşündüğümüz daire, binanın 8’nci katındaydı.</w:t>
      </w:r>
    </w:p>
    <w:p w:rsidR="000F7EBA" w:rsidRPr="000F7EBA" w:rsidRDefault="000F7EBA" w:rsidP="000F7EB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0F7EBA">
        <w:rPr>
          <w:rFonts w:cs="ArialMT"/>
        </w:rPr>
        <w:t>C) Tribünlerde yaklaşık kırk beş bin kişi vardı.</w:t>
      </w:r>
    </w:p>
    <w:p w:rsidR="000F7EBA" w:rsidRDefault="000F7EBA" w:rsidP="000F7EBA">
      <w:pPr>
        <w:rPr>
          <w:rFonts w:cs="ArialMT"/>
        </w:rPr>
      </w:pPr>
      <w:r w:rsidRPr="000F7EBA">
        <w:rPr>
          <w:rFonts w:cs="ArialMT"/>
        </w:rPr>
        <w:t>D) Kardeşimle saat 11.00’de Kızılay’da buluşacağız.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  <w:sz w:val="24"/>
          <w:szCs w:val="24"/>
        </w:rPr>
        <w:t>11</w:t>
      </w:r>
      <w:r w:rsidRPr="00554239">
        <w:rPr>
          <w:rFonts w:cs="Arial-BoldMT"/>
          <w:b/>
          <w:bCs/>
        </w:rPr>
        <w:t>. Aşağıdaki cü</w:t>
      </w:r>
      <w:r>
        <w:rPr>
          <w:rFonts w:cs="Arial-BoldMT"/>
          <w:b/>
          <w:bCs/>
        </w:rPr>
        <w:t>mlelerden hangisinde virgül (,)</w:t>
      </w:r>
      <w:proofErr w:type="gramStart"/>
      <w:r>
        <w:rPr>
          <w:rFonts w:cs="Arial-BoldMT"/>
          <w:b/>
          <w:bCs/>
        </w:rPr>
        <w:t xml:space="preserve">diğerlerinden  </w:t>
      </w:r>
      <w:r w:rsidRPr="00554239">
        <w:rPr>
          <w:rFonts w:cs="Arial-BoldMT"/>
          <w:b/>
          <w:bCs/>
        </w:rPr>
        <w:t>farklı</w:t>
      </w:r>
      <w:proofErr w:type="gramEnd"/>
      <w:r w:rsidRPr="00554239">
        <w:rPr>
          <w:rFonts w:cs="Arial-BoldMT"/>
          <w:b/>
          <w:bCs/>
        </w:rPr>
        <w:t xml:space="preserve"> bir görevde kullanılmıştır?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A) Elinde eski tarihli, yıpranmış bir gazete tutuyordu.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B) O, dünyayı hep kendi penceresinden görür.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C) Çocuğun siyah, kıvrım kıvrım saçları vardı.</w:t>
      </w:r>
    </w:p>
    <w:p w:rsidR="004474DC" w:rsidRDefault="00554239" w:rsidP="004474DC">
      <w:pPr>
        <w:rPr>
          <w:rFonts w:cs="ArialMT"/>
        </w:rPr>
      </w:pPr>
      <w:r w:rsidRPr="00554239">
        <w:rPr>
          <w:rFonts w:cs="ArialMT"/>
        </w:rPr>
        <w:t>D) Kadın, erkek, genç, yaşlı herkes meydanlardaydı.</w:t>
      </w:r>
    </w:p>
    <w:p w:rsidR="004474DC" w:rsidRDefault="004474DC" w:rsidP="004474DC">
      <w:pPr>
        <w:rPr>
          <w:rFonts w:cs="ArialMT"/>
        </w:rPr>
      </w:pPr>
    </w:p>
    <w:p w:rsidR="00554239" w:rsidRPr="00554239" w:rsidRDefault="0057004B" w:rsidP="004474DC">
      <w:pPr>
        <w:rPr>
          <w:rFonts w:cs="ArialMT"/>
        </w:rPr>
      </w:pPr>
      <w:r>
        <w:rPr>
          <w:rFonts w:cs="Arial-BoldMT"/>
          <w:b/>
          <w:bCs/>
          <w:noProof/>
          <w:sz w:val="24"/>
          <w:szCs w:val="24"/>
          <w:lang w:eastAsia="tr-TR"/>
        </w:rPr>
        <w:lastRenderedPageBreak/>
        <w:pict>
          <v:line id="Düz Bağlayıcı 4" o:spid="_x0000_s1027" style="position:absolute;z-index:251662336;visibility:visible" from="260.25pt,-34.5pt" to="267pt,8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" strokecolor="black [3200]" strokeweight="6pt">
            <v:stroke dashstyle="longDashDotDot"/>
            <v:shadow on="t" color="black" opacity="22937f" origin=",.5" offset="0,.63889mm"/>
          </v:line>
        </w:pict>
      </w:r>
      <w:r w:rsidR="00554239" w:rsidRPr="00554239">
        <w:rPr>
          <w:rFonts w:cs="Arial-BoldMT"/>
          <w:b/>
          <w:bCs/>
          <w:sz w:val="24"/>
          <w:szCs w:val="24"/>
        </w:rPr>
        <w:t>12.</w:t>
      </w:r>
      <w:r w:rsidR="00554239" w:rsidRPr="00554239">
        <w:rPr>
          <w:rFonts w:cs="ArialMT"/>
        </w:rPr>
        <w:t>Ey benim namlı, şerefli, sad</w:t>
      </w:r>
      <w:r w:rsidR="00554239">
        <w:rPr>
          <w:rFonts w:cs="ArialMT"/>
        </w:rPr>
        <w:t xml:space="preserve">ık emirlerim! İyi bilirsiniz ki </w:t>
      </w:r>
      <w:r w:rsidR="00554239" w:rsidRPr="00554239">
        <w:rPr>
          <w:rFonts w:cs="ArialMT"/>
        </w:rPr>
        <w:t xml:space="preserve">üstünde durduğumuz </w:t>
      </w:r>
      <w:r w:rsidR="00554239">
        <w:rPr>
          <w:rFonts w:cs="ArialMT"/>
        </w:rPr>
        <w:t xml:space="preserve">şu memleket ve maliki olduğumuz </w:t>
      </w:r>
      <w:r w:rsidR="00554239" w:rsidRPr="00554239">
        <w:rPr>
          <w:rFonts w:cs="ArialMT"/>
        </w:rPr>
        <w:t>devlet, nice zorlu savaşl</w:t>
      </w:r>
      <w:r w:rsidR="00554239">
        <w:rPr>
          <w:rFonts w:cs="ArialMT"/>
        </w:rPr>
        <w:t xml:space="preserve">ar sonunda ecdadımız tarafından </w:t>
      </w:r>
      <w:r w:rsidR="00554239" w:rsidRPr="00554239">
        <w:rPr>
          <w:rFonts w:cs="ArialMT"/>
        </w:rPr>
        <w:t>kazanılmış ve sonunda bize nasip olmuşt</w:t>
      </w:r>
      <w:r w:rsidR="00554239">
        <w:rPr>
          <w:rFonts w:cs="ArialMT"/>
        </w:rPr>
        <w:t xml:space="preserve">ur. Bugün </w:t>
      </w:r>
      <w:r w:rsidR="00554239" w:rsidRPr="00554239">
        <w:rPr>
          <w:rFonts w:cs="ArialMT"/>
        </w:rPr>
        <w:t>sizlere derim ki: “Ca</w:t>
      </w:r>
      <w:r w:rsidR="00554239">
        <w:rPr>
          <w:rFonts w:cs="ArialMT"/>
        </w:rPr>
        <w:t xml:space="preserve">nını feda etmeyen âşık, vuslata nail </w:t>
      </w:r>
      <w:r w:rsidR="00554239" w:rsidRPr="00554239">
        <w:rPr>
          <w:rFonts w:cs="ArialMT"/>
        </w:rPr>
        <w:t>olamaz.”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</w:rPr>
        <w:t>Bu parça aşağıdaki metin</w:t>
      </w:r>
      <w:r>
        <w:rPr>
          <w:rFonts w:cs="Arial-BoldMT"/>
          <w:b/>
          <w:bCs/>
        </w:rPr>
        <w:t xml:space="preserve"> türlerinin hangisinden </w:t>
      </w:r>
      <w:proofErr w:type="gramStart"/>
      <w:r>
        <w:rPr>
          <w:rFonts w:cs="Arial-BoldMT"/>
          <w:b/>
          <w:bCs/>
        </w:rPr>
        <w:t xml:space="preserve">alınmış  </w:t>
      </w:r>
      <w:r w:rsidRPr="00554239">
        <w:rPr>
          <w:rFonts w:cs="Arial-BoldMT"/>
          <w:b/>
          <w:bCs/>
        </w:rPr>
        <w:t>olabilir</w:t>
      </w:r>
      <w:proofErr w:type="gramEnd"/>
      <w:r w:rsidRPr="00554239">
        <w:rPr>
          <w:rFonts w:cs="Arial-BoldMT"/>
          <w:b/>
          <w:bCs/>
        </w:rPr>
        <w:t>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A) Deneme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B) Hikâye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C) Söylev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D) Söyleşi</w:t>
      </w:r>
    </w:p>
    <w:p w:rsid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ascii="Arial-BoldMT" w:hAnsi="Arial-BoldMT" w:cs="Arial-BoldMT"/>
          <w:b/>
          <w:bCs/>
          <w:sz w:val="24"/>
          <w:szCs w:val="24"/>
        </w:rPr>
        <w:t>13.</w:t>
      </w:r>
      <w:r w:rsidRPr="00554239">
        <w:rPr>
          <w:rFonts w:cs="ArialMT"/>
        </w:rPr>
        <w:t>İtfaiye görevlileri merdivenle</w:t>
      </w:r>
      <w:r>
        <w:rPr>
          <w:rFonts w:cs="ArialMT"/>
        </w:rPr>
        <w:t xml:space="preserve"> Cem’i ve kedisini kurtardılar. </w:t>
      </w:r>
      <w:r w:rsidRPr="00554239">
        <w:rPr>
          <w:rFonts w:cs="ArialMT"/>
        </w:rPr>
        <w:t>Cem, itfai</w:t>
      </w:r>
      <w:r>
        <w:rPr>
          <w:rFonts w:cs="ArialMT"/>
        </w:rPr>
        <w:t xml:space="preserve">ye merdiveninin ucundaki kutuya hayran kaldı. </w:t>
      </w:r>
      <w:r w:rsidRPr="00554239">
        <w:rPr>
          <w:rFonts w:cs="ArialMT"/>
        </w:rPr>
        <w:t>Onu lunaparktaki çarpı</w:t>
      </w:r>
      <w:r>
        <w:rPr>
          <w:rFonts w:cs="ArialMT"/>
        </w:rPr>
        <w:t xml:space="preserve">şan arabalara benzetti. Ama bu, </w:t>
      </w:r>
      <w:r w:rsidRPr="00554239">
        <w:rPr>
          <w:rFonts w:cs="ArialMT"/>
        </w:rPr>
        <w:t>uç</w:t>
      </w:r>
      <w:r>
        <w:rPr>
          <w:rFonts w:cs="ArialMT"/>
        </w:rPr>
        <w:t xml:space="preserve">an bir arabaydı. Cem’in korkusu gitmişti. Uçan bir arabadan </w:t>
      </w:r>
      <w:r w:rsidRPr="00554239">
        <w:rPr>
          <w:rFonts w:cs="ArialMT"/>
        </w:rPr>
        <w:t>aşağıyı seyretmek ço</w:t>
      </w:r>
      <w:r>
        <w:rPr>
          <w:rFonts w:cs="ArialMT"/>
        </w:rPr>
        <w:t xml:space="preserve">k güzeldi. Aşağıdaki kalabalığı gördü. Herkes kendisine </w:t>
      </w:r>
      <w:r w:rsidRPr="00554239">
        <w:rPr>
          <w:rFonts w:cs="ArialMT"/>
        </w:rPr>
        <w:t>bakıyordu.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</w:rPr>
        <w:t>Bu metinle ilgili aşağıdakilerden hangisi söylenemez?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A) Olay yazısından alınmıştır.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B) Üçüncü kişi ağzından anlatılmıştır.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C) Zaman belirsizdir.</w:t>
      </w:r>
    </w:p>
    <w:p w:rsidR="00554239" w:rsidRDefault="00554239" w:rsidP="00554239">
      <w:pPr>
        <w:rPr>
          <w:rFonts w:cs="ArialMT"/>
        </w:rPr>
      </w:pPr>
      <w:r w:rsidRPr="00554239">
        <w:rPr>
          <w:rFonts w:cs="ArialMT"/>
        </w:rPr>
        <w:t>D) Kişileştirme yapılmıştır.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-BoldMT"/>
          <w:b/>
          <w:bCs/>
          <w:sz w:val="24"/>
          <w:szCs w:val="24"/>
        </w:rPr>
        <w:t>14</w:t>
      </w:r>
      <w:r w:rsidRPr="00554239">
        <w:rPr>
          <w:rFonts w:cs="Arial-BoldMT"/>
          <w:b/>
          <w:bCs/>
        </w:rPr>
        <w:t xml:space="preserve">. </w:t>
      </w:r>
      <w:r w:rsidRPr="00554239">
        <w:rPr>
          <w:rFonts w:cs="ArialMT"/>
        </w:rPr>
        <w:t>Kendisinden çok başkaların</w:t>
      </w:r>
      <w:r>
        <w:rPr>
          <w:rFonts w:cs="ArialMT"/>
        </w:rPr>
        <w:t xml:space="preserve">ı düşünen insanlara ihtiyacımız </w:t>
      </w:r>
      <w:r w:rsidRPr="00554239">
        <w:rPr>
          <w:rFonts w:cs="ArialMT"/>
        </w:rPr>
        <w:t>var.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</w:rPr>
        <w:t>Bu cümlenin olumsuz, devr</w:t>
      </w:r>
      <w:r>
        <w:rPr>
          <w:rFonts w:cs="Arial-BoldMT"/>
          <w:b/>
          <w:bCs/>
        </w:rPr>
        <w:t xml:space="preserve">ik, soru biçimi aşağıdakilerden </w:t>
      </w:r>
      <w:r w:rsidRPr="00554239">
        <w:rPr>
          <w:rFonts w:cs="Arial-BoldMT"/>
          <w:b/>
          <w:bCs/>
        </w:rPr>
        <w:t>hangisidir?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A) İhtiyacımız yok mu kend</w:t>
      </w:r>
      <w:r>
        <w:rPr>
          <w:rFonts w:cs="ArialMT"/>
        </w:rPr>
        <w:t xml:space="preserve">isinden çok başkalarını düşünen </w:t>
      </w:r>
      <w:r w:rsidRPr="00554239">
        <w:rPr>
          <w:rFonts w:cs="ArialMT"/>
        </w:rPr>
        <w:t>insanlara?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B) Kendisinden çok başkaların</w:t>
      </w:r>
      <w:r>
        <w:rPr>
          <w:rFonts w:cs="ArialMT"/>
        </w:rPr>
        <w:t xml:space="preserve">ı düşünen insanlara ihtiyacımız </w:t>
      </w:r>
      <w:r w:rsidRPr="00554239">
        <w:rPr>
          <w:rFonts w:cs="ArialMT"/>
        </w:rPr>
        <w:t>var mı?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C) Kendisinden çok başkaların</w:t>
      </w:r>
      <w:r>
        <w:rPr>
          <w:rFonts w:cs="ArialMT"/>
        </w:rPr>
        <w:t xml:space="preserve">ı düşünen insanlara ihtiyacımız </w:t>
      </w:r>
      <w:r w:rsidRPr="00554239">
        <w:rPr>
          <w:rFonts w:cs="ArialMT"/>
        </w:rPr>
        <w:t>yok mu?</w:t>
      </w:r>
    </w:p>
    <w:p w:rsid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D) İhtiyacımız var mı kend</w:t>
      </w:r>
      <w:r>
        <w:rPr>
          <w:rFonts w:cs="ArialMT"/>
        </w:rPr>
        <w:t xml:space="preserve">isinden çok başkalarını düşünen </w:t>
      </w:r>
      <w:r w:rsidRPr="00554239">
        <w:rPr>
          <w:rFonts w:cs="ArialMT"/>
        </w:rPr>
        <w:t>insanlara?</w:t>
      </w:r>
    </w:p>
    <w:p w:rsid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4"/>
          <w:szCs w:val="24"/>
        </w:rPr>
        <w:t>15</w:t>
      </w:r>
      <w:r>
        <w:rPr>
          <w:rFonts w:ascii="Arial-BoldMT" w:hAnsi="Arial-BoldMT" w:cs="Arial-BoldMT"/>
          <w:b/>
          <w:bCs/>
          <w:sz w:val="20"/>
          <w:szCs w:val="20"/>
        </w:rPr>
        <w:t>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  <w:r w:rsidRPr="00554239">
        <w:rPr>
          <w:rFonts w:cs="ArialMT"/>
        </w:rPr>
        <w:t>I. Bağ bayırda, tarla çayırda</w:t>
      </w:r>
    </w:p>
    <w:p w:rsidR="00554239" w:rsidRPr="00554239" w:rsidRDefault="00CE7E8F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haroni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3835400</wp:posOffset>
            </wp:positionH>
            <wp:positionV relativeFrom="margin">
              <wp:posOffset>7115175</wp:posOffset>
            </wp:positionV>
            <wp:extent cx="2383790" cy="2759075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pgrade-for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239" w:rsidRPr="00554239">
        <w:rPr>
          <w:rFonts w:cs="ArialMT"/>
        </w:rPr>
        <w:t>II. Borç vermekle, düşman kırmakla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III. Her şeyin yenisi, dostun eskisi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IV. Kazma elin kuyusunu, kazarlar kuyunu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</w:rPr>
        <w:t>Numaralanmış atasözlerinden hangi</w:t>
      </w:r>
      <w:r>
        <w:rPr>
          <w:rFonts w:cs="Arial-BoldMT"/>
          <w:b/>
          <w:bCs/>
        </w:rPr>
        <w:t xml:space="preserve">si tamamlanmamış </w:t>
      </w:r>
      <w:r w:rsidRPr="00554239">
        <w:rPr>
          <w:rFonts w:cs="Arial-BoldMT"/>
          <w:b/>
          <w:bCs/>
        </w:rPr>
        <w:t>cümle özelliği taşımaz?</w:t>
      </w:r>
    </w:p>
    <w:p w:rsidR="00554239" w:rsidRDefault="00554239" w:rsidP="00554239">
      <w:pPr>
        <w:rPr>
          <w:rFonts w:cs="ArialMT"/>
        </w:rPr>
      </w:pPr>
      <w:r w:rsidRPr="00554239">
        <w:rPr>
          <w:rFonts w:cs="ArialMT"/>
        </w:rPr>
        <w:t>A) I. B) II. C) III. D) IV.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-BoldMT"/>
          <w:b/>
          <w:bCs/>
          <w:sz w:val="24"/>
          <w:szCs w:val="24"/>
        </w:rPr>
        <w:t>16</w:t>
      </w:r>
      <w:r w:rsidRPr="00554239">
        <w:rPr>
          <w:rFonts w:cs="Arial-BoldMT"/>
          <w:b/>
          <w:bCs/>
        </w:rPr>
        <w:t xml:space="preserve">. </w:t>
      </w:r>
      <w:r w:rsidRPr="00554239">
        <w:rPr>
          <w:rFonts w:cs="ArialMT"/>
        </w:rPr>
        <w:t>Tüm dertlerimizi annemize anlatır, yardım beklerdik.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</w:rPr>
        <w:t>Bu cümledeki anlatım bozukluğunun nedeni aşağıdakilerden hangisidir?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A) Özne-yüklem uyumsuzluğu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B) Yer tamlayıcısı eksikliği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C) Eklerin yanlış kullanılması</w:t>
      </w:r>
    </w:p>
    <w:p w:rsidR="00554239" w:rsidRDefault="00554239" w:rsidP="00554239">
      <w:pPr>
        <w:rPr>
          <w:rFonts w:cs="ArialMT"/>
        </w:rPr>
      </w:pPr>
      <w:r w:rsidRPr="00554239">
        <w:rPr>
          <w:rFonts w:cs="ArialMT"/>
        </w:rPr>
        <w:t>D) Gereksiz sözcük kullanılması</w:t>
      </w:r>
    </w:p>
    <w:p w:rsidR="001722AC" w:rsidRDefault="001722AC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:rsid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  <w:r>
        <w:rPr>
          <w:rFonts w:cs="Arial-BoldMT"/>
          <w:b/>
          <w:bCs/>
          <w:sz w:val="24"/>
          <w:szCs w:val="24"/>
        </w:rPr>
        <w:t>17.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  <w:r w:rsidRPr="00554239">
        <w:rPr>
          <w:rFonts w:cs="ArialMT"/>
        </w:rPr>
        <w:t>Bütün kusurlarım toprak gizliyor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Merhem çalıp yaralarım düzlüyor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Kolun açmış yollarımı gözlüyor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554239">
        <w:rPr>
          <w:rFonts w:cs="ArialMT"/>
        </w:rPr>
        <w:t>Benim sadık yârim kara topraktır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554239">
        <w:rPr>
          <w:rFonts w:cs="Arial-BoldMT"/>
          <w:b/>
          <w:bCs/>
        </w:rPr>
        <w:t>Bu dörtlüğün ana duygusu aşağıdakilerden hangisidir?</w:t>
      </w:r>
    </w:p>
    <w:p w:rsidR="00554239" w:rsidRP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A) Özlem                 </w:t>
      </w:r>
      <w:r w:rsidRPr="00554239">
        <w:rPr>
          <w:rFonts w:cs="ArialMT"/>
        </w:rPr>
        <w:t>B) Sevinç</w:t>
      </w:r>
    </w:p>
    <w:p w:rsid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 xml:space="preserve">C) Minnet              </w:t>
      </w:r>
      <w:r w:rsidRPr="00554239">
        <w:rPr>
          <w:rFonts w:cs="ArialMT"/>
        </w:rPr>
        <w:t>D) Pişmanlık</w:t>
      </w:r>
    </w:p>
    <w:p w:rsidR="00554239" w:rsidRDefault="00554239" w:rsidP="00554239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-BoldMT"/>
          <w:b/>
          <w:bCs/>
          <w:sz w:val="24"/>
          <w:szCs w:val="24"/>
        </w:rPr>
        <w:t>18</w:t>
      </w:r>
      <w:r w:rsidRPr="001722AC">
        <w:rPr>
          <w:rFonts w:cs="Arial-BoldMT"/>
          <w:b/>
          <w:bCs/>
        </w:rPr>
        <w:t>.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1722AC">
        <w:rPr>
          <w:rFonts w:cs="ArialMT"/>
        </w:rPr>
        <w:t xml:space="preserve">“Oynamak” </w:t>
      </w:r>
      <w:r w:rsidRPr="001722AC">
        <w:rPr>
          <w:rFonts w:cs="Arial-BoldMT"/>
          <w:b/>
          <w:bCs/>
        </w:rPr>
        <w:t>sö</w:t>
      </w:r>
      <w:r>
        <w:rPr>
          <w:rFonts w:cs="Arial-BoldMT"/>
          <w:b/>
          <w:bCs/>
        </w:rPr>
        <w:t xml:space="preserve">zcüğünün sözlükteki </w:t>
      </w:r>
      <w:proofErr w:type="gramStart"/>
      <w:r>
        <w:rPr>
          <w:rFonts w:cs="Arial-BoldMT"/>
          <w:b/>
          <w:bCs/>
        </w:rPr>
        <w:t>anlamlarını  defterine</w:t>
      </w:r>
      <w:r w:rsidRPr="001722AC">
        <w:rPr>
          <w:rFonts w:cs="Arial-BoldMT"/>
          <w:b/>
          <w:bCs/>
        </w:rPr>
        <w:t>yazmak</w:t>
      </w:r>
      <w:proofErr w:type="gramEnd"/>
      <w:r w:rsidRPr="001722AC">
        <w:rPr>
          <w:rFonts w:cs="Arial-BoldMT"/>
          <w:b/>
          <w:bCs/>
        </w:rPr>
        <w:t xml:space="preserve"> isteyen bir öğrenci, bu sözcüğün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1722AC">
        <w:rPr>
          <w:rFonts w:cs="Arial-BoldMT"/>
          <w:b/>
          <w:bCs/>
        </w:rPr>
        <w:t>mecaz anlamı o</w:t>
      </w:r>
      <w:r>
        <w:rPr>
          <w:rFonts w:cs="Arial-BoldMT"/>
          <w:b/>
          <w:bCs/>
        </w:rPr>
        <w:t xml:space="preserve">larak aşağıdakilerden </w:t>
      </w:r>
      <w:proofErr w:type="gramStart"/>
      <w:r>
        <w:rPr>
          <w:rFonts w:cs="Arial-BoldMT"/>
          <w:b/>
          <w:bCs/>
        </w:rPr>
        <w:t xml:space="preserve">hangisini  </w:t>
      </w:r>
      <w:r w:rsidRPr="001722AC">
        <w:rPr>
          <w:rFonts w:cs="Arial-BoldMT"/>
          <w:b/>
          <w:bCs/>
        </w:rPr>
        <w:t>yazmalıdır</w:t>
      </w:r>
      <w:proofErr w:type="gramEnd"/>
      <w:r w:rsidRPr="001722AC">
        <w:rPr>
          <w:rFonts w:cs="Arial-BoldMT"/>
          <w:b/>
          <w:bCs/>
        </w:rPr>
        <w:t>?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A) Vakit geçirme, eğlenme, oyalanma vb. amaçlarla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1722AC">
        <w:rPr>
          <w:rFonts w:cs="ArialMT"/>
        </w:rPr>
        <w:t>bir</w:t>
      </w:r>
      <w:proofErr w:type="gramEnd"/>
      <w:r w:rsidRPr="001722AC">
        <w:rPr>
          <w:rFonts w:cs="ArialMT"/>
        </w:rPr>
        <w:t xml:space="preserve"> şeyle uğraşmak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B) Herhangi birine karşı önemsemeyici davranışlarda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1722AC">
        <w:rPr>
          <w:rFonts w:cs="ArialMT"/>
        </w:rPr>
        <w:t>bulunmak</w:t>
      </w:r>
      <w:proofErr w:type="gramEnd"/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C) Eşyanın herhangi bir parçası kımıldamak, hareket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1722AC">
        <w:rPr>
          <w:rFonts w:cs="ArialMT"/>
        </w:rPr>
        <w:t>etmek</w:t>
      </w:r>
      <w:proofErr w:type="gramEnd"/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D) Bir şeyi sürekli evirip çevirmek veya sürekli olarak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proofErr w:type="gramStart"/>
      <w:r w:rsidRPr="001722AC">
        <w:rPr>
          <w:rFonts w:cs="ArialMT"/>
        </w:rPr>
        <w:t>ona</w:t>
      </w:r>
      <w:proofErr w:type="gramEnd"/>
      <w:r w:rsidRPr="001722AC">
        <w:rPr>
          <w:rFonts w:cs="ArialMT"/>
        </w:rPr>
        <w:t xml:space="preserve"> dokunmak</w:t>
      </w:r>
    </w:p>
    <w:p w:rsid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-BoldMT"/>
          <w:b/>
          <w:bCs/>
          <w:sz w:val="24"/>
          <w:szCs w:val="24"/>
        </w:rPr>
        <w:t>19</w:t>
      </w:r>
      <w:r w:rsidRPr="001722AC">
        <w:rPr>
          <w:rFonts w:cs="Arial-BoldMT"/>
          <w:b/>
          <w:bCs/>
        </w:rPr>
        <w:t xml:space="preserve">. </w:t>
      </w:r>
      <w:r w:rsidRPr="001722AC">
        <w:rPr>
          <w:rFonts w:cs="ArialMT"/>
        </w:rPr>
        <w:t xml:space="preserve">Görüp de </w:t>
      </w:r>
      <w:r w:rsidRPr="001722AC">
        <w:rPr>
          <w:rFonts w:cs="ArialMT"/>
          <w:u w:val="single"/>
        </w:rPr>
        <w:t>sevmemek</w:t>
      </w:r>
      <w:r w:rsidRPr="001722AC">
        <w:rPr>
          <w:rFonts w:cs="ArialMT"/>
        </w:rPr>
        <w:t xml:space="preserve"> ne mümkün seni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I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  <w:u w:val="single"/>
        </w:rPr>
        <w:t>Güzelsin</w:t>
      </w:r>
      <w:r w:rsidRPr="001722AC">
        <w:rPr>
          <w:rFonts w:cs="ArialMT"/>
        </w:rPr>
        <w:t xml:space="preserve">, </w:t>
      </w:r>
      <w:r w:rsidRPr="001722AC">
        <w:rPr>
          <w:rFonts w:cs="ArialMT"/>
          <w:u w:val="single"/>
        </w:rPr>
        <w:t>incesin</w:t>
      </w:r>
      <w:r w:rsidRPr="001722AC">
        <w:rPr>
          <w:rFonts w:cs="ArialMT"/>
        </w:rPr>
        <w:t xml:space="preserve">, tatlısın, </w:t>
      </w:r>
      <w:r w:rsidRPr="001722AC">
        <w:rPr>
          <w:rFonts w:cs="ArialMT"/>
          <w:u w:val="single"/>
        </w:rPr>
        <w:t>şensin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II IIIIV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Orhan Seyfi Orhon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 w:rsidRPr="001722AC">
        <w:rPr>
          <w:rFonts w:cs="Arial-BoldMT"/>
          <w:b/>
          <w:bCs/>
        </w:rPr>
        <w:t>Bu dizelerde numaralanmış sözcüklerden hangisi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proofErr w:type="gramStart"/>
      <w:r w:rsidRPr="001722AC">
        <w:rPr>
          <w:rFonts w:cs="Arial-BoldMT"/>
          <w:b/>
          <w:bCs/>
        </w:rPr>
        <w:t>mecaz</w:t>
      </w:r>
      <w:proofErr w:type="gramEnd"/>
      <w:r w:rsidRPr="001722AC">
        <w:rPr>
          <w:rFonts w:cs="Arial-BoldMT"/>
          <w:b/>
          <w:bCs/>
        </w:rPr>
        <w:t xml:space="preserve"> anlamıyla kullanılmıştır?</w:t>
      </w:r>
    </w:p>
    <w:p w:rsidR="00554239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 xml:space="preserve">A) I. B) </w:t>
      </w:r>
      <w:proofErr w:type="gramStart"/>
      <w:r w:rsidRPr="001722AC">
        <w:rPr>
          <w:rFonts w:cs="ArialMT"/>
        </w:rPr>
        <w:t>II.C</w:t>
      </w:r>
      <w:proofErr w:type="gramEnd"/>
      <w:r w:rsidRPr="001722AC">
        <w:rPr>
          <w:rFonts w:cs="ArialMT"/>
        </w:rPr>
        <w:t>) III. D) IV</w:t>
      </w:r>
    </w:p>
    <w:p w:rsidR="004F7EF1" w:rsidRDefault="004F7EF1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-BoldMT"/>
          <w:b/>
          <w:bCs/>
          <w:sz w:val="24"/>
          <w:szCs w:val="24"/>
        </w:rPr>
        <w:t>20</w:t>
      </w:r>
      <w:r w:rsidRPr="001722AC">
        <w:rPr>
          <w:rFonts w:cs="Arial-BoldMT"/>
          <w:b/>
          <w:bCs/>
        </w:rPr>
        <w:t>. Aşağıdaki cümlelerde a</w:t>
      </w:r>
      <w:r>
        <w:rPr>
          <w:rFonts w:cs="Arial-BoldMT"/>
          <w:b/>
          <w:bCs/>
        </w:rPr>
        <w:t xml:space="preserve">ltı çizili sözcüklerden hangisi </w:t>
      </w:r>
      <w:r w:rsidRPr="001722AC">
        <w:rPr>
          <w:rFonts w:cs="Arial-BoldMT"/>
          <w:b/>
          <w:bCs/>
        </w:rPr>
        <w:t>mecaz anlamda kullanılmamıştır?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A) Rakip takımın taraftarları aniden sustu.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B) Tüm soruları üç dakikada temizledi.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C) Yüzündeki ışık selinin etrafa doğru aktığını gördüm.</w:t>
      </w:r>
    </w:p>
    <w:p w:rsidR="001722AC" w:rsidRP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1722AC">
        <w:rPr>
          <w:rFonts w:cs="ArialMT"/>
        </w:rPr>
        <w:t>D) Savaş, birtakım sanayi kollarını öldürdü.</w:t>
      </w:r>
    </w:p>
    <w:p w:rsid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haroni"/>
        </w:rPr>
      </w:pPr>
    </w:p>
    <w:p w:rsidR="001722AC" w:rsidRDefault="001722AC" w:rsidP="001722AC">
      <w:pPr>
        <w:autoSpaceDE w:val="0"/>
        <w:autoSpaceDN w:val="0"/>
        <w:adjustRightInd w:val="0"/>
        <w:spacing w:after="0" w:line="240" w:lineRule="auto"/>
        <w:rPr>
          <w:rFonts w:cs="Aharoni"/>
          <w:b/>
          <w:i/>
          <w:u w:val="single"/>
        </w:rPr>
      </w:pPr>
    </w:p>
    <w:p w:rsidR="00CA6A2E" w:rsidRDefault="00CA6A2E" w:rsidP="001722AC">
      <w:pPr>
        <w:autoSpaceDE w:val="0"/>
        <w:autoSpaceDN w:val="0"/>
        <w:adjustRightInd w:val="0"/>
        <w:spacing w:after="0" w:line="240" w:lineRule="auto"/>
        <w:rPr>
          <w:rFonts w:cs="Aharoni"/>
          <w:b/>
        </w:rPr>
      </w:pPr>
    </w:p>
    <w:p w:rsidR="00CA6A2E" w:rsidRDefault="00CA6A2E" w:rsidP="001722AC">
      <w:pPr>
        <w:autoSpaceDE w:val="0"/>
        <w:autoSpaceDN w:val="0"/>
        <w:adjustRightInd w:val="0"/>
        <w:spacing w:after="0" w:line="240" w:lineRule="auto"/>
        <w:rPr>
          <w:rFonts w:cs="Aharoni"/>
          <w:b/>
        </w:rPr>
      </w:pPr>
    </w:p>
    <w:p w:rsidR="00CA6A2E" w:rsidRPr="00E7250D" w:rsidRDefault="00CA6A2E" w:rsidP="001722AC">
      <w:pPr>
        <w:autoSpaceDE w:val="0"/>
        <w:autoSpaceDN w:val="0"/>
        <w:adjustRightInd w:val="0"/>
        <w:spacing w:after="0" w:line="240" w:lineRule="auto"/>
        <w:rPr>
          <w:rFonts w:cs="Aharoni"/>
          <w:b/>
        </w:rPr>
      </w:pPr>
    </w:p>
    <w:sectPr w:rsidR="00CA6A2E" w:rsidRPr="00E7250D" w:rsidSect="005D3166">
      <w:pgSz w:w="11907" w:h="16839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ArialMT">
    <w:altName w:val="Arial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66D"/>
    <w:multiLevelType w:val="hybridMultilevel"/>
    <w:tmpl w:val="C4209FE4"/>
    <w:lvl w:ilvl="0" w:tplc="041F0011">
      <w:start w:val="1"/>
      <w:numFmt w:val="decimal"/>
      <w:lvlText w:val="%1)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B5F6B05"/>
    <w:multiLevelType w:val="hybridMultilevel"/>
    <w:tmpl w:val="E8A80EC0"/>
    <w:lvl w:ilvl="0" w:tplc="041F0011">
      <w:start w:val="1"/>
      <w:numFmt w:val="decimal"/>
      <w:lvlText w:val="%1)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F600E4D"/>
    <w:multiLevelType w:val="hybridMultilevel"/>
    <w:tmpl w:val="8A34885A"/>
    <w:lvl w:ilvl="0" w:tplc="041F000F">
      <w:start w:val="1"/>
      <w:numFmt w:val="decimal"/>
      <w:lvlText w:val="%1."/>
      <w:lvlJc w:val="left"/>
      <w:pPr>
        <w:ind w:left="1125" w:hanging="360"/>
      </w:p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4238F"/>
    <w:rsid w:val="00032F2F"/>
    <w:rsid w:val="000F7EBA"/>
    <w:rsid w:val="001722AC"/>
    <w:rsid w:val="004474DC"/>
    <w:rsid w:val="004F7EF1"/>
    <w:rsid w:val="00554239"/>
    <w:rsid w:val="0057004B"/>
    <w:rsid w:val="005D3166"/>
    <w:rsid w:val="006401CE"/>
    <w:rsid w:val="006B6C60"/>
    <w:rsid w:val="007E74D2"/>
    <w:rsid w:val="00850635"/>
    <w:rsid w:val="009D6F79"/>
    <w:rsid w:val="00AF066A"/>
    <w:rsid w:val="00CA6A2E"/>
    <w:rsid w:val="00CE7E8F"/>
    <w:rsid w:val="00E4238F"/>
    <w:rsid w:val="00E7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97B15C"/>
  <w15:docId w15:val="{9E85A8BF-5157-47E3-B60C-2FAA7836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6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22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E8F"/>
    <w:rPr>
      <w:rFonts w:ascii="Tahoma" w:hAnsi="Tahoma" w:cs="Tahoma"/>
      <w:sz w:val="16"/>
      <w:szCs w:val="16"/>
    </w:rPr>
  </w:style>
  <w:style w:type="character" w:styleId="Kpr">
    <w:name w:val="Hyperlink"/>
    <w:semiHidden/>
    <w:unhideWhenUsed/>
    <w:rsid w:val="006B6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4BD81-BBB1-4B53-BA0C-55D5F8D1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alemiegitim</cp:lastModifiedBy>
  <cp:revision>4</cp:revision>
  <dcterms:created xsi:type="dcterms:W3CDTF">2019-02-25T12:41:00Z</dcterms:created>
  <dcterms:modified xsi:type="dcterms:W3CDTF">2019-03-29T19:09:00Z</dcterms:modified>
</cp:coreProperties>
</file>