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54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2378"/>
        <w:gridCol w:w="6426"/>
        <w:gridCol w:w="1740"/>
      </w:tblGrid>
      <w:tr w:rsidR="006E584B" w:rsidRPr="00CE10A9" w:rsidTr="00C67A85">
        <w:trPr>
          <w:trHeight w:val="397"/>
        </w:trPr>
        <w:tc>
          <w:tcPr>
            <w:tcW w:w="5000" w:type="pct"/>
            <w:gridSpan w:val="3"/>
            <w:shd w:val="clear" w:color="auto" w:fill="E5DFEC"/>
            <w:vAlign w:val="center"/>
          </w:tcPr>
          <w:p w:rsidR="006E584B" w:rsidRPr="00F962B1" w:rsidRDefault="00D06AD7" w:rsidP="00C67A85">
            <w:pPr>
              <w:jc w:val="center"/>
              <w:rPr>
                <w:w w:val="150"/>
              </w:rPr>
            </w:pPr>
            <w:proofErr w:type="gramStart"/>
            <w:r>
              <w:rPr>
                <w:w w:val="150"/>
              </w:rPr>
              <w:t>……………………………………..</w:t>
            </w:r>
            <w:proofErr w:type="gramEnd"/>
            <w:r w:rsidR="006E584B" w:rsidRPr="00F962B1">
              <w:rPr>
                <w:w w:val="150"/>
              </w:rPr>
              <w:t xml:space="preserve"> Ortaokulu</w:t>
            </w:r>
            <w:r>
              <w:rPr>
                <w:w w:val="150"/>
              </w:rPr>
              <w:t>/İHO</w:t>
            </w:r>
          </w:p>
        </w:tc>
      </w:tr>
      <w:tr w:rsidR="006E584B" w:rsidRPr="00CE10A9" w:rsidTr="006E584B">
        <w:trPr>
          <w:trHeight w:val="397"/>
        </w:trPr>
        <w:tc>
          <w:tcPr>
            <w:tcW w:w="1128" w:type="pct"/>
            <w:vAlign w:val="center"/>
          </w:tcPr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E584B">
              <w:rPr>
                <w:rFonts w:cs="Calibri"/>
                <w:sz w:val="20"/>
                <w:szCs w:val="20"/>
              </w:rPr>
              <w:t>Adı:</w:t>
            </w:r>
          </w:p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E584B">
              <w:rPr>
                <w:rFonts w:cs="Calibri"/>
                <w:sz w:val="20"/>
                <w:szCs w:val="20"/>
              </w:rPr>
              <w:t>Soyadı:</w:t>
            </w:r>
          </w:p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E584B">
              <w:rPr>
                <w:rFonts w:cs="Calibri"/>
                <w:sz w:val="20"/>
                <w:szCs w:val="20"/>
              </w:rPr>
              <w:t>Sınıf</w:t>
            </w:r>
            <w:r w:rsidR="00F962B1">
              <w:rPr>
                <w:rFonts w:cs="Calibri"/>
                <w:sz w:val="20"/>
                <w:szCs w:val="20"/>
              </w:rPr>
              <w:t>ı</w:t>
            </w:r>
            <w:r w:rsidRPr="006E584B">
              <w:rPr>
                <w:rFonts w:cs="Calibri"/>
                <w:sz w:val="20"/>
                <w:szCs w:val="20"/>
              </w:rPr>
              <w:t>:</w:t>
            </w:r>
          </w:p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6E584B">
              <w:rPr>
                <w:rFonts w:cs="Calibri"/>
                <w:sz w:val="20"/>
                <w:szCs w:val="20"/>
              </w:rPr>
              <w:t>No:</w:t>
            </w:r>
          </w:p>
        </w:tc>
        <w:tc>
          <w:tcPr>
            <w:tcW w:w="3047" w:type="pct"/>
            <w:vAlign w:val="center"/>
          </w:tcPr>
          <w:p w:rsidR="006E584B" w:rsidRPr="006811FB" w:rsidRDefault="00082052" w:rsidP="00F96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2017-2018</w:t>
            </w:r>
            <w:r w:rsidR="006E584B" w:rsidRPr="006811FB">
              <w:rPr>
                <w:b/>
                <w:bCs/>
              </w:rPr>
              <w:t xml:space="preserve"> Eğitim Öğretim Yılı      </w:t>
            </w:r>
            <w:r w:rsidR="00F962B1" w:rsidRPr="006811FB">
              <w:rPr>
                <w:b/>
                <w:bCs/>
              </w:rPr>
              <w:t xml:space="preserve">               </w:t>
            </w:r>
            <w:r w:rsidR="006E584B" w:rsidRPr="006811FB">
              <w:rPr>
                <w:b/>
                <w:bCs/>
              </w:rPr>
              <w:t xml:space="preserve">                                                    Seçmeli Kur’an-ı Kerim Dersi</w:t>
            </w:r>
            <w:r w:rsidR="006E584B" w:rsidRPr="006811FB">
              <w:rPr>
                <w:rStyle w:val="DipnotBavurusu"/>
                <w:b/>
                <w:bCs/>
                <w:sz w:val="24"/>
                <w:szCs w:val="24"/>
              </w:rPr>
              <w:footnoteReference w:id="1"/>
            </w:r>
          </w:p>
          <w:p w:rsidR="006E584B" w:rsidRPr="006E584B" w:rsidRDefault="00F11F9F" w:rsidP="00F962B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7</w:t>
            </w:r>
            <w:r w:rsidR="00B86F77">
              <w:rPr>
                <w:b/>
                <w:bCs/>
              </w:rPr>
              <w:t>. Sınıf 2. Dönem 1</w:t>
            </w:r>
            <w:r w:rsidR="006E584B" w:rsidRPr="006811FB">
              <w:rPr>
                <w:b/>
                <w:bCs/>
              </w:rPr>
              <w:t>. Yazılı Sınav</w:t>
            </w:r>
          </w:p>
        </w:tc>
        <w:tc>
          <w:tcPr>
            <w:tcW w:w="825" w:type="pct"/>
            <w:vAlign w:val="center"/>
          </w:tcPr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szCs w:val="20"/>
                <w:u w:val="single"/>
              </w:rPr>
            </w:pPr>
            <w:r w:rsidRPr="006E584B">
              <w:rPr>
                <w:sz w:val="20"/>
                <w:szCs w:val="20"/>
                <w:u w:val="single"/>
              </w:rPr>
              <w:t>Puanı:</w:t>
            </w:r>
          </w:p>
        </w:tc>
      </w:tr>
    </w:tbl>
    <w:p w:rsidR="00D0454F" w:rsidRDefault="00D0454F" w:rsidP="00D0454F"/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66"/>
        <w:gridCol w:w="8"/>
        <w:gridCol w:w="614"/>
        <w:gridCol w:w="1191"/>
        <w:gridCol w:w="542"/>
        <w:gridCol w:w="7623"/>
      </w:tblGrid>
      <w:tr w:rsidR="00854938" w:rsidRPr="00CE10A9" w:rsidTr="00D5599C">
        <w:trPr>
          <w:trHeight w:val="397"/>
        </w:trPr>
        <w:tc>
          <w:tcPr>
            <w:tcW w:w="2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54938" w:rsidRPr="00854938" w:rsidRDefault="00E41E94" w:rsidP="0085493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="00854938" w:rsidRPr="00854938"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28" w:type="pct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54938" w:rsidRPr="00854938" w:rsidRDefault="00854938" w:rsidP="00854938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Aşağıdaki </w:t>
            </w:r>
            <w:r w:rsidR="00A82FF6">
              <w:rPr>
                <w:rFonts w:cs="Calibri"/>
                <w:b/>
                <w:bCs/>
                <w:sz w:val="20"/>
                <w:szCs w:val="20"/>
              </w:rPr>
              <w:t>solda verilen sözcükleri sağ taraftaki cümlelerle</w:t>
            </w: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 eşleştiriniz. (2 X 5 = 10 Puan)</w:t>
            </w:r>
          </w:p>
        </w:tc>
      </w:tr>
      <w:tr w:rsidR="001C5B83" w:rsidRPr="00CE10A9" w:rsidTr="00D5599C">
        <w:trPr>
          <w:trHeight w:val="397"/>
        </w:trPr>
        <w:tc>
          <w:tcPr>
            <w:tcW w:w="268" w:type="pct"/>
            <w:vMerge w:val="restart"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textDirection w:val="btLr"/>
            <w:vAlign w:val="center"/>
          </w:tcPr>
          <w:p w:rsidR="001C5B83" w:rsidRPr="00D5599C" w:rsidRDefault="001C5B83" w:rsidP="00A82FF6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  <w:sz w:val="24"/>
                <w:szCs w:val="24"/>
              </w:rPr>
            </w:pPr>
            <w:r w:rsidRPr="00D5599C"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Eşleştirelim.</w:t>
            </w: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443438" w:rsidRDefault="007F4F31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Din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AB4E90" w:rsidRDefault="007F4F31" w:rsidP="007F4F31">
            <w:pPr>
              <w:rPr>
                <w:rFonts w:cs="Calibri"/>
                <w:sz w:val="18"/>
                <w:szCs w:val="18"/>
              </w:rPr>
            </w:pPr>
            <w:r w:rsidRPr="00AB4E90">
              <w:rPr>
                <w:rFonts w:cs="Calibri"/>
                <w:sz w:val="18"/>
                <w:szCs w:val="18"/>
              </w:rPr>
              <w:t>"Allah, kendisine ortak koşulmasını bağışlamaz; bunun dışındaki günahları, dilediği kimse için bağışlar."</w:t>
            </w:r>
          </w:p>
        </w:tc>
      </w:tr>
      <w:tr w:rsidR="001C5B83" w:rsidRPr="00CE10A9" w:rsidTr="00D5599C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7F4F31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Şirk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A82FF6" w:rsidRDefault="00A8408F" w:rsidP="007F4F3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"</w:t>
            </w:r>
            <w:r w:rsidRPr="00A8408F">
              <w:rPr>
                <w:rFonts w:cs="Calibri"/>
                <w:sz w:val="20"/>
                <w:szCs w:val="20"/>
              </w:rPr>
              <w:t>Allah ve Peygambere itaat edin ki, size de merhamet edilsin.</w:t>
            </w:r>
            <w:r>
              <w:rPr>
                <w:rFonts w:cs="Calibri"/>
                <w:sz w:val="20"/>
                <w:szCs w:val="20"/>
              </w:rPr>
              <w:t>"</w:t>
            </w:r>
          </w:p>
        </w:tc>
      </w:tr>
      <w:tr w:rsidR="001C5B83" w:rsidRPr="00CE10A9" w:rsidTr="00D5599C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7F4F31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İman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1F23C3" w:rsidRDefault="00B94F35" w:rsidP="0067287B">
            <w:pPr>
              <w:jc w:val="both"/>
              <w:rPr>
                <w:rFonts w:cs="Times New Roman"/>
                <w:sz w:val="20"/>
                <w:szCs w:val="20"/>
              </w:rPr>
            </w:pPr>
            <w:r w:rsidRPr="00B94F35">
              <w:rPr>
                <w:rFonts w:cs="Times New Roman"/>
                <w:sz w:val="20"/>
                <w:szCs w:val="20"/>
              </w:rPr>
              <w:t xml:space="preserve">"De ki: O, Allah’tır, bir tektir. Allah </w:t>
            </w:r>
            <w:proofErr w:type="spellStart"/>
            <w:r w:rsidRPr="00B94F35">
              <w:rPr>
                <w:rFonts w:cs="Times New Roman"/>
                <w:sz w:val="20"/>
                <w:szCs w:val="20"/>
              </w:rPr>
              <w:t>Samed’dir</w:t>
            </w:r>
            <w:proofErr w:type="spellEnd"/>
            <w:r w:rsidRPr="00B94F35">
              <w:rPr>
                <w:rFonts w:cs="Times New Roman"/>
                <w:sz w:val="20"/>
                <w:szCs w:val="20"/>
              </w:rPr>
              <w:t>. O doğmamış ve doğrulmamıştır..."</w:t>
            </w:r>
          </w:p>
        </w:tc>
      </w:tr>
      <w:tr w:rsidR="001C5B83" w:rsidRPr="00CE10A9" w:rsidTr="00D5599C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7F4F31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İtaat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1F23C3" w:rsidRDefault="00B94F35" w:rsidP="00FA2A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"</w:t>
            </w:r>
            <w:proofErr w:type="spellStart"/>
            <w:r>
              <w:rPr>
                <w:rFonts w:cs="Times New Roman"/>
                <w:sz w:val="20"/>
                <w:szCs w:val="20"/>
              </w:rPr>
              <w:t>Mü’minler</w:t>
            </w:r>
            <w:proofErr w:type="spellEnd"/>
            <w:r>
              <w:rPr>
                <w:rFonts w:cs="Times New Roman"/>
                <w:sz w:val="20"/>
                <w:szCs w:val="20"/>
              </w:rPr>
              <w:t>;</w:t>
            </w:r>
            <w:r w:rsidR="00FA2A18" w:rsidRPr="00FA2A18">
              <w:rPr>
                <w:rFonts w:cs="Times New Roman"/>
                <w:sz w:val="20"/>
                <w:szCs w:val="20"/>
              </w:rPr>
              <w:t xml:space="preserve"> Allah’a ve peygamberlerine</w:t>
            </w:r>
            <w:r w:rsidR="00FA2A18">
              <w:rPr>
                <w:rFonts w:cs="Times New Roman"/>
                <w:sz w:val="20"/>
                <w:szCs w:val="20"/>
              </w:rPr>
              <w:t xml:space="preserve"> </w:t>
            </w:r>
            <w:r w:rsidR="00FA2A18" w:rsidRPr="00FA2A18">
              <w:rPr>
                <w:rFonts w:cs="Times New Roman"/>
                <w:sz w:val="20"/>
                <w:szCs w:val="20"/>
              </w:rPr>
              <w:t>inanırlar, sonra da şüpheye</w:t>
            </w:r>
            <w:r w:rsidR="00FA2A18">
              <w:rPr>
                <w:rFonts w:cs="Times New Roman"/>
                <w:sz w:val="20"/>
                <w:szCs w:val="20"/>
              </w:rPr>
              <w:t xml:space="preserve"> </w:t>
            </w:r>
            <w:r w:rsidR="00FA2A18" w:rsidRPr="00FA2A18">
              <w:rPr>
                <w:rFonts w:cs="Times New Roman"/>
                <w:sz w:val="20"/>
                <w:szCs w:val="20"/>
              </w:rPr>
              <w:t>düşmezler</w:t>
            </w:r>
            <w:proofErr w:type="gramStart"/>
            <w:r w:rsidR="00FA2A18" w:rsidRPr="00FA2A18">
              <w:rPr>
                <w:rFonts w:cs="Times New Roman"/>
                <w:sz w:val="20"/>
                <w:szCs w:val="20"/>
              </w:rPr>
              <w:t>.</w:t>
            </w:r>
            <w:r w:rsidR="00893377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="00FA2A18">
              <w:rPr>
                <w:rFonts w:cs="Times New Roman"/>
                <w:sz w:val="20"/>
                <w:szCs w:val="20"/>
              </w:rPr>
              <w:t>"</w:t>
            </w:r>
          </w:p>
        </w:tc>
      </w:tr>
      <w:tr w:rsidR="001C5B83" w:rsidRPr="00CE10A9" w:rsidTr="00D5599C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7F4F31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Tevhit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6F1FFE" w:rsidRDefault="00F9780E" w:rsidP="00FA2A1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"</w:t>
            </w:r>
            <w:r w:rsidR="006F1FFE" w:rsidRPr="006F1FFE">
              <w:rPr>
                <w:rFonts w:cs="Times New Roman"/>
                <w:sz w:val="18"/>
                <w:szCs w:val="18"/>
              </w:rPr>
              <w:t>Kim İslam'dan başka bir din ararsa asla ondan kabul edilmez. O, ahirette de kayba uğrayanlardandır.</w:t>
            </w:r>
            <w:r>
              <w:rPr>
                <w:rFonts w:cs="Times New Roman"/>
                <w:sz w:val="18"/>
                <w:szCs w:val="18"/>
              </w:rPr>
              <w:t>"</w:t>
            </w:r>
          </w:p>
        </w:tc>
      </w:tr>
    </w:tbl>
    <w:p w:rsidR="00D0454F" w:rsidRDefault="00D0454F" w:rsidP="00D0454F"/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71"/>
        <w:gridCol w:w="542"/>
        <w:gridCol w:w="9431"/>
      </w:tblGrid>
      <w:tr w:rsidR="00854938" w:rsidRPr="00CE10A9" w:rsidTr="006811FB">
        <w:trPr>
          <w:trHeight w:val="397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8064A2"/>
              <w:right w:val="single" w:sz="8" w:space="0" w:color="000000"/>
            </w:tcBorders>
            <w:vAlign w:val="center"/>
          </w:tcPr>
          <w:p w:rsidR="00854938" w:rsidRPr="00854938" w:rsidRDefault="00E41E94" w:rsidP="00854938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B</w:t>
            </w:r>
            <w:r w:rsidR="00854938" w:rsidRPr="00854938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4938" w:rsidRPr="00854938" w:rsidRDefault="00854938" w:rsidP="00854938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Aşağıdaki cümlelerden doğru olanların başına (D),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ya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nlı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ş</w:t>
            </w:r>
            <w:r w:rsidRPr="00854938">
              <w:rPr>
                <w:rFonts w:cs="Calibri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o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ı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n</w:t>
            </w:r>
            <w:r w:rsidRPr="00854938">
              <w:rPr>
                <w:rFonts w:cs="Calibri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b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2"/>
                <w:position w:val="-1"/>
                <w:sz w:val="20"/>
                <w:szCs w:val="20"/>
              </w:rPr>
              <w:t>şı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(Y)</w:t>
            </w:r>
            <w:r w:rsidRPr="00854938">
              <w:rPr>
                <w:rFonts w:cs="Calibri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ya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z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ını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z</w:t>
            </w:r>
            <w:r w:rsidR="00102545">
              <w:rPr>
                <w:rFonts w:cs="Calibri"/>
                <w:b/>
                <w:bCs/>
                <w:position w:val="-1"/>
                <w:sz w:val="20"/>
                <w:szCs w:val="20"/>
              </w:rPr>
              <w:t>. (2 X 5 = 10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 xml:space="preserve"> Puan)</w:t>
            </w:r>
          </w:p>
        </w:tc>
      </w:tr>
      <w:tr w:rsidR="00F95E70" w:rsidRPr="00CE10A9" w:rsidTr="00F45EA3">
        <w:trPr>
          <w:trHeight w:val="397"/>
        </w:trPr>
        <w:tc>
          <w:tcPr>
            <w:tcW w:w="27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F95E70" w:rsidRPr="00D5599C" w:rsidRDefault="00D5599C" w:rsidP="00A35CC1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Yanlış mı? /</w:t>
            </w:r>
            <w:r w:rsidR="00F95E70" w:rsidRPr="00D5599C"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 xml:space="preserve"> Doğru mu?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E83A10" w:rsidRDefault="00E83A10" w:rsidP="00E83A10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İnsanı</w:t>
            </w:r>
            <w:r w:rsidRPr="00E83A10">
              <w:rPr>
                <w:rFonts w:cs="Verdana"/>
                <w:sz w:val="20"/>
                <w:szCs w:val="20"/>
              </w:rPr>
              <w:t xml:space="preserve"> yaratan yüce </w:t>
            </w:r>
            <w:proofErr w:type="spellStart"/>
            <w:r w:rsidRPr="00E83A10">
              <w:rPr>
                <w:rFonts w:cs="Verdana"/>
                <w:sz w:val="20"/>
                <w:szCs w:val="20"/>
              </w:rPr>
              <w:t>Rabb’imiz</w:t>
            </w:r>
            <w:proofErr w:type="spellEnd"/>
            <w:r w:rsidRPr="00E83A10">
              <w:rPr>
                <w:rFonts w:cs="Verdana"/>
                <w:sz w:val="20"/>
                <w:szCs w:val="20"/>
              </w:rPr>
              <w:t>, onu dünyada yalnız ve rehbersiz</w:t>
            </w:r>
            <w:r>
              <w:rPr>
                <w:rFonts w:cs="Verdana"/>
                <w:sz w:val="20"/>
                <w:szCs w:val="20"/>
              </w:rPr>
              <w:t xml:space="preserve"> </w:t>
            </w:r>
            <w:r w:rsidRPr="00E83A10">
              <w:rPr>
                <w:rFonts w:cs="Verdana"/>
                <w:sz w:val="20"/>
                <w:szCs w:val="20"/>
              </w:rPr>
              <w:t>bırakmamıştır.</w:t>
            </w:r>
          </w:p>
        </w:tc>
      </w:tr>
      <w:tr w:rsidR="00F95E70" w:rsidRPr="00CE10A9" w:rsidTr="00F45EA3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F95E70" w:rsidRPr="004813CA" w:rsidRDefault="004211AB" w:rsidP="00F45EA3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“</w:t>
            </w:r>
            <w:proofErr w:type="spellStart"/>
            <w:r w:rsidR="004813CA">
              <w:rPr>
                <w:rFonts w:cs="Verdana"/>
                <w:sz w:val="20"/>
                <w:szCs w:val="20"/>
              </w:rPr>
              <w:t>Tebareke</w:t>
            </w:r>
            <w:proofErr w:type="spellEnd"/>
            <w:r>
              <w:rPr>
                <w:rFonts w:cs="Verdana"/>
                <w:sz w:val="20"/>
                <w:szCs w:val="20"/>
              </w:rPr>
              <w:t>”</w:t>
            </w:r>
            <w:r w:rsidR="004813CA">
              <w:rPr>
                <w:rFonts w:cs="Verdana"/>
                <w:sz w:val="20"/>
                <w:szCs w:val="20"/>
              </w:rPr>
              <w:t xml:space="preserve"> sözcüğüyle başlayan Mülk</w:t>
            </w:r>
            <w:r w:rsidR="004813CA" w:rsidRPr="004813CA">
              <w:rPr>
                <w:rFonts w:cs="Verdana"/>
                <w:sz w:val="20"/>
                <w:szCs w:val="20"/>
              </w:rPr>
              <w:t xml:space="preserve"> Suresi yaklaşık </w:t>
            </w:r>
            <w:r w:rsidR="00B53D71">
              <w:rPr>
                <w:rFonts w:cs="Verdana"/>
                <w:sz w:val="20"/>
                <w:szCs w:val="20"/>
              </w:rPr>
              <w:t>1</w:t>
            </w:r>
            <w:r w:rsidR="00E83A10">
              <w:rPr>
                <w:rFonts w:cs="Verdana"/>
                <w:sz w:val="20"/>
                <w:szCs w:val="20"/>
              </w:rPr>
              <w:t>5</w:t>
            </w:r>
            <w:r w:rsidR="00E10B8B" w:rsidRPr="004813CA">
              <w:rPr>
                <w:rFonts w:cs="Verdana"/>
                <w:sz w:val="20"/>
                <w:szCs w:val="20"/>
              </w:rPr>
              <w:t xml:space="preserve"> sayfadan oluşmaktadır.</w:t>
            </w:r>
          </w:p>
        </w:tc>
      </w:tr>
      <w:tr w:rsidR="00F95E70" w:rsidRPr="00CE10A9" w:rsidTr="00F45EA3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FD8E8"/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F95E70" w:rsidRDefault="004813CA" w:rsidP="00F45EA3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proofErr w:type="spellStart"/>
            <w:r>
              <w:rPr>
                <w:rFonts w:cs="Verdana"/>
                <w:sz w:val="20"/>
                <w:szCs w:val="20"/>
                <w:lang w:val="en-US"/>
              </w:rPr>
              <w:t>Kelimenin</w:t>
            </w:r>
            <w:proofErr w:type="spellEnd"/>
            <w:r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Verdana"/>
                <w:sz w:val="20"/>
                <w:szCs w:val="20"/>
                <w:lang w:val="en-US"/>
              </w:rPr>
              <w:t>ortasında</w:t>
            </w:r>
            <w:proofErr w:type="spellEnd"/>
            <w:r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Verdana"/>
                <w:sz w:val="20"/>
                <w:szCs w:val="20"/>
                <w:lang w:val="en-US"/>
              </w:rPr>
              <w:t>veya</w:t>
            </w:r>
            <w:proofErr w:type="spellEnd"/>
            <w:r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Verdana"/>
                <w:sz w:val="20"/>
                <w:szCs w:val="20"/>
                <w:lang w:val="en-US"/>
              </w:rPr>
              <w:t>sonunda</w:t>
            </w:r>
            <w:proofErr w:type="spellEnd"/>
            <w:r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Verdana"/>
                <w:sz w:val="20"/>
                <w:szCs w:val="20"/>
                <w:lang w:val="en-US"/>
              </w:rPr>
              <w:t>bulunan</w:t>
            </w:r>
            <w:proofErr w:type="spellEnd"/>
            <w:r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Verdana"/>
                <w:sz w:val="20"/>
                <w:szCs w:val="20"/>
                <w:lang w:val="en-US"/>
              </w:rPr>
              <w:t>cezimli</w:t>
            </w:r>
            <w:proofErr w:type="spellEnd"/>
            <w:r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Verdana"/>
                <w:sz w:val="20"/>
                <w:szCs w:val="20"/>
                <w:lang w:val="en-US"/>
              </w:rPr>
              <w:t>nuna</w:t>
            </w:r>
            <w:proofErr w:type="spellEnd"/>
            <w:r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r w:rsidR="00D06AD7">
              <w:rPr>
                <w:rFonts w:cs="Verdana"/>
                <w:sz w:val="20"/>
                <w:szCs w:val="20"/>
                <w:lang w:val="en-US"/>
              </w:rPr>
              <w:t>“</w:t>
            </w:r>
            <w:proofErr w:type="spellStart"/>
            <w:r>
              <w:rPr>
                <w:rFonts w:cs="Verdana"/>
                <w:sz w:val="20"/>
                <w:szCs w:val="20"/>
                <w:lang w:val="en-US"/>
              </w:rPr>
              <w:t>sakin</w:t>
            </w:r>
            <w:proofErr w:type="spellEnd"/>
            <w:r>
              <w:rPr>
                <w:rFonts w:cs="Verdana"/>
                <w:sz w:val="20"/>
                <w:szCs w:val="20"/>
                <w:lang w:val="en-US"/>
              </w:rPr>
              <w:t xml:space="preserve"> nun</w:t>
            </w:r>
            <w:r w:rsidR="00D06AD7">
              <w:rPr>
                <w:rFonts w:cs="Verdana"/>
                <w:sz w:val="20"/>
                <w:szCs w:val="20"/>
                <w:lang w:val="en-US"/>
              </w:rPr>
              <w:t>”</w:t>
            </w:r>
            <w:r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Verdana"/>
                <w:sz w:val="20"/>
                <w:szCs w:val="20"/>
                <w:lang w:val="en-US"/>
              </w:rPr>
              <w:t>denir</w:t>
            </w:r>
            <w:proofErr w:type="spellEnd"/>
            <w:r>
              <w:rPr>
                <w:rFonts w:cs="Verdana"/>
                <w:sz w:val="20"/>
                <w:szCs w:val="20"/>
                <w:lang w:val="en-US"/>
              </w:rPr>
              <w:t>.</w:t>
            </w:r>
          </w:p>
        </w:tc>
      </w:tr>
      <w:tr w:rsidR="00F95E70" w:rsidRPr="00CE10A9" w:rsidTr="00F45EA3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F95E70" w:rsidRPr="00F95E70" w:rsidRDefault="00252CF3" w:rsidP="00F45EA3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252CF3">
              <w:rPr>
                <w:rFonts w:cs="Verdana"/>
                <w:sz w:val="20"/>
                <w:szCs w:val="20"/>
                <w:lang w:val="en-US"/>
              </w:rPr>
              <w:t>Kur</w:t>
            </w:r>
            <w:r>
              <w:rPr>
                <w:rFonts w:cs="Verdana"/>
                <w:sz w:val="20"/>
                <w:szCs w:val="20"/>
                <w:lang w:val="en-US"/>
              </w:rPr>
              <w:t>'</w:t>
            </w:r>
            <w:r w:rsidRPr="00252CF3">
              <w:rPr>
                <w:rFonts w:cs="Verdana"/>
                <w:sz w:val="20"/>
                <w:szCs w:val="20"/>
                <w:lang w:val="en-US"/>
              </w:rPr>
              <w:t>an</w:t>
            </w:r>
            <w:r>
              <w:rPr>
                <w:rFonts w:cs="Verdana"/>
                <w:sz w:val="20"/>
                <w:szCs w:val="20"/>
                <w:lang w:val="en-US"/>
              </w:rPr>
              <w:t xml:space="preserve">-ı </w:t>
            </w:r>
            <w:proofErr w:type="spellStart"/>
            <w:r>
              <w:rPr>
                <w:rFonts w:cs="Verdana"/>
                <w:sz w:val="20"/>
                <w:szCs w:val="20"/>
                <w:lang w:val="en-US"/>
              </w:rPr>
              <w:t>Kerim</w:t>
            </w:r>
            <w:proofErr w:type="spellEnd"/>
            <w:r w:rsidRPr="00252CF3">
              <w:rPr>
                <w:rFonts w:cs="Verdan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52CF3">
              <w:rPr>
                <w:rFonts w:cs="Verdana"/>
                <w:sz w:val="20"/>
                <w:szCs w:val="20"/>
                <w:lang w:val="en-US"/>
              </w:rPr>
              <w:t>İslam</w:t>
            </w:r>
            <w:proofErr w:type="spellEnd"/>
            <w:r w:rsidRPr="00252CF3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2CF3">
              <w:rPr>
                <w:rFonts w:cs="Verdana"/>
                <w:sz w:val="20"/>
                <w:szCs w:val="20"/>
                <w:lang w:val="en-US"/>
              </w:rPr>
              <w:t>dininde</w:t>
            </w:r>
            <w:proofErr w:type="spellEnd"/>
            <w:r w:rsidRPr="00252CF3">
              <w:rPr>
                <w:rFonts w:cs="Verdana"/>
                <w:sz w:val="20"/>
                <w:szCs w:val="20"/>
                <w:lang w:val="en-US"/>
              </w:rPr>
              <w:t xml:space="preserve"> en </w:t>
            </w:r>
            <w:proofErr w:type="spellStart"/>
            <w:r w:rsidRPr="00252CF3">
              <w:rPr>
                <w:rFonts w:cs="Verdana"/>
                <w:sz w:val="20"/>
                <w:szCs w:val="20"/>
                <w:lang w:val="en-US"/>
              </w:rPr>
              <w:t>temel</w:t>
            </w:r>
            <w:proofErr w:type="spellEnd"/>
            <w:r w:rsidRPr="00252CF3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2CF3">
              <w:rPr>
                <w:rFonts w:cs="Verdana"/>
                <w:sz w:val="20"/>
                <w:szCs w:val="20"/>
                <w:lang w:val="en-US"/>
              </w:rPr>
              <w:t>ve</w:t>
            </w:r>
            <w:proofErr w:type="spellEnd"/>
            <w:r w:rsidRPr="00252CF3">
              <w:rPr>
                <w:rFonts w:cs="Verdana"/>
                <w:sz w:val="20"/>
                <w:szCs w:val="20"/>
                <w:lang w:val="en-US"/>
              </w:rPr>
              <w:t xml:space="preserve"> en </w:t>
            </w:r>
            <w:proofErr w:type="spellStart"/>
            <w:r w:rsidRPr="00252CF3">
              <w:rPr>
                <w:rFonts w:cs="Verdana"/>
                <w:sz w:val="20"/>
                <w:szCs w:val="20"/>
                <w:lang w:val="en-US"/>
              </w:rPr>
              <w:t>güvenilir</w:t>
            </w:r>
            <w:proofErr w:type="spellEnd"/>
            <w:r w:rsidRPr="00252CF3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2CF3">
              <w:rPr>
                <w:rFonts w:cs="Verdana"/>
                <w:sz w:val="20"/>
                <w:szCs w:val="20"/>
                <w:lang w:val="en-US"/>
              </w:rPr>
              <w:t>kaynaktır</w:t>
            </w:r>
            <w:proofErr w:type="spellEnd"/>
            <w:r w:rsidRPr="00252CF3">
              <w:rPr>
                <w:rFonts w:cs="Verdana"/>
                <w:sz w:val="20"/>
                <w:szCs w:val="20"/>
                <w:lang w:val="en-US"/>
              </w:rPr>
              <w:t>.</w:t>
            </w:r>
          </w:p>
        </w:tc>
      </w:tr>
      <w:tr w:rsidR="00F95E70" w:rsidRPr="00CE10A9" w:rsidTr="00D5599C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FD8E8"/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EA110A" w:rsidRDefault="00EA110A" w:rsidP="00EA110A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proofErr w:type="spellStart"/>
            <w:r w:rsidRPr="00EA110A">
              <w:rPr>
                <w:rFonts w:cs="Verdana"/>
                <w:sz w:val="20"/>
                <w:szCs w:val="20"/>
              </w:rPr>
              <w:t>Tenvin</w:t>
            </w:r>
            <w:proofErr w:type="spellEnd"/>
            <w:r w:rsidRPr="00EA110A">
              <w:rPr>
                <w:rFonts w:cs="Verdana"/>
                <w:sz w:val="20"/>
                <w:szCs w:val="20"/>
              </w:rPr>
              <w:t xml:space="preserve"> veya sakin </w:t>
            </w:r>
            <w:proofErr w:type="spellStart"/>
            <w:r w:rsidRPr="00EA110A">
              <w:rPr>
                <w:rFonts w:cs="Verdana"/>
                <w:sz w:val="20"/>
                <w:szCs w:val="20"/>
              </w:rPr>
              <w:t>nundan</w:t>
            </w:r>
            <w:proofErr w:type="spellEnd"/>
            <w:r w:rsidRPr="00EA110A">
              <w:rPr>
                <w:rFonts w:cs="Verdana"/>
                <w:sz w:val="20"/>
                <w:szCs w:val="20"/>
              </w:rPr>
              <w:t xml:space="preserve"> sonra 15 harfte</w:t>
            </w:r>
            <w:r>
              <w:rPr>
                <w:rFonts w:cs="Verdana"/>
                <w:sz w:val="20"/>
                <w:szCs w:val="20"/>
              </w:rPr>
              <w:t>n (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ت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ث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ج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د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ذ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ز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س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ش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ص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ض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ط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ظ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ف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ق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 w:rsidRPr="00EA110A">
              <w:rPr>
                <w:rFonts w:ascii="Arial" w:hAnsi="Arial" w:hint="cs"/>
                <w:sz w:val="20"/>
                <w:szCs w:val="20"/>
                <w:rtl/>
              </w:rPr>
              <w:t>ك</w:t>
            </w:r>
            <w:r w:rsidRPr="00EA110A">
              <w:rPr>
                <w:rFonts w:cs="Verdana"/>
                <w:sz w:val="20"/>
                <w:szCs w:val="20"/>
              </w:rPr>
              <w:t xml:space="preserve"> </w:t>
            </w:r>
            <w:r>
              <w:rPr>
                <w:rFonts w:cs="Verdana"/>
                <w:sz w:val="20"/>
                <w:szCs w:val="20"/>
              </w:rPr>
              <w:t xml:space="preserve">) </w:t>
            </w:r>
            <w:r w:rsidRPr="00EA110A">
              <w:rPr>
                <w:rFonts w:cs="Verdana"/>
                <w:sz w:val="20"/>
                <w:szCs w:val="20"/>
              </w:rPr>
              <w:t xml:space="preserve">biri gelirse </w:t>
            </w:r>
            <w:proofErr w:type="spellStart"/>
            <w:r w:rsidRPr="00EA110A">
              <w:rPr>
                <w:rFonts w:cs="Verdana"/>
                <w:sz w:val="20"/>
                <w:szCs w:val="20"/>
              </w:rPr>
              <w:t>ihfa</w:t>
            </w:r>
            <w:proofErr w:type="spellEnd"/>
            <w:r w:rsidRPr="00EA110A">
              <w:rPr>
                <w:rFonts w:cs="Verdana"/>
                <w:sz w:val="20"/>
                <w:szCs w:val="20"/>
              </w:rPr>
              <w:t xml:space="preserve"> olur.</w:t>
            </w:r>
          </w:p>
        </w:tc>
      </w:tr>
    </w:tbl>
    <w:p w:rsidR="00D0454F" w:rsidRDefault="00D0454F" w:rsidP="00D0454F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8064A2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27"/>
        <w:gridCol w:w="1661"/>
        <w:gridCol w:w="1662"/>
        <w:gridCol w:w="1661"/>
        <w:gridCol w:w="1662"/>
        <w:gridCol w:w="1661"/>
        <w:gridCol w:w="1662"/>
      </w:tblGrid>
      <w:tr w:rsidR="00ED5871" w:rsidRPr="00CE10A9" w:rsidTr="00D5599C">
        <w:trPr>
          <w:trHeight w:val="397"/>
        </w:trPr>
        <w:tc>
          <w:tcPr>
            <w:tcW w:w="527" w:type="dxa"/>
            <w:tcBorders>
              <w:right w:val="single" w:sz="8" w:space="0" w:color="auto"/>
            </w:tcBorders>
            <w:vAlign w:val="center"/>
          </w:tcPr>
          <w:p w:rsidR="00ED5871" w:rsidRPr="00854938" w:rsidRDefault="00ED5871" w:rsidP="0085493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854938"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6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5871" w:rsidRPr="00854938" w:rsidRDefault="00ED5871" w:rsidP="003E2254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Aşağıda Bakara Suresi'nden seçilen kelimelerin doğru okunuşunu bularak örnekteki gibi (</w:t>
            </w:r>
            <w:r w:rsidRPr="0052214B">
              <w:rPr>
                <w:rFonts w:cs="Calibri"/>
                <w:b/>
                <w:bCs/>
                <w:sz w:val="20"/>
                <w:szCs w:val="20"/>
              </w:rPr>
              <w:t>X</w:t>
            </w:r>
            <w:r>
              <w:rPr>
                <w:rFonts w:cs="Calibri"/>
                <w:b/>
                <w:bCs/>
                <w:sz w:val="20"/>
                <w:szCs w:val="20"/>
              </w:rPr>
              <w:t>) koyunuz.  (2 X 5 = 10</w:t>
            </w: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 Puan)</w:t>
            </w:r>
          </w:p>
        </w:tc>
      </w:tr>
      <w:tr w:rsidR="00ED5871" w:rsidRPr="00CE10A9" w:rsidTr="003C504A">
        <w:trPr>
          <w:trHeight w:val="564"/>
        </w:trPr>
        <w:tc>
          <w:tcPr>
            <w:tcW w:w="527" w:type="dxa"/>
            <w:vMerge w:val="restart"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ED5871" w:rsidRPr="00D5599C" w:rsidRDefault="00ED5871" w:rsidP="00C75CE4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</w:rPr>
            </w:pPr>
            <w:r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İşaretleyelim.</w:t>
            </w:r>
          </w:p>
        </w:tc>
        <w:tc>
          <w:tcPr>
            <w:tcW w:w="3323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5871" w:rsidRPr="00381E92" w:rsidRDefault="00ED5871" w:rsidP="00F45EA3">
            <w:pPr>
              <w:jc w:val="center"/>
              <w:rPr>
                <w:rFonts w:ascii="Traditional Arabic" w:hAnsi="Traditional Arabic" w:cs="Traditional Arabic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وَاللَّهُ</w:t>
            </w:r>
          </w:p>
        </w:tc>
        <w:tc>
          <w:tcPr>
            <w:tcW w:w="3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71" w:rsidRPr="00381E92" w:rsidRDefault="00ED5871" w:rsidP="00F45EA3">
            <w:pPr>
              <w:jc w:val="center"/>
              <w:rPr>
                <w:rFonts w:ascii="Traditional Arabic" w:hAnsi="Traditional Arabic" w:cs="Traditional Arabic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شَرِبَ</w:t>
            </w:r>
          </w:p>
        </w:tc>
        <w:tc>
          <w:tcPr>
            <w:tcW w:w="33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5871" w:rsidRPr="00381E92" w:rsidRDefault="00ED5871" w:rsidP="00F45EA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حَافِظُوا</w:t>
            </w:r>
          </w:p>
        </w:tc>
      </w:tr>
      <w:tr w:rsidR="00ED5871" w:rsidRPr="00CE10A9" w:rsidTr="00381E92">
        <w:trPr>
          <w:trHeight w:val="417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ED5871" w:rsidRDefault="00ED5871" w:rsidP="00C75CE4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5871" w:rsidRPr="00ED5871" w:rsidRDefault="00ED5871" w:rsidP="00CF5F69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ED5871">
              <w:rPr>
                <w:rFonts w:asciiTheme="minorBidi" w:hAnsiTheme="minorBidi" w:cstheme="minorBidi"/>
                <w:rtl/>
              </w:rPr>
              <w:t xml:space="preserve"> (...)</w:t>
            </w:r>
            <w:proofErr w:type="gramStart"/>
            <w:r w:rsidRPr="00ED5871">
              <w:rPr>
                <w:rFonts w:asciiTheme="minorBidi" w:hAnsiTheme="minorBidi" w:cstheme="minorBidi"/>
              </w:rPr>
              <w:t>billâhi</w:t>
            </w:r>
            <w:proofErr w:type="gramEnd"/>
            <w:r w:rsidRPr="00ED5871">
              <w:rPr>
                <w:rFonts w:asciiTheme="minorBidi" w:hAnsiTheme="minorBidi" w:cstheme="minorBidi"/>
              </w:rPr>
              <w:t xml:space="preserve"> </w:t>
            </w:r>
            <w:r w:rsidRPr="00ED5871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71" w:rsidRPr="00ED5871" w:rsidRDefault="00ED5871" w:rsidP="00C75CE4">
            <w:pPr>
              <w:bidi/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ED5871">
              <w:rPr>
                <w:rFonts w:asciiTheme="minorBidi" w:hAnsiTheme="minorBidi" w:cstheme="minorBidi"/>
              </w:rPr>
              <w:t>vallâhu</w:t>
            </w:r>
            <w:proofErr w:type="spellEnd"/>
            <w:r w:rsidRPr="00ED5871">
              <w:rPr>
                <w:rFonts w:asciiTheme="minorBidi" w:hAnsiTheme="minorBidi" w:cstheme="minorBidi"/>
              </w:rPr>
              <w:t xml:space="preserve"> (...)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71" w:rsidRPr="00ED5871" w:rsidRDefault="00ED5871" w:rsidP="00C75CE4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ED5871">
              <w:rPr>
                <w:rFonts w:asciiTheme="minorBidi" w:hAnsiTheme="minorBidi" w:cstheme="minorBidi"/>
              </w:rPr>
              <w:t>şeribe</w:t>
            </w:r>
            <w:proofErr w:type="spellEnd"/>
            <w:r w:rsidRPr="00ED5871">
              <w:rPr>
                <w:rFonts w:asciiTheme="minorBidi" w:hAnsiTheme="minorBidi" w:cstheme="minorBidi"/>
              </w:rPr>
              <w:t xml:space="preserve"> (…)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71" w:rsidRPr="00ED5871" w:rsidRDefault="00ED5871" w:rsidP="00C75CE4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ED5871">
              <w:rPr>
                <w:rFonts w:asciiTheme="minorBidi" w:hAnsiTheme="minorBidi" w:cstheme="minorBidi"/>
              </w:rPr>
              <w:t>verise</w:t>
            </w:r>
            <w:proofErr w:type="spellEnd"/>
            <w:r w:rsidRPr="00ED5871">
              <w:rPr>
                <w:rFonts w:asciiTheme="minorBidi" w:hAnsiTheme="minorBidi" w:cstheme="minorBidi"/>
              </w:rPr>
              <w:t xml:space="preserve"> (...)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71" w:rsidRPr="00ED5871" w:rsidRDefault="00ED5871" w:rsidP="0003453B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ED5871">
              <w:rPr>
                <w:rFonts w:asciiTheme="minorBidi" w:hAnsiTheme="minorBidi" w:cstheme="minorBidi"/>
                <w:rtl/>
              </w:rPr>
              <w:t xml:space="preserve">(...) </w:t>
            </w:r>
            <w:proofErr w:type="spellStart"/>
            <w:r w:rsidRPr="00ED5871">
              <w:rPr>
                <w:rFonts w:asciiTheme="minorBidi" w:hAnsiTheme="minorBidi" w:cstheme="minorBidi"/>
              </w:rPr>
              <w:t>hasenen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871" w:rsidRPr="00ED5871" w:rsidRDefault="00ED5871" w:rsidP="00D06AD7">
            <w:pPr>
              <w:jc w:val="center"/>
              <w:rPr>
                <w:rFonts w:asciiTheme="minorBidi" w:hAnsiTheme="minorBidi" w:cstheme="minorBidi"/>
                <w:bCs/>
              </w:rPr>
            </w:pPr>
            <w:proofErr w:type="spellStart"/>
            <w:r w:rsidRPr="00ED5871">
              <w:rPr>
                <w:rFonts w:asciiTheme="minorBidi" w:hAnsiTheme="minorBidi" w:cstheme="minorBidi"/>
                <w:bCs/>
              </w:rPr>
              <w:t>hâfizû</w:t>
            </w:r>
            <w:proofErr w:type="spellEnd"/>
            <w:r w:rsidRPr="00ED5871">
              <w:rPr>
                <w:rFonts w:asciiTheme="minorBidi" w:hAnsiTheme="minorBidi" w:cstheme="minorBidi"/>
                <w:bCs/>
              </w:rPr>
              <w:t xml:space="preserve"> (X) </w:t>
            </w:r>
          </w:p>
        </w:tc>
      </w:tr>
      <w:tr w:rsidR="00ED5871" w:rsidRPr="00CE10A9" w:rsidTr="00330493">
        <w:trPr>
          <w:trHeight w:val="562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ED5871" w:rsidRDefault="00ED5871" w:rsidP="00C75CE4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5871" w:rsidRPr="00381E92" w:rsidRDefault="00ED5871" w:rsidP="00F45EA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يُحِبُّ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71" w:rsidRPr="00381E92" w:rsidRDefault="00ED5871" w:rsidP="00F45EA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حِكْمَةَ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871" w:rsidRPr="00381E92" w:rsidRDefault="00ED5871" w:rsidP="00F45EA3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سَكِينَةٌ</w:t>
            </w:r>
          </w:p>
        </w:tc>
      </w:tr>
      <w:tr w:rsidR="00ED5871" w:rsidRPr="00ED5871" w:rsidTr="00381E92">
        <w:trPr>
          <w:trHeight w:val="518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ED5871" w:rsidRDefault="00ED5871" w:rsidP="00C75CE4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ED5871" w:rsidRPr="00ED5871" w:rsidRDefault="00ED5871" w:rsidP="00ED5871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ED5871">
              <w:rPr>
                <w:rFonts w:asciiTheme="minorBidi" w:hAnsiTheme="minorBidi" w:cstheme="minorBidi"/>
                <w:rtl/>
              </w:rPr>
              <w:t xml:space="preserve"> (...) </w:t>
            </w:r>
            <w:proofErr w:type="spellStart"/>
            <w:r w:rsidRPr="00ED5871">
              <w:rPr>
                <w:rFonts w:asciiTheme="minorBidi" w:hAnsiTheme="minorBidi" w:cstheme="minorBidi"/>
              </w:rPr>
              <w:t>yuhibbu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71" w:rsidRPr="00ED5871" w:rsidRDefault="00ED5871" w:rsidP="00ED5871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ED5871">
              <w:rPr>
                <w:rFonts w:asciiTheme="minorBidi" w:hAnsiTheme="minorBidi" w:cstheme="minorBidi"/>
                <w:rtl/>
              </w:rPr>
              <w:t xml:space="preserve">(...) </w:t>
            </w:r>
            <w:proofErr w:type="spellStart"/>
            <w:r w:rsidRPr="00ED5871">
              <w:rPr>
                <w:rFonts w:asciiTheme="minorBidi" w:hAnsiTheme="minorBidi" w:cstheme="minorBidi"/>
              </w:rPr>
              <w:t>yeşfeu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71" w:rsidRPr="00ED5871" w:rsidRDefault="00ED5871" w:rsidP="00D06AD7">
            <w:pPr>
              <w:bidi/>
              <w:jc w:val="center"/>
              <w:rPr>
                <w:rFonts w:asciiTheme="minorBidi" w:hAnsiTheme="minorBidi" w:cstheme="minorBidi"/>
              </w:rPr>
            </w:pPr>
            <w:proofErr w:type="gramStart"/>
            <w:r w:rsidRPr="00ED5871">
              <w:rPr>
                <w:rFonts w:asciiTheme="minorBidi" w:hAnsiTheme="minorBidi" w:cstheme="minorBidi"/>
              </w:rPr>
              <w:t>hikmete</w:t>
            </w:r>
            <w:proofErr w:type="gramEnd"/>
            <w:r w:rsidRPr="00ED5871">
              <w:rPr>
                <w:rFonts w:asciiTheme="minorBidi" w:hAnsiTheme="minorBidi" w:cstheme="minorBidi"/>
              </w:rPr>
              <w:t xml:space="preserve"> (…)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71" w:rsidRPr="00ED5871" w:rsidRDefault="00ED5871" w:rsidP="00ED5871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ED5871">
              <w:rPr>
                <w:rFonts w:asciiTheme="minorBidi" w:hAnsiTheme="minorBidi" w:cstheme="minorBidi"/>
                <w:rtl/>
              </w:rPr>
              <w:t xml:space="preserve"> (...) </w:t>
            </w:r>
            <w:proofErr w:type="gramStart"/>
            <w:r w:rsidRPr="00ED5871">
              <w:rPr>
                <w:rFonts w:asciiTheme="minorBidi" w:hAnsiTheme="minorBidi" w:cstheme="minorBidi"/>
              </w:rPr>
              <w:t>meleke</w:t>
            </w:r>
            <w:proofErr w:type="gramEnd"/>
            <w:r w:rsidRPr="00ED5871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871" w:rsidRPr="00ED5871" w:rsidRDefault="00ED5871" w:rsidP="00ED5871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ED5871">
              <w:rPr>
                <w:rFonts w:asciiTheme="minorBidi" w:hAnsiTheme="minorBidi" w:cstheme="minorBidi"/>
                <w:rtl/>
              </w:rPr>
              <w:t xml:space="preserve"> (...)</w:t>
            </w:r>
            <w:proofErr w:type="spellStart"/>
            <w:r w:rsidRPr="00ED5871">
              <w:rPr>
                <w:rFonts w:asciiTheme="minorBidi" w:hAnsiTheme="minorBidi" w:cstheme="minorBidi"/>
                <w:bCs/>
              </w:rPr>
              <w:t>sekînetun</w:t>
            </w:r>
            <w:proofErr w:type="spellEnd"/>
            <w:r w:rsidRPr="00ED5871">
              <w:rPr>
                <w:rFonts w:asciiTheme="minorBidi" w:hAnsiTheme="minorBidi" w:cstheme="minorBidi"/>
                <w:bCs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5871" w:rsidRPr="00ED5871" w:rsidRDefault="00ED5871" w:rsidP="000708A6">
            <w:pPr>
              <w:bidi/>
              <w:jc w:val="center"/>
              <w:rPr>
                <w:rFonts w:asciiTheme="minorBidi" w:hAnsiTheme="minorBidi" w:cstheme="minorBidi"/>
                <w:bCs/>
              </w:rPr>
            </w:pPr>
            <w:proofErr w:type="gramStart"/>
            <w:r w:rsidRPr="00ED5871">
              <w:rPr>
                <w:rFonts w:asciiTheme="minorBidi" w:hAnsiTheme="minorBidi" w:cstheme="minorBidi"/>
                <w:bCs/>
              </w:rPr>
              <w:t>sekene</w:t>
            </w:r>
            <w:proofErr w:type="gramEnd"/>
            <w:r w:rsidRPr="00ED5871">
              <w:rPr>
                <w:rFonts w:asciiTheme="minorBidi" w:hAnsiTheme="minorBidi" w:cstheme="minorBidi"/>
                <w:bCs/>
              </w:rPr>
              <w:t xml:space="preserve"> (…)</w:t>
            </w:r>
          </w:p>
        </w:tc>
      </w:tr>
    </w:tbl>
    <w:tbl>
      <w:tblPr>
        <w:tblpPr w:leftFromText="141" w:rightFromText="141" w:vertAnchor="text" w:horzAnchor="margin" w:tblpY="24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8064A2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27"/>
        <w:gridCol w:w="3323"/>
        <w:gridCol w:w="3323"/>
        <w:gridCol w:w="3323"/>
      </w:tblGrid>
      <w:tr w:rsidR="00670906" w:rsidRPr="00CE10A9" w:rsidTr="00D5599C">
        <w:trPr>
          <w:trHeight w:val="397"/>
        </w:trPr>
        <w:tc>
          <w:tcPr>
            <w:tcW w:w="527" w:type="dxa"/>
            <w:tcBorders>
              <w:right w:val="single" w:sz="8" w:space="0" w:color="auto"/>
            </w:tcBorders>
            <w:vAlign w:val="center"/>
          </w:tcPr>
          <w:p w:rsidR="00670906" w:rsidRPr="00854938" w:rsidRDefault="00670906" w:rsidP="0067090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>D-</w:t>
            </w:r>
          </w:p>
        </w:tc>
        <w:tc>
          <w:tcPr>
            <w:tcW w:w="996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0906" w:rsidRPr="00670906" w:rsidRDefault="00670906" w:rsidP="0067090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70906">
              <w:rPr>
                <w:rFonts w:cs="Calibri"/>
                <w:b/>
                <w:bCs/>
                <w:sz w:val="20"/>
                <w:szCs w:val="20"/>
              </w:rPr>
              <w:t xml:space="preserve">Aşağıda </w:t>
            </w:r>
            <w:r w:rsidR="0000505B">
              <w:rPr>
                <w:rFonts w:cs="Calibri"/>
                <w:b/>
                <w:bCs/>
                <w:sz w:val="20"/>
                <w:szCs w:val="20"/>
              </w:rPr>
              <w:t>Mülk</w:t>
            </w:r>
            <w:r w:rsidR="00896805">
              <w:rPr>
                <w:rFonts w:cs="Calibri"/>
                <w:b/>
                <w:bCs/>
                <w:sz w:val="20"/>
                <w:szCs w:val="20"/>
              </w:rPr>
              <w:t xml:space="preserve"> Suresi'nden seçilen</w:t>
            </w:r>
            <w:r w:rsidRPr="00670906">
              <w:rPr>
                <w:rFonts w:cs="Calibri"/>
                <w:b/>
                <w:bCs/>
                <w:sz w:val="20"/>
                <w:szCs w:val="20"/>
              </w:rPr>
              <w:t xml:space="preserve"> kelimelerin okunuşunu </w:t>
            </w:r>
            <w:r w:rsidR="00CF5F69">
              <w:rPr>
                <w:rFonts w:cs="Calibri"/>
                <w:b/>
                <w:bCs/>
                <w:sz w:val="20"/>
                <w:szCs w:val="20"/>
              </w:rPr>
              <w:t xml:space="preserve">örnekte olduğu gibi </w:t>
            </w:r>
            <w:r w:rsidRPr="00670906">
              <w:rPr>
                <w:rFonts w:cs="Calibri"/>
                <w:b/>
                <w:bCs/>
                <w:sz w:val="20"/>
                <w:szCs w:val="20"/>
              </w:rPr>
              <w:t>altına yazınız</w:t>
            </w:r>
            <w:r w:rsidR="00102545">
              <w:rPr>
                <w:rFonts w:cs="Calibri"/>
                <w:b/>
                <w:bCs/>
                <w:sz w:val="20"/>
                <w:szCs w:val="20"/>
              </w:rPr>
              <w:t>. (2 X 5 = 1</w:t>
            </w:r>
            <w:r w:rsidR="00166AB5"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166AB5" w:rsidRPr="00854938">
              <w:rPr>
                <w:rFonts w:cs="Calibri"/>
                <w:b/>
                <w:bCs/>
                <w:sz w:val="20"/>
                <w:szCs w:val="20"/>
              </w:rPr>
              <w:t xml:space="preserve"> Puan)</w:t>
            </w:r>
          </w:p>
        </w:tc>
      </w:tr>
      <w:tr w:rsidR="00102545" w:rsidRPr="00CE10A9" w:rsidTr="00102545">
        <w:trPr>
          <w:trHeight w:val="525"/>
        </w:trPr>
        <w:tc>
          <w:tcPr>
            <w:tcW w:w="527" w:type="dxa"/>
            <w:vMerge w:val="restart"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102545" w:rsidRPr="00D5599C" w:rsidRDefault="00102545" w:rsidP="00102545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</w:rPr>
            </w:pPr>
            <w:r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 xml:space="preserve">Boşlukları </w:t>
            </w:r>
            <w:r w:rsidRPr="00D5599C"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dolduralım.</w:t>
            </w:r>
          </w:p>
        </w:tc>
        <w:tc>
          <w:tcPr>
            <w:tcW w:w="332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2545" w:rsidRPr="00381E92" w:rsidRDefault="00102545" w:rsidP="00102545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Traditional Arabic" w:hAnsi="Traditional Arabic" w:cs="Traditional Arabic"/>
                <w:noProof/>
                <w:sz w:val="40"/>
                <w:szCs w:val="40"/>
                <w:lang w:bidi="ar-AE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نَذِيرٌ</w:t>
            </w: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45" w:rsidRPr="00381E92" w:rsidRDefault="00102545" w:rsidP="00102545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Traditional Arabic" w:hAnsi="Traditional Arabic" w:cs="Traditional Arabic"/>
                <w:noProof/>
                <w:sz w:val="40"/>
                <w:szCs w:val="40"/>
                <w:lang w:bidi="ar-AE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أَحْسَنُ</w:t>
            </w: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2545" w:rsidRPr="00381E92" w:rsidRDefault="00102545" w:rsidP="00102545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Traditional Arabic" w:hAnsi="Traditional Arabic" w:cs="Traditional Arabic"/>
                <w:noProof/>
                <w:sz w:val="40"/>
                <w:szCs w:val="40"/>
                <w:lang w:bidi="ar-AE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يَعْلَمُ</w:t>
            </w:r>
          </w:p>
        </w:tc>
      </w:tr>
      <w:tr w:rsidR="00102545" w:rsidRPr="00CE10A9" w:rsidTr="00102545">
        <w:trPr>
          <w:trHeight w:val="510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102545" w:rsidRDefault="00102545" w:rsidP="00102545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2545" w:rsidRPr="00BA30B1" w:rsidRDefault="00102545" w:rsidP="00102545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lang w:bidi="ar-AE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45" w:rsidRPr="00BA30B1" w:rsidRDefault="00102545" w:rsidP="00102545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  <w:lang w:bidi="ar-AE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545" w:rsidRPr="00BA30B1" w:rsidRDefault="00102545" w:rsidP="00102545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lang w:bidi="ar-AE"/>
              </w:rPr>
            </w:pPr>
            <w:r>
              <w:rPr>
                <w:rFonts w:ascii="Arial" w:hAnsi="Arial"/>
                <w:noProof/>
                <w:lang w:bidi="ar-AE"/>
              </w:rPr>
              <w:t>ya'lemu</w:t>
            </w:r>
          </w:p>
        </w:tc>
      </w:tr>
      <w:tr w:rsidR="00102545" w:rsidRPr="00CE10A9" w:rsidTr="00102545">
        <w:trPr>
          <w:trHeight w:val="562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102545" w:rsidRDefault="00102545" w:rsidP="00670906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2545" w:rsidRPr="00381E92" w:rsidRDefault="00102545" w:rsidP="007D2E10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noProof/>
                <w:sz w:val="40"/>
                <w:szCs w:val="40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أَبْصَارَ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45" w:rsidRPr="00381E92" w:rsidRDefault="00102545" w:rsidP="00670906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noProof/>
                <w:sz w:val="40"/>
                <w:szCs w:val="40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يَمْشِي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2545" w:rsidRPr="00381E92" w:rsidRDefault="00102545" w:rsidP="005108EB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Traditional Arabic" w:hAnsi="Traditional Arabic" w:cs="Traditional Arabic"/>
                <w:noProof/>
                <w:sz w:val="40"/>
                <w:szCs w:val="40"/>
              </w:rPr>
            </w:pPr>
            <w:r w:rsidRPr="0080068F">
              <w:rPr>
                <w:rFonts w:cs="Traditional Arabic"/>
                <w:color w:val="000000"/>
                <w:sz w:val="44"/>
                <w:szCs w:val="40"/>
                <w:rtl/>
              </w:rPr>
              <w:t>أَمْسَكَ</w:t>
            </w:r>
          </w:p>
        </w:tc>
      </w:tr>
      <w:tr w:rsidR="00102545" w:rsidRPr="00CE10A9" w:rsidTr="00102545">
        <w:trPr>
          <w:trHeight w:val="665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102545" w:rsidRDefault="00102545" w:rsidP="00670906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102545" w:rsidRPr="00BA30B1" w:rsidRDefault="00102545" w:rsidP="00670906">
            <w:pPr>
              <w:bidi/>
              <w:jc w:val="center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545" w:rsidRPr="00BA30B1" w:rsidRDefault="00102545" w:rsidP="00670906">
            <w:pPr>
              <w:bidi/>
              <w:jc w:val="center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2545" w:rsidRPr="00BA30B1" w:rsidRDefault="00102545" w:rsidP="00670906">
            <w:pPr>
              <w:bidi/>
              <w:jc w:val="center"/>
              <w:rPr>
                <w:rFonts w:ascii="Arial" w:hAnsi="Arial"/>
              </w:rPr>
            </w:pPr>
          </w:p>
        </w:tc>
      </w:tr>
    </w:tbl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71"/>
        <w:gridCol w:w="9925"/>
      </w:tblGrid>
      <w:tr w:rsidR="003673D4" w:rsidRPr="00CE10A9" w:rsidTr="00D5599C">
        <w:trPr>
          <w:trHeight w:val="397"/>
        </w:trPr>
        <w:tc>
          <w:tcPr>
            <w:tcW w:w="571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3673D4" w:rsidRPr="00854938" w:rsidRDefault="003673D4" w:rsidP="00E9314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lastRenderedPageBreak/>
              <w:t>E-</w:t>
            </w:r>
          </w:p>
        </w:tc>
        <w:tc>
          <w:tcPr>
            <w:tcW w:w="99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:rsidR="003673D4" w:rsidRPr="00854938" w:rsidRDefault="003673D4" w:rsidP="00E9314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>Aşağıdaki çoktan seçmeli sorul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arı </w:t>
            </w:r>
            <w:r w:rsidR="00102545">
              <w:rPr>
                <w:rFonts w:cs="Calibri"/>
                <w:b/>
                <w:bCs/>
                <w:sz w:val="20"/>
                <w:szCs w:val="20"/>
              </w:rPr>
              <w:t>cevaplandırınız. (5 X 12 = 60</w:t>
            </w: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 Puan)</w:t>
            </w:r>
          </w:p>
        </w:tc>
      </w:tr>
    </w:tbl>
    <w:p w:rsidR="00BF6B6E" w:rsidRPr="00670906" w:rsidRDefault="00BF6B6E" w:rsidP="00670906">
      <w:pPr>
        <w:rPr>
          <w:lang w:eastAsia="en-US"/>
        </w:rPr>
        <w:sectPr w:rsidR="00BF6B6E" w:rsidRPr="00670906" w:rsidSect="00D5599C">
          <w:pgSz w:w="11906" w:h="16838"/>
          <w:pgMar w:top="709" w:right="709" w:bottom="1077" w:left="709" w:header="709" w:footer="709" w:gutter="0"/>
          <w:cols w:space="708"/>
          <w:docGrid w:linePitch="360"/>
        </w:sectPr>
      </w:pPr>
    </w:p>
    <w:p w:rsidR="00443438" w:rsidRPr="00443438" w:rsidRDefault="00443438" w:rsidP="00C82252">
      <w:pPr>
        <w:pStyle w:val="SORUMETN"/>
        <w:numPr>
          <w:ilvl w:val="0"/>
          <w:numId w:val="0"/>
        </w:numPr>
      </w:pPr>
    </w:p>
    <w:p w:rsidR="0098581B" w:rsidRPr="0098581B" w:rsidRDefault="0098581B" w:rsidP="0098581B">
      <w:pPr>
        <w:pStyle w:val="SORUMETN"/>
        <w:rPr>
          <w:i/>
        </w:rPr>
      </w:pPr>
      <w:r>
        <w:t>–</w:t>
      </w:r>
      <w:r>
        <w:rPr>
          <w:lang w:eastAsia="tr-TR"/>
        </w:rPr>
        <w:t xml:space="preserve"> </w:t>
      </w:r>
      <w:r>
        <w:t xml:space="preserve"> "Allah'a ortak koşmayın..."                                                                  – "Verdiğiniz sözü yerine getirin..."                                               – "Namazı dosdoğru kılın ve </w:t>
      </w:r>
      <w:proofErr w:type="gramStart"/>
      <w:r>
        <w:t>zekatı</w:t>
      </w:r>
      <w:proofErr w:type="gramEnd"/>
      <w:r>
        <w:t xml:space="preserve"> verin..."                                                        </w:t>
      </w:r>
    </w:p>
    <w:p w:rsidR="0098581B" w:rsidRDefault="0098581B" w:rsidP="0098581B">
      <w:pPr>
        <w:pStyle w:val="SeenekSTL"/>
      </w:pPr>
      <w:r w:rsidRPr="0098581B">
        <w:t>Yukarıda verilen ayet meallerinin konusu aşağıdakilerin hangisinde sırası</w:t>
      </w:r>
      <w:r>
        <w:t>yla doğru olarak verilmiştir?</w:t>
      </w:r>
    </w:p>
    <w:p w:rsidR="0098581B" w:rsidRDefault="0098581B" w:rsidP="0098581B">
      <w:pPr>
        <w:pStyle w:val="SeenekSTL"/>
      </w:pPr>
      <w:r w:rsidRPr="0098581B">
        <w:rPr>
          <w:rFonts w:eastAsia="Arial Unicode MS"/>
          <w:b/>
          <w:iCs/>
        </w:rPr>
        <w:t>a)</w:t>
      </w:r>
      <w:r w:rsidRPr="0098581B">
        <w:rPr>
          <w:rFonts w:eastAsia="Arial Unicode MS"/>
          <w:iCs/>
        </w:rPr>
        <w:t xml:space="preserve"> </w:t>
      </w:r>
      <w:r w:rsidR="007F1881">
        <w:t xml:space="preserve">inanç – ahlak – </w:t>
      </w:r>
      <w:proofErr w:type="gramStart"/>
      <w:r w:rsidR="007F1881">
        <w:t>ibadet</w:t>
      </w:r>
      <w:r>
        <w:t xml:space="preserve">            </w:t>
      </w:r>
      <w:r w:rsidRPr="0098581B">
        <w:rPr>
          <w:rFonts w:eastAsia="Arial Unicode MS"/>
          <w:b/>
          <w:iCs/>
        </w:rPr>
        <w:t>b</w:t>
      </w:r>
      <w:proofErr w:type="gramEnd"/>
      <w:r w:rsidRPr="0098581B">
        <w:rPr>
          <w:rFonts w:eastAsia="Arial Unicode MS"/>
          <w:b/>
          <w:iCs/>
        </w:rPr>
        <w:t>)</w:t>
      </w:r>
      <w:r w:rsidRPr="0098581B">
        <w:rPr>
          <w:rFonts w:eastAsia="Arial Unicode MS"/>
          <w:iCs/>
        </w:rPr>
        <w:t xml:space="preserve"> </w:t>
      </w:r>
      <w:r w:rsidRPr="0098581B">
        <w:t xml:space="preserve">ibadet – ahlak – inanç                                                            </w:t>
      </w:r>
      <w:r w:rsidRPr="0098581B">
        <w:rPr>
          <w:rFonts w:eastAsia="Arial Unicode MS"/>
          <w:b/>
          <w:iCs/>
        </w:rPr>
        <w:t>c)</w:t>
      </w:r>
      <w:r w:rsidRPr="0098581B">
        <w:rPr>
          <w:rFonts w:eastAsia="Arial Unicode MS"/>
          <w:iCs/>
        </w:rPr>
        <w:t xml:space="preserve"> </w:t>
      </w:r>
      <w:r w:rsidR="00715FBF">
        <w:t>ahlak – ibadet</w:t>
      </w:r>
      <w:r w:rsidRPr="0098581B">
        <w:t xml:space="preserve"> </w:t>
      </w:r>
      <w:r w:rsidR="00715FBF">
        <w:t>– inanç</w:t>
      </w:r>
      <w:r>
        <w:tab/>
        <w:t xml:space="preserve"> </w:t>
      </w:r>
      <w:r w:rsidRPr="0098581B">
        <w:rPr>
          <w:b/>
        </w:rPr>
        <w:t xml:space="preserve">d) </w:t>
      </w:r>
      <w:r w:rsidR="00715FBF">
        <w:t>inanç – ibadet – ahlak</w:t>
      </w:r>
    </w:p>
    <w:p w:rsidR="00000360" w:rsidRPr="00471E4E" w:rsidRDefault="00000360" w:rsidP="00000360">
      <w:pPr>
        <w:pStyle w:val="SORUMETN"/>
        <w:numPr>
          <w:ilvl w:val="0"/>
          <w:numId w:val="0"/>
        </w:numPr>
        <w:ind w:left="360"/>
      </w:pPr>
    </w:p>
    <w:p w:rsidR="00E63C65" w:rsidRPr="00E63C65" w:rsidRDefault="00E63C65" w:rsidP="00E63C65">
      <w:pPr>
        <w:pStyle w:val="SORUMETN"/>
        <w:rPr>
          <w:i/>
        </w:rPr>
      </w:pPr>
      <w:r w:rsidRPr="00E63C65">
        <w:t xml:space="preserve">I- </w:t>
      </w:r>
      <w:r>
        <w:t xml:space="preserve">  </w:t>
      </w:r>
      <w:r w:rsidR="00B0520B">
        <w:t xml:space="preserve">Kur’an, </w:t>
      </w:r>
      <w:proofErr w:type="spellStart"/>
      <w:r w:rsidR="00B0520B">
        <w:t>mü’minin</w:t>
      </w:r>
      <w:proofErr w:type="spellEnd"/>
      <w:r w:rsidR="00B0520B">
        <w:t xml:space="preserve"> rehberi </w:t>
      </w:r>
      <w:r w:rsidRPr="00E63C65">
        <w:t xml:space="preserve">ve yol haritasıdır.                                                     </w:t>
      </w:r>
      <w:r>
        <w:t xml:space="preserve">II-  Kur'an, </w:t>
      </w:r>
      <w:r w:rsidRPr="006A185A">
        <w:t xml:space="preserve">bütün çağlara </w:t>
      </w:r>
      <w:r>
        <w:t xml:space="preserve">ve insanlara </w:t>
      </w:r>
      <w:r w:rsidRPr="006A185A">
        <w:t>hitap eder.</w:t>
      </w:r>
      <w:r w:rsidRPr="00E63C65">
        <w:rPr>
          <w:i/>
        </w:rPr>
        <w:t xml:space="preserve">                   </w:t>
      </w:r>
      <w:r>
        <w:t>III</w:t>
      </w:r>
      <w:r w:rsidRPr="00F2396B">
        <w:t>-</w:t>
      </w:r>
      <w:r>
        <w:t xml:space="preserve"> </w:t>
      </w:r>
      <w:r w:rsidRPr="006A185A">
        <w:t>K</w:t>
      </w:r>
      <w:r>
        <w:t>ur’an, ölen insanlara okumak için indirilmiştir</w:t>
      </w:r>
      <w:r w:rsidR="00B0520B">
        <w:t>.</w:t>
      </w:r>
      <w:r>
        <w:t xml:space="preserve">                                                            </w:t>
      </w:r>
    </w:p>
    <w:p w:rsidR="00E63C65" w:rsidRPr="00697498" w:rsidRDefault="00E63C65" w:rsidP="00E63C65">
      <w:pPr>
        <w:pStyle w:val="SORUMETN"/>
        <w:numPr>
          <w:ilvl w:val="0"/>
          <w:numId w:val="0"/>
        </w:numPr>
        <w:ind w:left="360"/>
        <w:rPr>
          <w:i/>
        </w:rPr>
      </w:pPr>
      <w:r>
        <w:t>Yukarıdaki bilgilerden</w:t>
      </w:r>
      <w:r w:rsidRPr="00697498">
        <w:t xml:space="preserve"> hangisi </w:t>
      </w:r>
      <w:r>
        <w:t xml:space="preserve">veya hangileri hayat </w:t>
      </w:r>
      <w:proofErr w:type="spellStart"/>
      <w:r>
        <w:t>kita</w:t>
      </w:r>
      <w:proofErr w:type="spellEnd"/>
      <w:r>
        <w:t>-</w:t>
      </w:r>
      <w:proofErr w:type="spellStart"/>
      <w:r>
        <w:t>bımız</w:t>
      </w:r>
      <w:proofErr w:type="spellEnd"/>
      <w:r>
        <w:t xml:space="preserve"> Kur’an-</w:t>
      </w:r>
      <w:r w:rsidRPr="006A185A">
        <w:t>ı Kerim’in özellikleri</w:t>
      </w:r>
      <w:r>
        <w:t xml:space="preserve"> ile ilgilidir?</w:t>
      </w:r>
    </w:p>
    <w:p w:rsidR="00E63C65" w:rsidRPr="00C044F4" w:rsidRDefault="00E63C65" w:rsidP="00B53D71">
      <w:pPr>
        <w:pStyle w:val="SeenekSTL"/>
      </w:pPr>
      <w:r w:rsidRPr="00C044F4">
        <w:rPr>
          <w:b/>
          <w:bCs w:val="0"/>
        </w:rPr>
        <w:t>a)</w:t>
      </w:r>
      <w:r w:rsidR="00B0520B">
        <w:t xml:space="preserve"> Yalnız </w:t>
      </w:r>
      <w:r w:rsidRPr="00C044F4">
        <w:t xml:space="preserve">I       </w:t>
      </w:r>
      <w:r w:rsidR="00B0520B">
        <w:t xml:space="preserve"> </w:t>
      </w:r>
      <w:r w:rsidRPr="00C044F4">
        <w:t xml:space="preserve">         </w:t>
      </w:r>
      <w:r w:rsidRPr="00C044F4">
        <w:rPr>
          <w:b/>
          <w:bCs w:val="0"/>
        </w:rPr>
        <w:t>b)</w:t>
      </w:r>
      <w:r w:rsidR="00B0520B">
        <w:t xml:space="preserve"> I-</w:t>
      </w:r>
      <w:proofErr w:type="gramStart"/>
      <w:r w:rsidR="00B0520B">
        <w:t>II</w:t>
      </w:r>
      <w:r w:rsidR="00B53D71">
        <w:t xml:space="preserve">           </w:t>
      </w:r>
      <w:r w:rsidRPr="00C044F4">
        <w:rPr>
          <w:b/>
          <w:bCs w:val="0"/>
        </w:rPr>
        <w:t>c</w:t>
      </w:r>
      <w:proofErr w:type="gramEnd"/>
      <w:r w:rsidRPr="00C044F4">
        <w:rPr>
          <w:b/>
          <w:bCs w:val="0"/>
        </w:rPr>
        <w:t>)</w:t>
      </w:r>
      <w:r w:rsidRPr="00C044F4">
        <w:t xml:space="preserve"> </w:t>
      </w:r>
      <w:r w:rsidR="00B0520B" w:rsidRPr="00C044F4">
        <w:t>II</w:t>
      </w:r>
      <w:r w:rsidRPr="00C044F4">
        <w:t xml:space="preserve">-III             </w:t>
      </w:r>
      <w:r w:rsidRPr="00C044F4">
        <w:rPr>
          <w:b/>
          <w:bCs w:val="0"/>
        </w:rPr>
        <w:t>d)</w:t>
      </w:r>
      <w:r w:rsidRPr="00C044F4">
        <w:t xml:space="preserve"> I-II-III</w:t>
      </w:r>
    </w:p>
    <w:p w:rsidR="00000360" w:rsidRPr="00471E4E" w:rsidRDefault="00000360" w:rsidP="00000360">
      <w:pPr>
        <w:pStyle w:val="SORUMETN"/>
        <w:numPr>
          <w:ilvl w:val="0"/>
          <w:numId w:val="0"/>
        </w:numPr>
        <w:ind w:left="360"/>
      </w:pPr>
    </w:p>
    <w:p w:rsidR="00C82252" w:rsidRPr="0098581B" w:rsidRDefault="0098581B" w:rsidP="0098581B">
      <w:pPr>
        <w:pStyle w:val="SORUMETN"/>
        <w:rPr>
          <w:i/>
        </w:rPr>
      </w:pPr>
      <w:r>
        <w:t xml:space="preserve">– </w:t>
      </w:r>
      <w:proofErr w:type="spellStart"/>
      <w:r>
        <w:t>Mescid</w:t>
      </w:r>
      <w:proofErr w:type="spellEnd"/>
      <w:r>
        <w:t xml:space="preserve">-i </w:t>
      </w:r>
      <w:proofErr w:type="spellStart"/>
      <w:r>
        <w:t>Aksa'yı</w:t>
      </w:r>
      <w:proofErr w:type="spellEnd"/>
      <w:r>
        <w:t xml:space="preserve"> yedi yılda inşa etti.</w:t>
      </w:r>
      <w:r w:rsidR="00C82252">
        <w:t xml:space="preserve">                     </w:t>
      </w:r>
      <w:r w:rsidR="0052478B">
        <w:t xml:space="preserve">   </w:t>
      </w:r>
      <w:r w:rsidR="00496CFD">
        <w:t xml:space="preserve">                    </w:t>
      </w:r>
      <w:r>
        <w:t xml:space="preserve">            – </w:t>
      </w:r>
      <w:r w:rsidRPr="0060080D">
        <w:t>Hayvanların dilinden anlamaktadır.</w:t>
      </w:r>
      <w:r w:rsidR="00496CFD">
        <w:t xml:space="preserve"> </w:t>
      </w:r>
      <w:r>
        <w:t xml:space="preserve">                                       </w:t>
      </w:r>
      <w:r w:rsidR="00496CFD">
        <w:t>– Allah, onu</w:t>
      </w:r>
      <w:r>
        <w:t xml:space="preserve"> </w:t>
      </w:r>
      <w:proofErr w:type="spellStart"/>
      <w:r>
        <w:t>İsrailoğullarına</w:t>
      </w:r>
      <w:proofErr w:type="spellEnd"/>
      <w:r w:rsidR="00D03175">
        <w:t xml:space="preserve"> p</w:t>
      </w:r>
      <w:r w:rsidR="00496CFD" w:rsidRPr="00496CFD">
        <w:t>eygamber olarak seçti.</w:t>
      </w:r>
    </w:p>
    <w:p w:rsidR="00C82252" w:rsidRPr="00C82252" w:rsidRDefault="00C82252" w:rsidP="00471E4E">
      <w:pPr>
        <w:pStyle w:val="SORUMETN"/>
        <w:numPr>
          <w:ilvl w:val="0"/>
          <w:numId w:val="0"/>
        </w:numPr>
        <w:ind w:firstLine="360"/>
      </w:pPr>
      <w:r w:rsidRPr="00C82252">
        <w:t>Yukarıda hangi peygamberden bahsedilmektedir?</w:t>
      </w:r>
    </w:p>
    <w:p w:rsidR="00C82252" w:rsidRPr="00BF6B6E" w:rsidRDefault="00C82252" w:rsidP="00B53D71">
      <w:pPr>
        <w:spacing w:line="276" w:lineRule="auto"/>
        <w:ind w:firstLine="360"/>
        <w:rPr>
          <w:b/>
          <w:bCs/>
          <w:sz w:val="20"/>
          <w:szCs w:val="20"/>
        </w:rPr>
      </w:pPr>
      <w:r w:rsidRPr="00BF6B6E">
        <w:rPr>
          <w:b/>
          <w:bCs/>
          <w:sz w:val="20"/>
          <w:szCs w:val="20"/>
        </w:rPr>
        <w:t xml:space="preserve">a) </w:t>
      </w:r>
      <w:r w:rsidR="0062200F">
        <w:rPr>
          <w:bCs/>
          <w:sz w:val="20"/>
          <w:szCs w:val="20"/>
        </w:rPr>
        <w:t>Hz. Davud</w:t>
      </w:r>
      <w:r w:rsidR="00496CFD">
        <w:rPr>
          <w:bCs/>
          <w:sz w:val="20"/>
          <w:szCs w:val="20"/>
        </w:rPr>
        <w:t xml:space="preserve">   </w:t>
      </w:r>
      <w:r w:rsidRPr="00BF6B6E">
        <w:rPr>
          <w:b/>
          <w:bCs/>
          <w:sz w:val="20"/>
          <w:szCs w:val="20"/>
        </w:rPr>
        <w:tab/>
      </w:r>
      <w:r w:rsidRPr="00BF6B6E">
        <w:rPr>
          <w:b/>
          <w:bCs/>
          <w:sz w:val="20"/>
          <w:szCs w:val="20"/>
        </w:rPr>
        <w:tab/>
        <w:t xml:space="preserve">b) </w:t>
      </w:r>
      <w:r w:rsidRPr="00BF6B6E">
        <w:rPr>
          <w:bCs/>
          <w:sz w:val="20"/>
          <w:szCs w:val="20"/>
        </w:rPr>
        <w:t xml:space="preserve">Hz. </w:t>
      </w:r>
      <w:r w:rsidR="00496CFD">
        <w:rPr>
          <w:bCs/>
          <w:sz w:val="20"/>
          <w:szCs w:val="20"/>
        </w:rPr>
        <w:t>İsmail</w:t>
      </w:r>
      <w:r w:rsidRPr="00BF6B6E">
        <w:rPr>
          <w:b/>
          <w:bCs/>
          <w:sz w:val="20"/>
          <w:szCs w:val="20"/>
        </w:rPr>
        <w:tab/>
      </w:r>
    </w:p>
    <w:p w:rsidR="00C82252" w:rsidRPr="00BF6B6E" w:rsidRDefault="00C82252" w:rsidP="00B53D71">
      <w:pPr>
        <w:spacing w:line="276" w:lineRule="auto"/>
        <w:ind w:firstLine="360"/>
        <w:rPr>
          <w:b/>
          <w:bCs/>
          <w:sz w:val="20"/>
          <w:szCs w:val="20"/>
        </w:rPr>
      </w:pPr>
      <w:r w:rsidRPr="00BF6B6E">
        <w:rPr>
          <w:b/>
          <w:bCs/>
          <w:sz w:val="20"/>
          <w:szCs w:val="20"/>
        </w:rPr>
        <w:t xml:space="preserve">c) </w:t>
      </w:r>
      <w:r w:rsidRPr="00BF6B6E">
        <w:rPr>
          <w:bCs/>
          <w:sz w:val="20"/>
          <w:szCs w:val="20"/>
        </w:rPr>
        <w:t xml:space="preserve">Hz. </w:t>
      </w:r>
      <w:r w:rsidR="0052478B">
        <w:rPr>
          <w:bCs/>
          <w:sz w:val="20"/>
          <w:szCs w:val="20"/>
        </w:rPr>
        <w:t>İbrahim</w:t>
      </w:r>
      <w:r w:rsidRPr="00BF6B6E">
        <w:rPr>
          <w:b/>
          <w:bCs/>
          <w:sz w:val="20"/>
          <w:szCs w:val="20"/>
        </w:rPr>
        <w:tab/>
      </w:r>
      <w:r w:rsidRPr="00BF6B6E">
        <w:rPr>
          <w:b/>
          <w:bCs/>
          <w:sz w:val="20"/>
          <w:szCs w:val="20"/>
        </w:rPr>
        <w:tab/>
        <w:t xml:space="preserve">d) </w:t>
      </w:r>
      <w:r w:rsidRPr="00BF6B6E">
        <w:rPr>
          <w:bCs/>
          <w:sz w:val="20"/>
          <w:szCs w:val="20"/>
        </w:rPr>
        <w:t xml:space="preserve">Hz. </w:t>
      </w:r>
      <w:r w:rsidR="0062200F">
        <w:rPr>
          <w:bCs/>
          <w:sz w:val="20"/>
          <w:szCs w:val="20"/>
        </w:rPr>
        <w:t>Süleyman</w:t>
      </w:r>
    </w:p>
    <w:p w:rsidR="00000360" w:rsidRPr="00471E4E" w:rsidRDefault="00000360" w:rsidP="00000360">
      <w:pPr>
        <w:pStyle w:val="SORUMETN"/>
        <w:numPr>
          <w:ilvl w:val="0"/>
          <w:numId w:val="0"/>
        </w:numPr>
        <w:ind w:left="360"/>
      </w:pPr>
    </w:p>
    <w:p w:rsidR="00F53FC3" w:rsidRDefault="003D4D24" w:rsidP="003D4D24">
      <w:pPr>
        <w:pStyle w:val="SORUMETN"/>
      </w:pPr>
      <w:r>
        <w:t xml:space="preserve">İslam'ın inanç esaslarını ön plana çıkaran surelerinden biridir. Hz. İbrahim'in yapmış olduğu dualardan da söz edilir. Son ayette Kur'an'ın evrensel olduğu belirtilir. </w:t>
      </w:r>
    </w:p>
    <w:p w:rsidR="00F53FC3" w:rsidRPr="00F53FC3" w:rsidRDefault="00F53FC3" w:rsidP="00F53FC3">
      <w:pPr>
        <w:ind w:left="426" w:hanging="426"/>
        <w:rPr>
          <w:sz w:val="20"/>
          <w:szCs w:val="20"/>
          <w:lang w:eastAsia="en-US"/>
        </w:rPr>
      </w:pPr>
      <w:r>
        <w:rPr>
          <w:lang w:eastAsia="en-US"/>
        </w:rPr>
        <w:t xml:space="preserve">        </w:t>
      </w:r>
      <w:r w:rsidR="003D4D24">
        <w:rPr>
          <w:sz w:val="20"/>
          <w:szCs w:val="20"/>
          <w:lang w:eastAsia="en-US"/>
        </w:rPr>
        <w:t>Yukarıda açıklaması yapılan sure aşağıdakilerden han-</w:t>
      </w:r>
      <w:proofErr w:type="spellStart"/>
      <w:r w:rsidR="003D4D24">
        <w:rPr>
          <w:sz w:val="20"/>
          <w:szCs w:val="20"/>
          <w:lang w:eastAsia="en-US"/>
        </w:rPr>
        <w:t>gisinde</w:t>
      </w:r>
      <w:proofErr w:type="spellEnd"/>
      <w:r w:rsidR="003D4D24">
        <w:rPr>
          <w:sz w:val="20"/>
          <w:szCs w:val="20"/>
          <w:lang w:eastAsia="en-US"/>
        </w:rPr>
        <w:t xml:space="preserve"> doğru olarak verilmiştir?</w:t>
      </w:r>
    </w:p>
    <w:p w:rsidR="00C60F30" w:rsidRPr="002741D0" w:rsidRDefault="003D4D24" w:rsidP="003D4D24">
      <w:pPr>
        <w:pStyle w:val="SeenekSTL"/>
      </w:pPr>
      <w:r w:rsidRPr="003D4D24">
        <w:rPr>
          <w:b/>
          <w:bCs w:val="0"/>
        </w:rPr>
        <w:t>a)</w:t>
      </w:r>
      <w:r>
        <w:t xml:space="preserve"> Maun</w:t>
      </w:r>
      <w:r w:rsidR="00F53FC3">
        <w:rPr>
          <w:b/>
        </w:rPr>
        <w:t xml:space="preserve"> </w:t>
      </w:r>
      <w:r w:rsidR="00C60F30" w:rsidRPr="002741D0">
        <w:t xml:space="preserve">                                    </w:t>
      </w:r>
      <w:r w:rsidR="00F53FC3">
        <w:t xml:space="preserve"> </w:t>
      </w:r>
      <w:r w:rsidR="00C60F30" w:rsidRPr="002741D0">
        <w:t xml:space="preserve"> </w:t>
      </w:r>
      <w:r w:rsidR="00C60F30" w:rsidRPr="003D4D24">
        <w:rPr>
          <w:b/>
          <w:bCs w:val="0"/>
        </w:rPr>
        <w:t>b)</w:t>
      </w:r>
      <w:r w:rsidR="00C60F30" w:rsidRPr="002741D0">
        <w:t xml:space="preserve"> </w:t>
      </w:r>
      <w:proofErr w:type="spellStart"/>
      <w:r w:rsidRPr="003D4D24">
        <w:rPr>
          <w:bCs w:val="0"/>
        </w:rPr>
        <w:t>Nas</w:t>
      </w:r>
      <w:proofErr w:type="spellEnd"/>
      <w:r w:rsidR="00C60F30" w:rsidRPr="002741D0">
        <w:t xml:space="preserve">    </w:t>
      </w:r>
      <w:r w:rsidR="00C60F30">
        <w:t xml:space="preserve"> </w:t>
      </w:r>
      <w:r w:rsidR="00C60F30" w:rsidRPr="002741D0">
        <w:t xml:space="preserve">                          </w:t>
      </w:r>
      <w:r w:rsidR="00D5599C">
        <w:t xml:space="preserve">  </w:t>
      </w:r>
      <w:r w:rsidR="00C60F30" w:rsidRPr="003D4D24">
        <w:rPr>
          <w:b/>
          <w:bCs w:val="0"/>
        </w:rPr>
        <w:t>c)</w:t>
      </w:r>
      <w:r w:rsidR="00C60F30" w:rsidRPr="002741D0">
        <w:t xml:space="preserve"> </w:t>
      </w:r>
      <w:r w:rsidRPr="003D4D24">
        <w:rPr>
          <w:bCs w:val="0"/>
        </w:rPr>
        <w:t>İbrahim</w:t>
      </w:r>
      <w:r w:rsidR="00F53FC3">
        <w:rPr>
          <w:b/>
        </w:rPr>
        <w:t xml:space="preserve">  </w:t>
      </w:r>
      <w:r w:rsidR="00C60F30" w:rsidRPr="002741D0">
        <w:t xml:space="preserve">                  </w:t>
      </w:r>
      <w:r>
        <w:t xml:space="preserve"> </w:t>
      </w:r>
      <w:r w:rsidR="00C60F30" w:rsidRPr="002741D0">
        <w:t xml:space="preserve">          </w:t>
      </w:r>
      <w:r>
        <w:t xml:space="preserve">     </w:t>
      </w:r>
      <w:r w:rsidR="00C60F30" w:rsidRPr="003D4D24">
        <w:rPr>
          <w:b/>
          <w:bCs w:val="0"/>
        </w:rPr>
        <w:t>d)</w:t>
      </w:r>
      <w:r w:rsidR="00C60F30" w:rsidRPr="002741D0">
        <w:t xml:space="preserve"> </w:t>
      </w:r>
      <w:r w:rsidRPr="003D4D24">
        <w:rPr>
          <w:bCs w:val="0"/>
        </w:rPr>
        <w:t>Muhammed</w:t>
      </w:r>
    </w:p>
    <w:p w:rsidR="00471E4E" w:rsidRPr="00471E4E" w:rsidRDefault="00471E4E" w:rsidP="00471E4E">
      <w:pPr>
        <w:ind w:firstLine="360"/>
        <w:rPr>
          <w:sz w:val="20"/>
          <w:szCs w:val="20"/>
          <w:lang w:eastAsia="en-US"/>
        </w:rPr>
      </w:pPr>
    </w:p>
    <w:p w:rsidR="00000360" w:rsidRPr="00000360" w:rsidRDefault="00000360" w:rsidP="00000360">
      <w:pPr>
        <w:pStyle w:val="SORUMETN"/>
        <w:ind w:right="-122"/>
        <w:rPr>
          <w:color w:val="auto"/>
        </w:rPr>
      </w:pPr>
      <w:r w:rsidRPr="00000360">
        <w:rPr>
          <w:color w:val="auto"/>
        </w:rPr>
        <w:t xml:space="preserve">“Lâ ilâhe illallah </w:t>
      </w:r>
      <w:proofErr w:type="spellStart"/>
      <w:r w:rsidRPr="00000360">
        <w:rPr>
          <w:color w:val="auto"/>
        </w:rPr>
        <w:t>Muhammedun</w:t>
      </w:r>
      <w:proofErr w:type="spellEnd"/>
      <w:r w:rsidRPr="00000360">
        <w:rPr>
          <w:color w:val="auto"/>
        </w:rPr>
        <w:t xml:space="preserve"> </w:t>
      </w:r>
      <w:proofErr w:type="spellStart"/>
      <w:r w:rsidRPr="00000360">
        <w:rPr>
          <w:color w:val="auto"/>
        </w:rPr>
        <w:t>Resûlullah</w:t>
      </w:r>
      <w:proofErr w:type="spellEnd"/>
      <w:r w:rsidRPr="00000360">
        <w:rPr>
          <w:color w:val="auto"/>
        </w:rPr>
        <w:t xml:space="preserve">” sözünün adı aşağıdakilerden hangisidir?                                                                                                                                                                                                                    </w:t>
      </w:r>
    </w:p>
    <w:p w:rsidR="00000360" w:rsidRPr="00000360" w:rsidRDefault="00000360" w:rsidP="00B53D71">
      <w:pPr>
        <w:spacing w:line="276" w:lineRule="auto"/>
        <w:ind w:left="360"/>
        <w:rPr>
          <w:sz w:val="20"/>
          <w:szCs w:val="20"/>
        </w:rPr>
      </w:pPr>
      <w:r w:rsidRPr="00000360"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Hamd</w:t>
      </w:r>
      <w:proofErr w:type="spellEnd"/>
      <w:r w:rsidRPr="00000360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</w:t>
      </w:r>
      <w:r w:rsidRPr="00000360"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Besmele</w:t>
      </w:r>
      <w:r w:rsidRPr="00000360">
        <w:rPr>
          <w:sz w:val="20"/>
          <w:szCs w:val="20"/>
        </w:rPr>
        <w:t xml:space="preserve">             </w:t>
      </w:r>
      <w:r w:rsidRPr="00000360">
        <w:rPr>
          <w:b/>
          <w:sz w:val="20"/>
          <w:szCs w:val="20"/>
        </w:rPr>
        <w:t xml:space="preserve">                          c)</w:t>
      </w:r>
      <w:r>
        <w:rPr>
          <w:sz w:val="20"/>
          <w:szCs w:val="20"/>
        </w:rPr>
        <w:t xml:space="preserve"> Kelime-i </w:t>
      </w:r>
      <w:proofErr w:type="spellStart"/>
      <w:r>
        <w:rPr>
          <w:sz w:val="20"/>
          <w:szCs w:val="20"/>
        </w:rPr>
        <w:t>şehadet</w:t>
      </w:r>
      <w:proofErr w:type="spellEnd"/>
      <w:r w:rsidRPr="00000360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      </w:t>
      </w:r>
      <w:r w:rsidRPr="00000360">
        <w:rPr>
          <w:b/>
          <w:sz w:val="20"/>
          <w:szCs w:val="20"/>
        </w:rPr>
        <w:t>d)</w:t>
      </w:r>
      <w:r w:rsidRPr="00000360">
        <w:rPr>
          <w:sz w:val="20"/>
          <w:szCs w:val="20"/>
        </w:rPr>
        <w:t xml:space="preserve"> Kelime-i tevhit</w:t>
      </w:r>
    </w:p>
    <w:p w:rsidR="0052478B" w:rsidRPr="00C60F30" w:rsidRDefault="0052478B" w:rsidP="0052478B">
      <w:pPr>
        <w:ind w:left="360"/>
        <w:rPr>
          <w:sz w:val="20"/>
          <w:szCs w:val="20"/>
          <w:lang w:eastAsia="en-US"/>
        </w:rPr>
      </w:pPr>
    </w:p>
    <w:p w:rsidR="000C1DC2" w:rsidRDefault="000C1DC2" w:rsidP="000C1DC2">
      <w:pPr>
        <w:pStyle w:val="SORUMETN"/>
        <w:ind w:right="-122"/>
      </w:pPr>
      <w:r>
        <w:t>"</w:t>
      </w:r>
      <w:proofErr w:type="spellStart"/>
      <w:r>
        <w:t>Rabb’im</w:t>
      </w:r>
      <w:proofErr w:type="spellEnd"/>
      <w:r>
        <w:t xml:space="preserve">! Tıpkı onların beni küçükken koruyup yetiştir-dikleri gibi sen de onlara merhamet et." </w:t>
      </w:r>
    </w:p>
    <w:p w:rsidR="000C1DC2" w:rsidRPr="000C1DC2" w:rsidRDefault="000C1DC2" w:rsidP="000C1DC2">
      <w:pPr>
        <w:pStyle w:val="SORUMETN"/>
        <w:numPr>
          <w:ilvl w:val="0"/>
          <w:numId w:val="0"/>
        </w:numPr>
        <w:ind w:left="360" w:right="-122"/>
      </w:pPr>
      <w:r>
        <w:t xml:space="preserve">Yukarıda meali verilen </w:t>
      </w:r>
      <w:proofErr w:type="spellStart"/>
      <w:r>
        <w:t>İsra</w:t>
      </w:r>
      <w:proofErr w:type="spellEnd"/>
      <w:r>
        <w:t xml:space="preserve"> Suresinin 24. ayetinde kimler için dua etmemiz istenmektedir?</w:t>
      </w:r>
    </w:p>
    <w:p w:rsidR="0097569C" w:rsidRPr="0097569C" w:rsidRDefault="0097569C" w:rsidP="0098581B">
      <w:pPr>
        <w:pStyle w:val="SeenekSTL"/>
      </w:pPr>
      <w:r w:rsidRPr="000C1DC2">
        <w:rPr>
          <w:b/>
          <w:bCs w:val="0"/>
        </w:rPr>
        <w:t>a)</w:t>
      </w:r>
      <w:r w:rsidRPr="0097569C">
        <w:t xml:space="preserve"> </w:t>
      </w:r>
      <w:r w:rsidR="000C1DC2">
        <w:t>Anne baba</w:t>
      </w:r>
      <w:r w:rsidRPr="0097569C">
        <w:t xml:space="preserve"> </w:t>
      </w:r>
      <w:r w:rsidR="000C1DC2">
        <w:t xml:space="preserve">                                </w:t>
      </w:r>
      <w:r w:rsidRPr="000C1DC2">
        <w:rPr>
          <w:b/>
          <w:bCs w:val="0"/>
        </w:rPr>
        <w:t>b)</w:t>
      </w:r>
      <w:r w:rsidR="000C1DC2">
        <w:rPr>
          <w:b/>
          <w:bCs w:val="0"/>
        </w:rPr>
        <w:t xml:space="preserve"> </w:t>
      </w:r>
      <w:r w:rsidR="000C1DC2">
        <w:t>Komşular</w:t>
      </w:r>
      <w:r w:rsidRPr="0097569C">
        <w:t xml:space="preserve">                                                                       </w:t>
      </w:r>
      <w:r w:rsidRPr="000C1DC2">
        <w:rPr>
          <w:b/>
          <w:bCs w:val="0"/>
        </w:rPr>
        <w:t>c)</w:t>
      </w:r>
      <w:r w:rsidRPr="0097569C">
        <w:t xml:space="preserve"> </w:t>
      </w:r>
      <w:r w:rsidR="000C1DC2">
        <w:t>Arkadaşlar</w:t>
      </w:r>
      <w:r w:rsidRPr="0097569C">
        <w:t xml:space="preserve">                                </w:t>
      </w:r>
      <w:r w:rsidR="000C1DC2">
        <w:t xml:space="preserve"> </w:t>
      </w:r>
      <w:r w:rsidRPr="000C1DC2">
        <w:rPr>
          <w:b/>
          <w:bCs w:val="0"/>
        </w:rPr>
        <w:t>d)</w:t>
      </w:r>
      <w:r w:rsidR="000C1DC2">
        <w:rPr>
          <w:b/>
          <w:bCs w:val="0"/>
        </w:rPr>
        <w:t xml:space="preserve"> </w:t>
      </w:r>
      <w:r w:rsidR="000C1DC2">
        <w:t>Akrabalar</w:t>
      </w:r>
      <w:r w:rsidRPr="0097569C">
        <w:t xml:space="preserve"> </w:t>
      </w:r>
    </w:p>
    <w:p w:rsidR="00E41E94" w:rsidRPr="0097569C" w:rsidRDefault="00E41E94" w:rsidP="00E41E94">
      <w:pPr>
        <w:rPr>
          <w:lang w:eastAsia="en-US"/>
        </w:rPr>
      </w:pPr>
    </w:p>
    <w:p w:rsidR="00BF6B6E" w:rsidRPr="00445F7C" w:rsidRDefault="00BF6B6E" w:rsidP="00BF6B6E">
      <w:pPr>
        <w:ind w:left="360"/>
        <w:rPr>
          <w:bCs/>
          <w:sz w:val="16"/>
          <w:szCs w:val="16"/>
        </w:rPr>
      </w:pPr>
    </w:p>
    <w:p w:rsidR="00FE2530" w:rsidRDefault="00FD20BA" w:rsidP="00FD20BA">
      <w:pPr>
        <w:pStyle w:val="SORUMETN"/>
      </w:pPr>
      <w:r>
        <w:t xml:space="preserve">"Med harfinden sonra </w:t>
      </w:r>
      <w:proofErr w:type="gramStart"/>
      <w:r>
        <w:t>........</w:t>
      </w:r>
      <w:proofErr w:type="gramEnd"/>
      <w:r>
        <w:t xml:space="preserve"> veya </w:t>
      </w:r>
      <w:proofErr w:type="gramStart"/>
      <w:r>
        <w:t>...........</w:t>
      </w:r>
      <w:proofErr w:type="gramEnd"/>
      <w:r>
        <w:t xml:space="preserve"> </w:t>
      </w:r>
      <w:proofErr w:type="gramStart"/>
      <w:r>
        <w:t>bir</w:t>
      </w:r>
      <w:proofErr w:type="gramEnd"/>
      <w:r>
        <w:t xml:space="preserve"> harf gelirse </w:t>
      </w:r>
      <w:proofErr w:type="gramStart"/>
      <w:r>
        <w:t>medd</w:t>
      </w:r>
      <w:proofErr w:type="gramEnd"/>
      <w:r>
        <w:t>-i laz</w:t>
      </w:r>
      <w:r>
        <w:rPr>
          <w:rFonts w:hint="cs"/>
        </w:rPr>
        <w:t>ı</w:t>
      </w:r>
      <w:r>
        <w:t>m olur."</w:t>
      </w:r>
      <w:r w:rsidR="005D2526">
        <w:t xml:space="preserve"> </w:t>
      </w:r>
    </w:p>
    <w:p w:rsidR="00FD20BA" w:rsidRPr="00FD20BA" w:rsidRDefault="00FE2530" w:rsidP="00FE2530">
      <w:pPr>
        <w:pStyle w:val="SORUMETN"/>
        <w:numPr>
          <w:ilvl w:val="0"/>
          <w:numId w:val="0"/>
        </w:numPr>
        <w:ind w:left="360"/>
      </w:pPr>
      <w:r>
        <w:t>Yukarıdaki cümlede boş bırakılan yere aşa</w:t>
      </w:r>
      <w:r w:rsidR="005D2526">
        <w:t>ğıdakilerden hangisi gelmelidir?</w:t>
      </w:r>
    </w:p>
    <w:p w:rsidR="00B86F77" w:rsidRDefault="00195AFF" w:rsidP="00B0520B">
      <w:pPr>
        <w:pStyle w:val="SORUMETN"/>
        <w:numPr>
          <w:ilvl w:val="0"/>
          <w:numId w:val="0"/>
        </w:numPr>
        <w:ind w:left="360"/>
      </w:pPr>
      <w:r>
        <w:rPr>
          <w:b/>
        </w:rPr>
        <w:t>a</w:t>
      </w:r>
      <w:r w:rsidR="00B86F77" w:rsidRPr="00195AFF">
        <w:rPr>
          <w:b/>
        </w:rPr>
        <w:t>)</w:t>
      </w:r>
      <w:r w:rsidR="007F1881">
        <w:t xml:space="preserve"> Zamir - esr</w:t>
      </w:r>
      <w:r w:rsidR="00FD20BA">
        <w:t>eli</w:t>
      </w:r>
      <w:r>
        <w:t xml:space="preserve">         </w:t>
      </w:r>
      <w:r w:rsidR="007F1881">
        <w:t xml:space="preserve">     </w:t>
      </w:r>
      <w:r>
        <w:t xml:space="preserve">           </w:t>
      </w:r>
      <w:r w:rsidR="005D2526">
        <w:t xml:space="preserve">   </w:t>
      </w:r>
      <w:r>
        <w:rPr>
          <w:b/>
        </w:rPr>
        <w:t>b</w:t>
      </w:r>
      <w:r w:rsidR="00B86F77" w:rsidRPr="00195AFF">
        <w:rPr>
          <w:b/>
        </w:rPr>
        <w:t>)</w:t>
      </w:r>
      <w:r w:rsidR="005D2526">
        <w:rPr>
          <w:b/>
        </w:rPr>
        <w:t xml:space="preserve"> </w:t>
      </w:r>
      <w:proofErr w:type="spellStart"/>
      <w:r w:rsidR="007F1881">
        <w:rPr>
          <w:bCs/>
        </w:rPr>
        <w:t>Kasr</w:t>
      </w:r>
      <w:proofErr w:type="spellEnd"/>
      <w:r w:rsidR="005D2526">
        <w:rPr>
          <w:bCs/>
        </w:rPr>
        <w:t xml:space="preserve"> - </w:t>
      </w:r>
      <w:r w:rsidR="007F1881">
        <w:rPr>
          <w:bCs/>
        </w:rPr>
        <w:t>ince</w:t>
      </w:r>
      <w:r w:rsidR="00FD20BA">
        <w:t xml:space="preserve"> </w:t>
      </w:r>
      <w:r>
        <w:t xml:space="preserve">                                                     </w:t>
      </w:r>
      <w:r>
        <w:rPr>
          <w:b/>
        </w:rPr>
        <w:t>c</w:t>
      </w:r>
      <w:r w:rsidR="00B86F77" w:rsidRPr="00195AFF">
        <w:rPr>
          <w:b/>
        </w:rPr>
        <w:t>)</w:t>
      </w:r>
      <w:r w:rsidR="00B0520B">
        <w:t xml:space="preserve"> </w:t>
      </w:r>
      <w:proofErr w:type="spellStart"/>
      <w:r w:rsidR="00B0520B">
        <w:t>Cezimli</w:t>
      </w:r>
      <w:proofErr w:type="spellEnd"/>
      <w:r w:rsidR="00B0520B">
        <w:t xml:space="preserve"> - şeddeli </w:t>
      </w:r>
      <w:r w:rsidR="005D2526">
        <w:t xml:space="preserve">                      </w:t>
      </w:r>
      <w:r>
        <w:rPr>
          <w:b/>
        </w:rPr>
        <w:t>d</w:t>
      </w:r>
      <w:r w:rsidR="00B86F77" w:rsidRPr="00195AFF">
        <w:rPr>
          <w:b/>
        </w:rPr>
        <w:t>)</w:t>
      </w:r>
      <w:r w:rsidR="00FD20BA">
        <w:t xml:space="preserve"> </w:t>
      </w:r>
      <w:proofErr w:type="spellStart"/>
      <w:r w:rsidR="007F1881">
        <w:t>Tenvinli</w:t>
      </w:r>
      <w:proofErr w:type="spellEnd"/>
      <w:r w:rsidR="007F1881">
        <w:t xml:space="preserve"> - ötreli</w:t>
      </w:r>
    </w:p>
    <w:p w:rsidR="00445F7C" w:rsidRPr="00445F7C" w:rsidRDefault="00445F7C" w:rsidP="00445F7C">
      <w:pPr>
        <w:pStyle w:val="SORUMETN"/>
        <w:numPr>
          <w:ilvl w:val="0"/>
          <w:numId w:val="0"/>
        </w:numPr>
        <w:ind w:left="360"/>
        <w:rPr>
          <w:sz w:val="18"/>
          <w:szCs w:val="18"/>
        </w:rPr>
      </w:pPr>
    </w:p>
    <w:p w:rsidR="0080352E" w:rsidRPr="0080352E" w:rsidRDefault="0080352E" w:rsidP="0080352E">
      <w:pPr>
        <w:pStyle w:val="SORUMETN"/>
      </w:pPr>
      <w:proofErr w:type="spellStart"/>
      <w:r>
        <w:t>Tenvin</w:t>
      </w:r>
      <w:proofErr w:type="spellEnd"/>
      <w:r>
        <w:t xml:space="preserve"> veya sakin </w:t>
      </w:r>
      <w:proofErr w:type="spellStart"/>
      <w:r>
        <w:t>n</w:t>
      </w:r>
      <w:r>
        <w:rPr>
          <w:rFonts w:hint="cs"/>
        </w:rPr>
        <w:t>û</w:t>
      </w:r>
      <w:r>
        <w:t>ndan</w:t>
      </w:r>
      <w:proofErr w:type="spellEnd"/>
      <w:r>
        <w:t xml:space="preserve"> sonra bo</w:t>
      </w:r>
      <w:r>
        <w:rPr>
          <w:rFonts w:hint="cs"/>
        </w:rPr>
        <w:t>ğ</w:t>
      </w:r>
      <w:r>
        <w:t>az harflerinden biri geldi</w:t>
      </w:r>
      <w:r>
        <w:rPr>
          <w:rFonts w:hint="cs"/>
        </w:rPr>
        <w:t>ğ</w:t>
      </w:r>
      <w:r>
        <w:t xml:space="preserve">inde, </w:t>
      </w:r>
      <w:proofErr w:type="spellStart"/>
      <w:r>
        <w:t>nun</w:t>
      </w:r>
      <w:proofErr w:type="spellEnd"/>
      <w:r>
        <w:t xml:space="preserve"> sesinin a</w:t>
      </w:r>
      <w:r>
        <w:rPr>
          <w:rFonts w:hint="cs"/>
        </w:rPr>
        <w:t>çı</w:t>
      </w:r>
      <w:r>
        <w:t xml:space="preserve">k bir </w:t>
      </w:r>
      <w:r>
        <w:rPr>
          <w:rFonts w:hint="cs"/>
        </w:rPr>
        <w:t>ş</w:t>
      </w:r>
      <w:r>
        <w:t>ekilde okunmas</w:t>
      </w:r>
      <w:r>
        <w:rPr>
          <w:rFonts w:hint="cs"/>
        </w:rPr>
        <w:t>ı</w:t>
      </w:r>
      <w:r>
        <w:t>na ne ad verilir?</w:t>
      </w:r>
    </w:p>
    <w:p w:rsidR="00195AFF" w:rsidRDefault="00195AFF" w:rsidP="00195AFF">
      <w:pPr>
        <w:pStyle w:val="SORUMETN"/>
        <w:numPr>
          <w:ilvl w:val="0"/>
          <w:numId w:val="0"/>
        </w:numPr>
        <w:ind w:left="360"/>
      </w:pPr>
      <w:r>
        <w:rPr>
          <w:b/>
        </w:rPr>
        <w:t>a</w:t>
      </w:r>
      <w:r w:rsidRPr="00195AFF">
        <w:rPr>
          <w:b/>
        </w:rPr>
        <w:t>)</w:t>
      </w:r>
      <w:r w:rsidR="0080352E">
        <w:t xml:space="preserve"> </w:t>
      </w:r>
      <w:proofErr w:type="spellStart"/>
      <w:r w:rsidR="0080352E">
        <w:t>İhfa</w:t>
      </w:r>
      <w:proofErr w:type="spellEnd"/>
      <w:r w:rsidR="0080352E">
        <w:t xml:space="preserve">                </w:t>
      </w:r>
      <w:r>
        <w:t xml:space="preserve"> </w:t>
      </w:r>
      <w:r>
        <w:tab/>
      </w:r>
      <w:r>
        <w:tab/>
      </w:r>
      <w:r>
        <w:rPr>
          <w:b/>
        </w:rPr>
        <w:t>b</w:t>
      </w:r>
      <w:r w:rsidRPr="00195AFF">
        <w:rPr>
          <w:b/>
        </w:rPr>
        <w:t>)</w:t>
      </w:r>
      <w:r w:rsidR="0080352E">
        <w:t xml:space="preserve"> İzhar                  </w:t>
      </w:r>
      <w:r>
        <w:t xml:space="preserve">                  </w:t>
      </w:r>
      <w:r>
        <w:rPr>
          <w:b/>
        </w:rPr>
        <w:t>c</w:t>
      </w:r>
      <w:r w:rsidRPr="00195AFF">
        <w:rPr>
          <w:b/>
        </w:rPr>
        <w:t>)</w:t>
      </w:r>
      <w:r w:rsidR="0080352E">
        <w:t xml:space="preserve"> Medd-i lazım</w:t>
      </w:r>
      <w:r>
        <w:tab/>
      </w:r>
      <w:r>
        <w:tab/>
      </w:r>
      <w:r>
        <w:rPr>
          <w:b/>
        </w:rPr>
        <w:t>d</w:t>
      </w:r>
      <w:r w:rsidRPr="00195AFF">
        <w:rPr>
          <w:b/>
        </w:rPr>
        <w:t>)</w:t>
      </w:r>
      <w:r w:rsidR="0080352E">
        <w:t xml:space="preserve"> </w:t>
      </w:r>
      <w:proofErr w:type="spellStart"/>
      <w:r w:rsidR="0080352E">
        <w:t>İklab</w:t>
      </w:r>
      <w:proofErr w:type="spellEnd"/>
      <w:r>
        <w:t xml:space="preserve"> </w:t>
      </w:r>
    </w:p>
    <w:p w:rsidR="00445F7C" w:rsidRPr="00445F7C" w:rsidRDefault="00445F7C" w:rsidP="00445F7C">
      <w:pPr>
        <w:pStyle w:val="SORUMETN"/>
        <w:numPr>
          <w:ilvl w:val="0"/>
          <w:numId w:val="0"/>
        </w:numPr>
        <w:ind w:left="360"/>
        <w:rPr>
          <w:sz w:val="18"/>
          <w:szCs w:val="18"/>
        </w:rPr>
      </w:pPr>
    </w:p>
    <w:p w:rsidR="00B53D71" w:rsidRPr="00B53D71" w:rsidRDefault="0080352E" w:rsidP="00815EF2">
      <w:pPr>
        <w:pStyle w:val="SORUMETN"/>
      </w:pPr>
      <w:r>
        <w:rPr>
          <w:rFonts w:cs="Traditional Arabic"/>
          <w:sz w:val="44"/>
          <w:szCs w:val="40"/>
        </w:rPr>
        <w:t>.</w:t>
      </w:r>
      <w:r w:rsidR="00815EF2" w:rsidRPr="00815EF2">
        <w:rPr>
          <w:rFonts w:cs="Traditional Arabic"/>
          <w:sz w:val="40"/>
          <w:szCs w:val="40"/>
          <w:rtl/>
        </w:rPr>
        <w:t xml:space="preserve"> </w:t>
      </w:r>
      <w:r w:rsidRPr="00815EF2">
        <w:rPr>
          <w:rFonts w:cs="Traditional Arabic"/>
          <w:sz w:val="40"/>
          <w:szCs w:val="40"/>
          <w:rtl/>
        </w:rPr>
        <w:t>إِنَّكَ لَمِنَ الْمُرْسَلِينَ</w:t>
      </w:r>
    </w:p>
    <w:p w:rsidR="00195AFF" w:rsidRPr="004751F2" w:rsidRDefault="00B53D71" w:rsidP="00B53D71">
      <w:pPr>
        <w:pStyle w:val="SORUMETN"/>
        <w:numPr>
          <w:ilvl w:val="0"/>
          <w:numId w:val="0"/>
        </w:numPr>
        <w:ind w:left="360"/>
        <w:jc w:val="both"/>
      </w:pPr>
      <w:r>
        <w:rPr>
          <w:rFonts w:cs="ArialMT"/>
        </w:rPr>
        <w:t>Yukarıda verilen ayetin</w:t>
      </w:r>
      <w:r w:rsidR="00815EF2">
        <w:rPr>
          <w:rFonts w:cs="ArialMT"/>
        </w:rPr>
        <w:t xml:space="preserve"> sonunda durulursa aşağıdaki tecvid kurallarından hangisi uygulanır</w:t>
      </w:r>
      <w:r w:rsidR="00195AFF" w:rsidRPr="004751F2">
        <w:rPr>
          <w:rFonts w:cs="ArialMT"/>
        </w:rPr>
        <w:t>?</w:t>
      </w:r>
    </w:p>
    <w:p w:rsidR="00195AFF" w:rsidRDefault="004751F2" w:rsidP="007F1881">
      <w:pPr>
        <w:pStyle w:val="SORUMETN"/>
        <w:numPr>
          <w:ilvl w:val="0"/>
          <w:numId w:val="0"/>
        </w:numPr>
        <w:ind w:left="360"/>
      </w:pPr>
      <w:r>
        <w:rPr>
          <w:b/>
        </w:rPr>
        <w:t>a</w:t>
      </w:r>
      <w:r w:rsidR="00195AFF" w:rsidRPr="004751F2">
        <w:rPr>
          <w:b/>
        </w:rPr>
        <w:t>)</w:t>
      </w:r>
      <w:r w:rsidR="007F1881">
        <w:t xml:space="preserve"> Medd-i </w:t>
      </w:r>
      <w:proofErr w:type="spellStart"/>
      <w:r w:rsidR="007F1881">
        <w:t>lî</w:t>
      </w:r>
      <w:r w:rsidR="00815EF2">
        <w:t>n</w:t>
      </w:r>
      <w:proofErr w:type="spellEnd"/>
      <w:r w:rsidR="00195AFF">
        <w:t xml:space="preserve"> </w:t>
      </w:r>
      <w:r>
        <w:rPr>
          <w:b/>
        </w:rPr>
        <w:tab/>
      </w:r>
      <w:r>
        <w:rPr>
          <w:b/>
        </w:rPr>
        <w:tab/>
        <w:t>b</w:t>
      </w:r>
      <w:r w:rsidR="00195AFF" w:rsidRPr="004751F2">
        <w:rPr>
          <w:b/>
        </w:rPr>
        <w:t>)</w:t>
      </w:r>
      <w:r w:rsidR="007F1881">
        <w:t xml:space="preserve"> Medd-i lâ</w:t>
      </w:r>
      <w:r w:rsidR="00815EF2">
        <w:t>zım</w:t>
      </w:r>
      <w:r w:rsidR="00195AFF">
        <w:t xml:space="preserve"> </w:t>
      </w:r>
      <w:r>
        <w:t xml:space="preserve">                      </w:t>
      </w:r>
      <w:r>
        <w:rPr>
          <w:b/>
        </w:rPr>
        <w:t>c</w:t>
      </w:r>
      <w:r w:rsidR="00195AFF" w:rsidRPr="004751F2">
        <w:rPr>
          <w:b/>
        </w:rPr>
        <w:t>)</w:t>
      </w:r>
      <w:r w:rsidR="00195AFF">
        <w:t xml:space="preserve"> Medd-i </w:t>
      </w:r>
      <w:proofErr w:type="spellStart"/>
      <w:r w:rsidR="007F1881">
        <w:rPr>
          <w:rFonts w:hint="cs"/>
        </w:rPr>
        <w:t>â</w:t>
      </w:r>
      <w:r w:rsidR="007F1881">
        <w:t>r</w:t>
      </w:r>
      <w:r w:rsidR="007F1881">
        <w:rPr>
          <w:rFonts w:hint="cs"/>
        </w:rPr>
        <w:t>ı</w:t>
      </w:r>
      <w:r w:rsidR="007F1881">
        <w:t>z</w:t>
      </w:r>
      <w:proofErr w:type="spellEnd"/>
      <w:r>
        <w:t xml:space="preserve">                   </w:t>
      </w:r>
      <w:r w:rsidR="007F1881">
        <w:t xml:space="preserve">          </w:t>
      </w:r>
      <w:r>
        <w:t xml:space="preserve"> </w:t>
      </w:r>
      <w:r>
        <w:rPr>
          <w:b/>
        </w:rPr>
        <w:t>d</w:t>
      </w:r>
      <w:r w:rsidR="00195AFF" w:rsidRPr="004751F2">
        <w:rPr>
          <w:b/>
        </w:rPr>
        <w:t>)</w:t>
      </w:r>
      <w:r w:rsidR="00195AFF">
        <w:t xml:space="preserve"> Medd-i </w:t>
      </w:r>
      <w:r w:rsidR="007F1881">
        <w:t>munfas</w:t>
      </w:r>
      <w:r w:rsidR="007F1881">
        <w:rPr>
          <w:rFonts w:hint="cs"/>
        </w:rPr>
        <w:t>ı</w:t>
      </w:r>
      <w:r w:rsidR="007F1881">
        <w:t>l</w:t>
      </w:r>
    </w:p>
    <w:p w:rsidR="00445F7C" w:rsidRPr="00445F7C" w:rsidRDefault="00445F7C" w:rsidP="00445F7C">
      <w:pPr>
        <w:pStyle w:val="SORUMETN"/>
        <w:numPr>
          <w:ilvl w:val="0"/>
          <w:numId w:val="0"/>
        </w:numPr>
        <w:ind w:left="360"/>
        <w:rPr>
          <w:sz w:val="18"/>
          <w:szCs w:val="18"/>
        </w:rPr>
      </w:pPr>
    </w:p>
    <w:p w:rsidR="00C64F9D" w:rsidRPr="004A5F00" w:rsidRDefault="008A06AF" w:rsidP="008A06AF">
      <w:pPr>
        <w:pStyle w:val="SORUMETN"/>
        <w:jc w:val="both"/>
        <w:rPr>
          <w:sz w:val="28"/>
          <w:szCs w:val="28"/>
        </w:rPr>
      </w:pPr>
      <w:r>
        <w:rPr>
          <w:rFonts w:cs="Traditional Arabic"/>
          <w:sz w:val="44"/>
          <w:szCs w:val="40"/>
        </w:rPr>
        <w:t>...</w:t>
      </w:r>
      <w:r w:rsidR="00C64F9D">
        <w:rPr>
          <w:sz w:val="28"/>
          <w:szCs w:val="28"/>
        </w:rPr>
        <w:t xml:space="preserve"> </w:t>
      </w:r>
      <w:r w:rsidRPr="00C64F9D">
        <w:rPr>
          <w:rFonts w:cs="Traditional Arabic" w:hint="cs"/>
          <w:sz w:val="44"/>
          <w:szCs w:val="40"/>
          <w:rtl/>
        </w:rPr>
        <w:t>سَلاَمٌ</w:t>
      </w:r>
      <w:r>
        <w:t xml:space="preserve"> </w:t>
      </w:r>
      <w:r w:rsidR="00C64F9D">
        <w:t>kelimesinden sonra</w:t>
      </w:r>
      <w:r w:rsidR="00576046">
        <w:t xml:space="preserve"> aşağıdakilerden hangisi gelirse </w:t>
      </w:r>
      <w:proofErr w:type="spellStart"/>
      <w:r w:rsidR="00576046">
        <w:t>ihfa</w:t>
      </w:r>
      <w:proofErr w:type="spellEnd"/>
      <w:r w:rsidR="00576046">
        <w:t xml:space="preserve"> uygulanabilir?</w:t>
      </w:r>
    </w:p>
    <w:p w:rsidR="00C64F9D" w:rsidRPr="004A5F00" w:rsidRDefault="00C64F9D" w:rsidP="00445F7C">
      <w:pPr>
        <w:pStyle w:val="SORUMETN"/>
        <w:numPr>
          <w:ilvl w:val="0"/>
          <w:numId w:val="0"/>
        </w:numPr>
        <w:ind w:left="360"/>
        <w:rPr>
          <w:rtl/>
        </w:rPr>
      </w:pPr>
      <w:r>
        <w:rPr>
          <w:b/>
        </w:rPr>
        <w:t>a</w:t>
      </w:r>
      <w:r w:rsidRPr="004A5F00">
        <w:rPr>
          <w:b/>
        </w:rPr>
        <w:t>)</w:t>
      </w:r>
      <w:r>
        <w:t xml:space="preserve"> </w:t>
      </w:r>
      <w:r w:rsidR="008A06AF" w:rsidRPr="008A06AF">
        <w:rPr>
          <w:rFonts w:ascii="Traditional Arabic" w:hAnsi="Traditional Arabic" w:cs="Traditional Arabic"/>
          <w:sz w:val="40"/>
          <w:szCs w:val="40"/>
          <w:rtl/>
        </w:rPr>
        <w:t>قَوْلًا</w:t>
      </w:r>
      <w:r w:rsidRPr="008A06AF">
        <w:rPr>
          <w:rFonts w:ascii="Traditional Arabic" w:hAnsi="Traditional Arabic" w:cs="Traditional Arabic"/>
          <w:sz w:val="40"/>
          <w:szCs w:val="40"/>
        </w:rPr>
        <w:t xml:space="preserve">  </w:t>
      </w:r>
      <w:r>
        <w:t xml:space="preserve">           </w:t>
      </w:r>
      <w:r w:rsidR="00B53D71">
        <w:tab/>
      </w:r>
      <w:r w:rsidR="00B53D71">
        <w:tab/>
      </w:r>
      <w:r>
        <w:rPr>
          <w:b/>
        </w:rPr>
        <w:t>b</w:t>
      </w:r>
      <w:r w:rsidRPr="004A5F00">
        <w:rPr>
          <w:b/>
        </w:rPr>
        <w:t>)</w:t>
      </w:r>
      <w:r>
        <w:t xml:space="preserve"> </w:t>
      </w:r>
      <w:r w:rsidR="008A06AF" w:rsidRPr="0080068F">
        <w:rPr>
          <w:rFonts w:cs="Traditional Arabic"/>
          <w:sz w:val="44"/>
          <w:szCs w:val="40"/>
          <w:rtl/>
        </w:rPr>
        <w:t>لَكَ</w:t>
      </w:r>
      <w:r w:rsidR="00445F7C">
        <w:t xml:space="preserve">            </w:t>
      </w:r>
      <w:r w:rsidR="00B53D71">
        <w:t xml:space="preserve">                                                        </w:t>
      </w:r>
      <w:r>
        <w:rPr>
          <w:b/>
        </w:rPr>
        <w:t>c</w:t>
      </w:r>
      <w:r w:rsidRPr="004A5F00">
        <w:rPr>
          <w:b/>
        </w:rPr>
        <w:t>)</w:t>
      </w:r>
      <w:r>
        <w:t xml:space="preserve"> </w:t>
      </w:r>
      <w:r w:rsidR="00445F7C" w:rsidRPr="0080068F">
        <w:rPr>
          <w:rFonts w:cs="Traditional Arabic"/>
          <w:sz w:val="44"/>
          <w:szCs w:val="40"/>
          <w:rtl/>
        </w:rPr>
        <w:t>خَيْرٌ</w:t>
      </w:r>
      <w:r>
        <w:t xml:space="preserve">        </w:t>
      </w:r>
      <w:r w:rsidR="00445F7C">
        <w:t xml:space="preserve"> </w:t>
      </w:r>
      <w:r w:rsidR="00B53D71">
        <w:tab/>
      </w:r>
      <w:r w:rsidR="00B53D71">
        <w:tab/>
      </w:r>
      <w:r>
        <w:rPr>
          <w:b/>
        </w:rPr>
        <w:t>d</w:t>
      </w:r>
      <w:r w:rsidRPr="004A5F00">
        <w:rPr>
          <w:b/>
        </w:rPr>
        <w:t>)</w:t>
      </w:r>
      <w:r>
        <w:t xml:space="preserve"> </w:t>
      </w:r>
      <w:r w:rsidR="00445F7C" w:rsidRPr="0080068F">
        <w:rPr>
          <w:rFonts w:cs="Traditional Arabic"/>
          <w:sz w:val="44"/>
          <w:szCs w:val="40"/>
          <w:rtl/>
        </w:rPr>
        <w:t>عَلَيْكُمْ</w:t>
      </w:r>
    </w:p>
    <w:p w:rsidR="00445F7C" w:rsidRPr="00445F7C" w:rsidRDefault="00445F7C" w:rsidP="00445F7C">
      <w:pPr>
        <w:pStyle w:val="SORUMETN"/>
        <w:numPr>
          <w:ilvl w:val="0"/>
          <w:numId w:val="0"/>
        </w:numPr>
        <w:ind w:left="360"/>
        <w:rPr>
          <w:sz w:val="10"/>
          <w:szCs w:val="10"/>
        </w:rPr>
      </w:pPr>
    </w:p>
    <w:p w:rsidR="00A3277C" w:rsidRPr="004A5F00" w:rsidRDefault="00965525" w:rsidP="004A5F00">
      <w:pPr>
        <w:pStyle w:val="SORUMETN"/>
        <w:rPr>
          <w:sz w:val="28"/>
          <w:szCs w:val="28"/>
        </w:rPr>
      </w:pPr>
      <w:r w:rsidRPr="0080068F">
        <w:rPr>
          <w:rFonts w:cs="Traditional Arabic"/>
          <w:sz w:val="44"/>
          <w:szCs w:val="40"/>
          <w:rtl/>
        </w:rPr>
        <w:t>مِنْ بَيْنِهِمْ</w:t>
      </w:r>
      <w:r w:rsidR="004A5F00">
        <w:rPr>
          <w:sz w:val="28"/>
          <w:szCs w:val="28"/>
        </w:rPr>
        <w:t xml:space="preserve"> </w:t>
      </w:r>
      <w:r>
        <w:t>ifadesinde hangi tecvid kuralı vardır?</w:t>
      </w:r>
    </w:p>
    <w:p w:rsidR="00A3277C" w:rsidRPr="004A5F00" w:rsidRDefault="004A5F00" w:rsidP="007F1881">
      <w:pPr>
        <w:pStyle w:val="SORUMETN"/>
        <w:numPr>
          <w:ilvl w:val="0"/>
          <w:numId w:val="0"/>
        </w:numPr>
        <w:ind w:left="360"/>
        <w:rPr>
          <w:rtl/>
        </w:rPr>
      </w:pPr>
      <w:r>
        <w:rPr>
          <w:b/>
        </w:rPr>
        <w:t>a</w:t>
      </w:r>
      <w:r w:rsidRPr="004A5F00">
        <w:rPr>
          <w:b/>
        </w:rPr>
        <w:t>)</w:t>
      </w:r>
      <w:r w:rsidR="007F1881">
        <w:t xml:space="preserve"> </w:t>
      </w:r>
      <w:proofErr w:type="spellStart"/>
      <w:r w:rsidR="007F1881">
        <w:t>İhfa</w:t>
      </w:r>
      <w:proofErr w:type="spellEnd"/>
      <w:r>
        <w:t xml:space="preserve">                            </w:t>
      </w:r>
      <w:r w:rsidR="007F1881">
        <w:t xml:space="preserve">                </w:t>
      </w:r>
      <w:r>
        <w:rPr>
          <w:b/>
        </w:rPr>
        <w:t>b</w:t>
      </w:r>
      <w:r w:rsidRPr="004A5F00">
        <w:rPr>
          <w:b/>
        </w:rPr>
        <w:t>)</w:t>
      </w:r>
      <w:r w:rsidR="00965525">
        <w:t xml:space="preserve"> </w:t>
      </w:r>
      <w:proofErr w:type="spellStart"/>
      <w:r w:rsidR="00965525">
        <w:t>İklab</w:t>
      </w:r>
      <w:proofErr w:type="spellEnd"/>
      <w:r>
        <w:t xml:space="preserve">                                              </w:t>
      </w:r>
      <w:r>
        <w:rPr>
          <w:b/>
        </w:rPr>
        <w:t>c</w:t>
      </w:r>
      <w:r w:rsidRPr="004A5F00">
        <w:rPr>
          <w:b/>
        </w:rPr>
        <w:t>)</w:t>
      </w:r>
      <w:r w:rsidR="007F1881">
        <w:t xml:space="preserve"> Medd-i </w:t>
      </w:r>
      <w:proofErr w:type="spellStart"/>
      <w:r w:rsidR="007F1881">
        <w:t>lîn</w:t>
      </w:r>
      <w:proofErr w:type="spellEnd"/>
      <w:r>
        <w:t xml:space="preserve">                                 </w:t>
      </w:r>
      <w:r>
        <w:rPr>
          <w:b/>
        </w:rPr>
        <w:t>d</w:t>
      </w:r>
      <w:r w:rsidRPr="004A5F00">
        <w:rPr>
          <w:b/>
        </w:rPr>
        <w:t>)</w:t>
      </w:r>
      <w:r w:rsidR="00965525">
        <w:t xml:space="preserve"> İzhar</w:t>
      </w:r>
    </w:p>
    <w:p w:rsidR="00011006" w:rsidRDefault="00011006" w:rsidP="00011006">
      <w:pPr>
        <w:pStyle w:val="SORUMETN"/>
        <w:numPr>
          <w:ilvl w:val="0"/>
          <w:numId w:val="0"/>
        </w:numPr>
        <w:ind w:left="360"/>
      </w:pPr>
    </w:p>
    <w:p w:rsidR="00FE2530" w:rsidRDefault="00372B64" w:rsidP="00372B64">
      <w:pPr>
        <w:pStyle w:val="SORUMETN"/>
        <w:jc w:val="both"/>
      </w:pPr>
      <w:r>
        <w:t>Kur</w:t>
      </w:r>
      <w:r>
        <w:rPr>
          <w:rFonts w:hint="cs"/>
        </w:rPr>
        <w:t>’</w:t>
      </w:r>
      <w:r>
        <w:t xml:space="preserve">an okurken </w:t>
      </w:r>
      <w:r>
        <w:rPr>
          <w:rFonts w:hint="cs"/>
        </w:rPr>
        <w:t>ü</w:t>
      </w:r>
      <w:r>
        <w:t>st</w:t>
      </w:r>
      <w:r>
        <w:rPr>
          <w:rFonts w:hint="cs"/>
        </w:rPr>
        <w:t>ü</w:t>
      </w:r>
      <w:r>
        <w:t xml:space="preserve">n harekeden sonra gelen </w:t>
      </w:r>
      <w:proofErr w:type="spellStart"/>
      <w:r>
        <w:t>cezmli</w:t>
      </w:r>
      <w:proofErr w:type="spellEnd"/>
      <w:r>
        <w:t xml:space="preserve"> vav</w:t>
      </w:r>
      <w:r w:rsidRPr="00372B64">
        <w:rPr>
          <w:rFonts w:ascii="AllameMushafIFAVNormal" w:cs="AllameMushafIFAVNormal"/>
          <w:sz w:val="26"/>
          <w:szCs w:val="26"/>
        </w:rPr>
        <w:t xml:space="preserve"> </w:t>
      </w:r>
      <w:r>
        <w:t xml:space="preserve">veya </w:t>
      </w:r>
      <w:proofErr w:type="spellStart"/>
      <w:r>
        <w:t>cezmli</w:t>
      </w:r>
      <w:proofErr w:type="spellEnd"/>
      <w:r>
        <w:t xml:space="preserve"> ya</w:t>
      </w:r>
      <w:r w:rsidRPr="00372B64">
        <w:rPr>
          <w:rFonts w:ascii="AllameMushafIFAVNormal" w:cs="AllameMushafIFAVNormal"/>
          <w:sz w:val="26"/>
          <w:szCs w:val="26"/>
        </w:rPr>
        <w:t xml:space="preserve"> </w:t>
      </w:r>
      <w:r>
        <w:t>harfinden sonra s</w:t>
      </w:r>
      <w:r>
        <w:rPr>
          <w:rFonts w:hint="cs"/>
        </w:rPr>
        <w:t>ü</w:t>
      </w:r>
      <w:r>
        <w:t>k</w:t>
      </w:r>
      <w:r>
        <w:rPr>
          <w:rFonts w:hint="cs"/>
        </w:rPr>
        <w:t>û</w:t>
      </w:r>
      <w:r>
        <w:t xml:space="preserve">n gelirse medd-i </w:t>
      </w:r>
      <w:proofErr w:type="spellStart"/>
      <w:r>
        <w:t>l</w:t>
      </w:r>
      <w:r>
        <w:rPr>
          <w:rFonts w:hint="cs"/>
        </w:rPr>
        <w:t>î</w:t>
      </w:r>
      <w:r>
        <w:t>n</w:t>
      </w:r>
      <w:proofErr w:type="spellEnd"/>
      <w:r>
        <w:t xml:space="preserve"> olur. </w:t>
      </w:r>
    </w:p>
    <w:p w:rsidR="00372B64" w:rsidRPr="00372B64" w:rsidRDefault="00FE2530" w:rsidP="00FE2530">
      <w:pPr>
        <w:pStyle w:val="SORUMETN"/>
        <w:numPr>
          <w:ilvl w:val="0"/>
          <w:numId w:val="0"/>
        </w:numPr>
        <w:ind w:left="360"/>
        <w:jc w:val="both"/>
      </w:pPr>
      <w:r>
        <w:t>Yukarıda verilen tanıma</w:t>
      </w:r>
      <w:r w:rsidR="00372B64">
        <w:t xml:space="preserve"> göre aşağıdakilerd</w:t>
      </w:r>
      <w:r w:rsidR="00C7557F">
        <w:t>en hangisi</w:t>
      </w:r>
      <w:r w:rsidR="00445F7C">
        <w:t>n</w:t>
      </w:r>
      <w:r>
        <w:t>-</w:t>
      </w:r>
      <w:r w:rsidR="00445F7C">
        <w:t>de</w:t>
      </w:r>
      <w:r w:rsidR="00C7557F">
        <w:t xml:space="preserve"> medd-i </w:t>
      </w:r>
      <w:proofErr w:type="spellStart"/>
      <w:r w:rsidR="00C7557F">
        <w:t>lîn</w:t>
      </w:r>
      <w:proofErr w:type="spellEnd"/>
      <w:r w:rsidR="00C7557F">
        <w:t xml:space="preserve"> uygulanabilir?</w:t>
      </w:r>
    </w:p>
    <w:p w:rsidR="00613758" w:rsidRDefault="00613758" w:rsidP="009E7FD1">
      <w:pPr>
        <w:pStyle w:val="SORUMETN"/>
        <w:numPr>
          <w:ilvl w:val="0"/>
          <w:numId w:val="0"/>
        </w:numPr>
        <w:ind w:left="360"/>
      </w:pPr>
      <w:r w:rsidRPr="00613758">
        <w:rPr>
          <w:b/>
        </w:rPr>
        <w:t>a)</w:t>
      </w:r>
      <w:r w:rsidRPr="00EC639B">
        <w:rPr>
          <w:rFonts w:ascii="Arial" w:hAnsi="Arial"/>
          <w:b/>
        </w:rPr>
        <w:t xml:space="preserve"> </w:t>
      </w:r>
      <w:r w:rsidR="009E7FD1" w:rsidRPr="009E7FD1">
        <w:rPr>
          <w:rFonts w:cs="Traditional Arabic" w:hint="cs"/>
          <w:sz w:val="40"/>
          <w:szCs w:val="40"/>
          <w:rtl/>
        </w:rPr>
        <w:t>يَعْلَمُونَ</w:t>
      </w:r>
      <w:r w:rsidR="00D5599C">
        <w:rPr>
          <w:rFonts w:ascii="Comic Sans MS" w:hAnsi="Comic Sans MS" w:cs="Calibri"/>
          <w:bCs/>
        </w:rPr>
        <w:t xml:space="preserve">    </w:t>
      </w:r>
      <w:r w:rsidR="00B53D71">
        <w:rPr>
          <w:rFonts w:ascii="Comic Sans MS" w:hAnsi="Comic Sans MS" w:cs="Calibri"/>
          <w:bCs/>
        </w:rPr>
        <w:tab/>
      </w:r>
      <w:r w:rsidR="00B53D71">
        <w:rPr>
          <w:rFonts w:ascii="Comic Sans MS" w:hAnsi="Comic Sans MS" w:cs="Calibri"/>
          <w:bCs/>
        </w:rPr>
        <w:tab/>
      </w:r>
      <w:r w:rsidRPr="00613758">
        <w:rPr>
          <w:b/>
          <w:bCs/>
        </w:rPr>
        <w:t>b)</w:t>
      </w:r>
      <w:r>
        <w:rPr>
          <w:rFonts w:ascii="Arial" w:hAnsi="Arial" w:cs="Arial"/>
          <w:sz w:val="28"/>
          <w:szCs w:val="28"/>
        </w:rPr>
        <w:t xml:space="preserve"> </w:t>
      </w:r>
      <w:r w:rsidR="00372B64" w:rsidRPr="00B53D71">
        <w:rPr>
          <w:rFonts w:ascii="AllameMushafIFAVNormal" w:cs="AllameMushafIFAVNormal" w:hint="cs"/>
          <w:sz w:val="40"/>
          <w:szCs w:val="40"/>
          <w:rtl/>
        </w:rPr>
        <w:t>وَالصَّيْفِ</w:t>
      </w:r>
      <w:r w:rsidRPr="00EC639B">
        <w:rPr>
          <w:rFonts w:ascii="Comic Sans MS" w:hAnsi="Comic Sans MS" w:cs="Calibri"/>
          <w:bCs/>
        </w:rPr>
        <w:t xml:space="preserve">       </w:t>
      </w:r>
      <w:r w:rsidR="00B53D71">
        <w:rPr>
          <w:rFonts w:ascii="Comic Sans MS" w:hAnsi="Comic Sans MS" w:cs="Calibri"/>
          <w:bCs/>
        </w:rPr>
        <w:t xml:space="preserve">                                       </w:t>
      </w:r>
      <w:r w:rsidRPr="00613758">
        <w:rPr>
          <w:b/>
          <w:bCs/>
        </w:rPr>
        <w:t>c)</w:t>
      </w:r>
      <w:r w:rsidRPr="00EC639B">
        <w:rPr>
          <w:b/>
          <w:sz w:val="28"/>
          <w:szCs w:val="28"/>
          <w:rtl/>
        </w:rPr>
        <w:t xml:space="preserve"> </w:t>
      </w:r>
      <w:r w:rsidR="009E7FD1" w:rsidRPr="009E7FD1">
        <w:rPr>
          <w:rFonts w:cs="Traditional Arabic" w:hint="cs"/>
          <w:sz w:val="40"/>
          <w:szCs w:val="40"/>
          <w:rtl/>
        </w:rPr>
        <w:t>صِفْ</w:t>
      </w:r>
      <w:r w:rsidRPr="00EC639B">
        <w:rPr>
          <w:rFonts w:cs="Traditional Arabic"/>
          <w:sz w:val="40"/>
          <w:szCs w:val="40"/>
          <w:rtl/>
        </w:rPr>
        <w:t xml:space="preserve"> </w:t>
      </w:r>
      <w:r w:rsidRPr="00EC639B">
        <w:rPr>
          <w:rFonts w:ascii="Comic Sans MS" w:hAnsi="Comic Sans MS"/>
          <w:b/>
          <w:sz w:val="32"/>
          <w:szCs w:val="32"/>
        </w:rPr>
        <w:t xml:space="preserve"> </w:t>
      </w:r>
      <w:r w:rsidR="00B53D71">
        <w:rPr>
          <w:rFonts w:ascii="Comic Sans MS" w:hAnsi="Comic Sans MS"/>
          <w:b/>
          <w:sz w:val="32"/>
          <w:szCs w:val="32"/>
        </w:rPr>
        <w:tab/>
      </w:r>
      <w:r w:rsidR="00B53D71">
        <w:rPr>
          <w:rFonts w:ascii="Comic Sans MS" w:hAnsi="Comic Sans MS"/>
          <w:b/>
          <w:sz w:val="32"/>
          <w:szCs w:val="32"/>
        </w:rPr>
        <w:tab/>
      </w:r>
      <w:r w:rsidRPr="00613758">
        <w:rPr>
          <w:b/>
        </w:rPr>
        <w:t>d)</w:t>
      </w:r>
      <w:r w:rsidRPr="00EC639B">
        <w:rPr>
          <w:rFonts w:ascii="Arial" w:hAnsi="Arial"/>
        </w:rPr>
        <w:t xml:space="preserve"> </w:t>
      </w:r>
      <w:r w:rsidRPr="00EC639B">
        <w:rPr>
          <w:rFonts w:cs="Traditional Arabic"/>
          <w:sz w:val="44"/>
          <w:szCs w:val="40"/>
          <w:rtl/>
        </w:rPr>
        <w:t>إِنَّكَ</w:t>
      </w:r>
    </w:p>
    <w:sectPr w:rsidR="00613758" w:rsidSect="00D5599C">
      <w:type w:val="continuous"/>
      <w:pgSz w:w="11906" w:h="16838"/>
      <w:pgMar w:top="709" w:right="709" w:bottom="567" w:left="709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D5C" w:rsidRDefault="00536D5C">
      <w:r>
        <w:separator/>
      </w:r>
    </w:p>
  </w:endnote>
  <w:endnote w:type="continuationSeparator" w:id="0">
    <w:p w:rsidR="00536D5C" w:rsidRDefault="00536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AllameMushafIFAVNormal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D5C" w:rsidRDefault="00536D5C">
      <w:r>
        <w:separator/>
      </w:r>
    </w:p>
  </w:footnote>
  <w:footnote w:type="continuationSeparator" w:id="0">
    <w:p w:rsidR="00536D5C" w:rsidRDefault="00536D5C">
      <w:r>
        <w:continuationSeparator/>
      </w:r>
    </w:p>
  </w:footnote>
  <w:footnote w:id="1">
    <w:p w:rsidR="0062200F" w:rsidRPr="00CD4102" w:rsidRDefault="0062200F" w:rsidP="00746115">
      <w:pPr>
        <w:pStyle w:val="DipnotMetni"/>
        <w:jc w:val="right"/>
        <w:rPr>
          <w:sz w:val="22"/>
          <w:szCs w:val="22"/>
        </w:rPr>
      </w:pPr>
      <w:r w:rsidRPr="00CD4102">
        <w:rPr>
          <w:rStyle w:val="DipnotBavurusu"/>
          <w:sz w:val="22"/>
          <w:szCs w:val="22"/>
        </w:rPr>
        <w:footnoteRef/>
      </w:r>
      <w:r w:rsidRPr="00CD4102">
        <w:rPr>
          <w:sz w:val="22"/>
          <w:szCs w:val="22"/>
        </w:rPr>
        <w:t xml:space="preserve"> Başarılar dilerim… </w:t>
      </w:r>
      <w:r w:rsidR="00746115">
        <w:rPr>
          <w:sz w:val="22"/>
          <w:szCs w:val="22"/>
        </w:rPr>
        <w:t>…………………………</w:t>
      </w:r>
      <w:r w:rsidRPr="00CD4102">
        <w:rPr>
          <w:sz w:val="22"/>
          <w:szCs w:val="22"/>
        </w:rPr>
        <w:t xml:space="preserve"> </w:t>
      </w:r>
      <w:r>
        <w:rPr>
          <w:sz w:val="22"/>
          <w:szCs w:val="22"/>
        </w:rPr>
        <w:t>/ DKAB Öğretmeni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"/>
      </v:shape>
    </w:pict>
  </w:numPicBullet>
  <w:abstractNum w:abstractNumId="0">
    <w:nsid w:val="05611C41"/>
    <w:multiLevelType w:val="hybridMultilevel"/>
    <w:tmpl w:val="FBACC2A8"/>
    <w:lvl w:ilvl="0" w:tplc="30DE007C">
      <w:start w:val="1"/>
      <w:numFmt w:val="decimal"/>
      <w:pStyle w:val="SORUMETN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A6828"/>
    <w:multiLevelType w:val="hybridMultilevel"/>
    <w:tmpl w:val="6C3CB1AE"/>
    <w:lvl w:ilvl="0" w:tplc="C944EB7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71530"/>
    <w:multiLevelType w:val="hybridMultilevel"/>
    <w:tmpl w:val="6B228FFA"/>
    <w:lvl w:ilvl="0" w:tplc="041852B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CE5BA7"/>
    <w:multiLevelType w:val="hybridMultilevel"/>
    <w:tmpl w:val="12EAEF8A"/>
    <w:lvl w:ilvl="0" w:tplc="3064DCC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D33D7B"/>
    <w:multiLevelType w:val="hybridMultilevel"/>
    <w:tmpl w:val="3A7E6EE2"/>
    <w:lvl w:ilvl="0" w:tplc="DF2ACB98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D0EFC"/>
    <w:multiLevelType w:val="hybridMultilevel"/>
    <w:tmpl w:val="4B043AF2"/>
    <w:lvl w:ilvl="0" w:tplc="DD3E3758">
      <w:start w:val="1"/>
      <w:numFmt w:val="upperLetter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F11689"/>
    <w:multiLevelType w:val="multilevel"/>
    <w:tmpl w:val="7BA4A98E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54F"/>
    <w:rsid w:val="00000360"/>
    <w:rsid w:val="00003E8A"/>
    <w:rsid w:val="0000505B"/>
    <w:rsid w:val="00011006"/>
    <w:rsid w:val="0003453B"/>
    <w:rsid w:val="00041134"/>
    <w:rsid w:val="00046068"/>
    <w:rsid w:val="000708A6"/>
    <w:rsid w:val="00082052"/>
    <w:rsid w:val="00095E44"/>
    <w:rsid w:val="00097DB4"/>
    <w:rsid w:val="000C1DC2"/>
    <w:rsid w:val="000D3BC3"/>
    <w:rsid w:val="000E35B2"/>
    <w:rsid w:val="00102545"/>
    <w:rsid w:val="001162BB"/>
    <w:rsid w:val="00166AB5"/>
    <w:rsid w:val="00167F0B"/>
    <w:rsid w:val="00186BAC"/>
    <w:rsid w:val="00194C41"/>
    <w:rsid w:val="00195AFF"/>
    <w:rsid w:val="001C5B83"/>
    <w:rsid w:val="001D0E86"/>
    <w:rsid w:val="001F23C3"/>
    <w:rsid w:val="00213548"/>
    <w:rsid w:val="002313DC"/>
    <w:rsid w:val="00233903"/>
    <w:rsid w:val="002469A1"/>
    <w:rsid w:val="00252CF3"/>
    <w:rsid w:val="002741D0"/>
    <w:rsid w:val="002B4175"/>
    <w:rsid w:val="003050FB"/>
    <w:rsid w:val="00316AB1"/>
    <w:rsid w:val="003673D4"/>
    <w:rsid w:val="00372B64"/>
    <w:rsid w:val="00381E92"/>
    <w:rsid w:val="0039360E"/>
    <w:rsid w:val="003A2ED5"/>
    <w:rsid w:val="003B0C77"/>
    <w:rsid w:val="003D4D24"/>
    <w:rsid w:val="003E758F"/>
    <w:rsid w:val="003F1B27"/>
    <w:rsid w:val="00414608"/>
    <w:rsid w:val="004211AB"/>
    <w:rsid w:val="00436D2F"/>
    <w:rsid w:val="00443438"/>
    <w:rsid w:val="00445F7C"/>
    <w:rsid w:val="004620B9"/>
    <w:rsid w:val="00462E3C"/>
    <w:rsid w:val="00471E4E"/>
    <w:rsid w:val="004751F2"/>
    <w:rsid w:val="004813CA"/>
    <w:rsid w:val="004873F6"/>
    <w:rsid w:val="00496CFD"/>
    <w:rsid w:val="004A5F00"/>
    <w:rsid w:val="004A75D1"/>
    <w:rsid w:val="004E473A"/>
    <w:rsid w:val="004E5D84"/>
    <w:rsid w:val="005108EB"/>
    <w:rsid w:val="00522D6E"/>
    <w:rsid w:val="0052478B"/>
    <w:rsid w:val="00535419"/>
    <w:rsid w:val="00536D5C"/>
    <w:rsid w:val="005422CE"/>
    <w:rsid w:val="00546223"/>
    <w:rsid w:val="00576046"/>
    <w:rsid w:val="005A7FA1"/>
    <w:rsid w:val="005D2526"/>
    <w:rsid w:val="005E3FBA"/>
    <w:rsid w:val="00613758"/>
    <w:rsid w:val="0062200F"/>
    <w:rsid w:val="0062503E"/>
    <w:rsid w:val="00625547"/>
    <w:rsid w:val="0063473A"/>
    <w:rsid w:val="00637011"/>
    <w:rsid w:val="006525AF"/>
    <w:rsid w:val="00670906"/>
    <w:rsid w:val="0067287B"/>
    <w:rsid w:val="006811FB"/>
    <w:rsid w:val="006B6574"/>
    <w:rsid w:val="006C1433"/>
    <w:rsid w:val="006E584B"/>
    <w:rsid w:val="006F1FFE"/>
    <w:rsid w:val="00702F64"/>
    <w:rsid w:val="00705DC2"/>
    <w:rsid w:val="00707A5C"/>
    <w:rsid w:val="00715FBF"/>
    <w:rsid w:val="00746115"/>
    <w:rsid w:val="007844EC"/>
    <w:rsid w:val="007A3D21"/>
    <w:rsid w:val="007B6DA2"/>
    <w:rsid w:val="007D2E10"/>
    <w:rsid w:val="007F1881"/>
    <w:rsid w:val="007F4F31"/>
    <w:rsid w:val="0080352E"/>
    <w:rsid w:val="00815EF2"/>
    <w:rsid w:val="00827DE9"/>
    <w:rsid w:val="00854938"/>
    <w:rsid w:val="00857C8F"/>
    <w:rsid w:val="00893377"/>
    <w:rsid w:val="00896805"/>
    <w:rsid w:val="008A06AF"/>
    <w:rsid w:val="008F1BF2"/>
    <w:rsid w:val="009002D1"/>
    <w:rsid w:val="00916F77"/>
    <w:rsid w:val="009577F5"/>
    <w:rsid w:val="00965525"/>
    <w:rsid w:val="0097569C"/>
    <w:rsid w:val="0098581B"/>
    <w:rsid w:val="00990F16"/>
    <w:rsid w:val="009E7FD1"/>
    <w:rsid w:val="00A3277C"/>
    <w:rsid w:val="00A35CC1"/>
    <w:rsid w:val="00A51B70"/>
    <w:rsid w:val="00A63F93"/>
    <w:rsid w:val="00A82FF6"/>
    <w:rsid w:val="00A83B34"/>
    <w:rsid w:val="00A8408F"/>
    <w:rsid w:val="00AB4E90"/>
    <w:rsid w:val="00AC0B46"/>
    <w:rsid w:val="00AE68DF"/>
    <w:rsid w:val="00B03C7A"/>
    <w:rsid w:val="00B0520B"/>
    <w:rsid w:val="00B141A3"/>
    <w:rsid w:val="00B53D71"/>
    <w:rsid w:val="00B641EB"/>
    <w:rsid w:val="00B86F77"/>
    <w:rsid w:val="00B87335"/>
    <w:rsid w:val="00B93691"/>
    <w:rsid w:val="00B94F35"/>
    <w:rsid w:val="00B95C22"/>
    <w:rsid w:val="00B96CFC"/>
    <w:rsid w:val="00BA00E0"/>
    <w:rsid w:val="00BA30B1"/>
    <w:rsid w:val="00BE6F68"/>
    <w:rsid w:val="00BF6B6E"/>
    <w:rsid w:val="00BF6C45"/>
    <w:rsid w:val="00C31A96"/>
    <w:rsid w:val="00C34260"/>
    <w:rsid w:val="00C60F30"/>
    <w:rsid w:val="00C64F9D"/>
    <w:rsid w:val="00C67A85"/>
    <w:rsid w:val="00C7557F"/>
    <w:rsid w:val="00C75CE4"/>
    <w:rsid w:val="00C82252"/>
    <w:rsid w:val="00CA6A4E"/>
    <w:rsid w:val="00CB01A0"/>
    <w:rsid w:val="00CC0592"/>
    <w:rsid w:val="00CD4102"/>
    <w:rsid w:val="00CF5F69"/>
    <w:rsid w:val="00D03175"/>
    <w:rsid w:val="00D0454F"/>
    <w:rsid w:val="00D06AD7"/>
    <w:rsid w:val="00D275FE"/>
    <w:rsid w:val="00D5599C"/>
    <w:rsid w:val="00DB332F"/>
    <w:rsid w:val="00DB36BF"/>
    <w:rsid w:val="00E03734"/>
    <w:rsid w:val="00E10B8B"/>
    <w:rsid w:val="00E41E94"/>
    <w:rsid w:val="00E45ECB"/>
    <w:rsid w:val="00E56202"/>
    <w:rsid w:val="00E63C65"/>
    <w:rsid w:val="00E741B2"/>
    <w:rsid w:val="00E83A10"/>
    <w:rsid w:val="00E9314B"/>
    <w:rsid w:val="00EA110A"/>
    <w:rsid w:val="00EC639B"/>
    <w:rsid w:val="00ED5871"/>
    <w:rsid w:val="00EF5461"/>
    <w:rsid w:val="00F11F9F"/>
    <w:rsid w:val="00F45EA3"/>
    <w:rsid w:val="00F53FC3"/>
    <w:rsid w:val="00F542BC"/>
    <w:rsid w:val="00F6165D"/>
    <w:rsid w:val="00F9462D"/>
    <w:rsid w:val="00F95E70"/>
    <w:rsid w:val="00F962B1"/>
    <w:rsid w:val="00F9780E"/>
    <w:rsid w:val="00FA2A18"/>
    <w:rsid w:val="00FC0A2D"/>
    <w:rsid w:val="00FD20BA"/>
    <w:rsid w:val="00FE2530"/>
    <w:rsid w:val="00FE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54F"/>
    <w:rPr>
      <w:rFonts w:ascii="Calibri" w:hAnsi="Calibri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0454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locked/>
    <w:rsid w:val="00D0454F"/>
    <w:rPr>
      <w:rFonts w:ascii="Calibri" w:hAnsi="Calibri" w:cs="Arial"/>
      <w:sz w:val="22"/>
      <w:szCs w:val="22"/>
      <w:lang w:val="tr-TR" w:eastAsia="tr-TR" w:bidi="ar-SA"/>
    </w:rPr>
  </w:style>
  <w:style w:type="paragraph" w:styleId="DipnotMetni">
    <w:name w:val="footnote text"/>
    <w:basedOn w:val="Normal"/>
    <w:semiHidden/>
    <w:rsid w:val="00B03C7A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B03C7A"/>
    <w:rPr>
      <w:vertAlign w:val="superscript"/>
    </w:rPr>
  </w:style>
  <w:style w:type="paragraph" w:styleId="SonnotMetni">
    <w:name w:val="endnote text"/>
    <w:basedOn w:val="Normal"/>
    <w:semiHidden/>
    <w:rsid w:val="00B03C7A"/>
    <w:rPr>
      <w:sz w:val="20"/>
      <w:szCs w:val="20"/>
    </w:rPr>
  </w:style>
  <w:style w:type="character" w:styleId="SonnotBavurusu">
    <w:name w:val="endnote reference"/>
    <w:basedOn w:val="VarsaylanParagrafYazTipi"/>
    <w:semiHidden/>
    <w:rsid w:val="00B03C7A"/>
    <w:rPr>
      <w:vertAlign w:val="superscript"/>
    </w:rPr>
  </w:style>
  <w:style w:type="paragraph" w:customStyle="1" w:styleId="SORUMETN">
    <w:name w:val="SORU METNİ"/>
    <w:basedOn w:val="Normal"/>
    <w:next w:val="Normal"/>
    <w:link w:val="SORUMETNChar"/>
    <w:autoRedefine/>
    <w:uiPriority w:val="99"/>
    <w:qFormat/>
    <w:rsid w:val="00C82252"/>
    <w:pPr>
      <w:numPr>
        <w:numId w:val="1"/>
      </w:numPr>
      <w:spacing w:before="120" w:after="120" w:line="276" w:lineRule="auto"/>
    </w:pPr>
    <w:rPr>
      <w:rFonts w:cs="Times New Roman"/>
      <w:color w:val="000000"/>
      <w:sz w:val="20"/>
      <w:szCs w:val="20"/>
      <w:lang w:eastAsia="en-US"/>
    </w:rPr>
  </w:style>
  <w:style w:type="character" w:customStyle="1" w:styleId="SORUMETNChar">
    <w:name w:val="SORU METNİ Char"/>
    <w:basedOn w:val="VarsaylanParagrafYazTipi"/>
    <w:link w:val="SORUMETN"/>
    <w:uiPriority w:val="99"/>
    <w:locked/>
    <w:rsid w:val="00C82252"/>
    <w:rPr>
      <w:rFonts w:ascii="Calibri" w:hAnsi="Calibri"/>
      <w:color w:val="000000"/>
      <w:lang w:val="tr-TR" w:eastAsia="en-US" w:bidi="ar-SA"/>
    </w:rPr>
  </w:style>
  <w:style w:type="paragraph" w:customStyle="1" w:styleId="ListeParagraf1">
    <w:name w:val="Liste Paragraf1"/>
    <w:basedOn w:val="Normal"/>
    <w:rsid w:val="00A3277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SeenekSTL">
    <w:name w:val="Seçenek STİLİ"/>
    <w:basedOn w:val="Normal"/>
    <w:next w:val="Normal"/>
    <w:link w:val="SeenekSTLChar"/>
    <w:autoRedefine/>
    <w:rsid w:val="0098581B"/>
    <w:pPr>
      <w:spacing w:before="120" w:after="120" w:line="276" w:lineRule="auto"/>
      <w:ind w:left="360"/>
    </w:pPr>
    <w:rPr>
      <w:rFonts w:cs="Times New Roman"/>
      <w:bCs/>
      <w:sz w:val="20"/>
      <w:szCs w:val="20"/>
      <w:lang w:eastAsia="en-US"/>
    </w:rPr>
  </w:style>
  <w:style w:type="character" w:customStyle="1" w:styleId="SeenekSTLChar">
    <w:name w:val="Seçenek STİLİ Char"/>
    <w:basedOn w:val="VarsaylanParagrafYazTipi"/>
    <w:link w:val="SeenekSTL"/>
    <w:locked/>
    <w:rsid w:val="0098581B"/>
    <w:rPr>
      <w:rFonts w:ascii="Calibri" w:hAnsi="Calibri"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82F8-3337-4DCA-B997-03613922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Mersin Menteş Ortaokulu</vt:lpstr>
    </vt:vector>
  </TitlesOfParts>
  <Company>HOME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Mersin Menteş Ortaokulu</dc:title>
  <dc:creator>asus</dc:creator>
  <cp:lastModifiedBy>ÇELİK</cp:lastModifiedBy>
  <cp:revision>10</cp:revision>
  <cp:lastPrinted>2014-11-24T20:52:00Z</cp:lastPrinted>
  <dcterms:created xsi:type="dcterms:W3CDTF">2017-05-23T18:52:00Z</dcterms:created>
  <dcterms:modified xsi:type="dcterms:W3CDTF">2018-03-22T15:37:00Z</dcterms:modified>
</cp:coreProperties>
</file>