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F070A6" w:rsidRPr="002A6EDD" w:rsidRDefault="00471C1E" w:rsidP="00A76DB4">
      <w:pPr>
        <w:jc w:val="center"/>
        <w:rPr>
          <w:b/>
        </w:rPr>
      </w:pPr>
      <w:r>
        <w:rPr>
          <w:b/>
        </w:rPr>
        <w:t xml:space="preserve">………………….. </w:t>
      </w:r>
      <w:r w:rsidR="007E58DA">
        <w:rPr>
          <w:b/>
        </w:rPr>
        <w:t>ORTA</w:t>
      </w:r>
      <w:r>
        <w:rPr>
          <w:b/>
        </w:rPr>
        <w:t>OKULU 6</w:t>
      </w:r>
      <w:proofErr w:type="gramStart"/>
      <w:r w:rsidR="002A6EDD" w:rsidRPr="002A6EDD">
        <w:rPr>
          <w:b/>
        </w:rPr>
        <w:t>/….</w:t>
      </w:r>
      <w:proofErr w:type="gramEnd"/>
      <w:r w:rsidR="002A6EDD" w:rsidRPr="002A6EDD">
        <w:rPr>
          <w:b/>
        </w:rPr>
        <w:t>.</w:t>
      </w:r>
      <w:r w:rsidR="00EB44C6" w:rsidRPr="002A6EDD">
        <w:rPr>
          <w:b/>
        </w:rPr>
        <w:t>SINIF</w:t>
      </w:r>
      <w:r w:rsidR="008E152D" w:rsidRPr="002A6EDD">
        <w:rPr>
          <w:b/>
        </w:rPr>
        <w:t>I</w:t>
      </w:r>
    </w:p>
    <w:p w:rsidR="00F070A6" w:rsidRPr="002A6EDD" w:rsidRDefault="00F070A6" w:rsidP="00A76DB4">
      <w:pPr>
        <w:jc w:val="center"/>
        <w:rPr>
          <w:b/>
        </w:rPr>
      </w:pPr>
      <w:r w:rsidRPr="002A6EDD">
        <w:rPr>
          <w:b/>
        </w:rPr>
        <w:t xml:space="preserve">REHBERLİK HİZMETLERİ </w:t>
      </w:r>
      <w:r w:rsidR="002A6EDD" w:rsidRPr="002A6EDD">
        <w:rPr>
          <w:b/>
        </w:rPr>
        <w:t>YIL</w:t>
      </w:r>
      <w:r w:rsidR="004766CB" w:rsidRPr="002A6EDD">
        <w:rPr>
          <w:b/>
        </w:rPr>
        <w:t>SONU</w:t>
      </w:r>
    </w:p>
    <w:p w:rsidR="003F2CE6" w:rsidRPr="002A6EDD" w:rsidRDefault="00F070A6" w:rsidP="00EB44C6">
      <w:pPr>
        <w:jc w:val="center"/>
        <w:rPr>
          <w:b/>
        </w:rPr>
      </w:pPr>
      <w:r w:rsidRPr="002A6EDD">
        <w:rPr>
          <w:b/>
        </w:rPr>
        <w:t>FAALİYET RAPORU</w:t>
      </w:r>
    </w:p>
    <w:p w:rsidR="003B64F4" w:rsidRPr="002A6EDD" w:rsidRDefault="003B64F4" w:rsidP="00EB44C6">
      <w:pPr>
        <w:jc w:val="center"/>
        <w:rPr>
          <w:b/>
        </w:rPr>
      </w:pPr>
    </w:p>
    <w:tbl>
      <w:tblPr>
        <w:tblStyle w:val="TabloKlavuz5"/>
        <w:tblpPr w:leftFromText="141" w:rightFromText="141" w:vertAnchor="text" w:horzAnchor="margin" w:tblpY="23"/>
        <w:tblW w:w="0" w:type="auto"/>
        <w:tblLook w:val="01E0" w:firstRow="1" w:lastRow="1" w:firstColumn="1" w:lastColumn="1" w:noHBand="0" w:noVBand="0"/>
      </w:tblPr>
      <w:tblGrid>
        <w:gridCol w:w="1591"/>
        <w:gridCol w:w="4711"/>
        <w:gridCol w:w="3028"/>
        <w:gridCol w:w="1128"/>
      </w:tblGrid>
      <w:tr w:rsidR="00EC4F9D" w:rsidRPr="002A6EDD" w:rsidTr="00793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613" w:type="dxa"/>
          </w:tcPr>
          <w:p w:rsidR="00EC4F9D" w:rsidRPr="002A6EDD" w:rsidRDefault="00EC4F9D" w:rsidP="00EC4F9D">
            <w:pPr>
              <w:jc w:val="center"/>
              <w:rPr>
                <w:b/>
              </w:rPr>
            </w:pPr>
          </w:p>
          <w:p w:rsidR="00EC4F9D" w:rsidRPr="002A6EDD" w:rsidRDefault="00EC4F9D" w:rsidP="00EC4F9D">
            <w:pPr>
              <w:jc w:val="center"/>
              <w:rPr>
                <w:b/>
              </w:rPr>
            </w:pPr>
            <w:r w:rsidRPr="002A6EDD">
              <w:rPr>
                <w:b/>
              </w:rPr>
              <w:t>AYLAR</w:t>
            </w:r>
          </w:p>
          <w:p w:rsidR="00EC4F9D" w:rsidRPr="002A6EDD" w:rsidRDefault="00EC4F9D" w:rsidP="00EC4F9D">
            <w:pPr>
              <w:jc w:val="center"/>
              <w:rPr>
                <w:b/>
              </w:rPr>
            </w:pPr>
          </w:p>
        </w:tc>
        <w:tc>
          <w:tcPr>
            <w:tcW w:w="4873" w:type="dxa"/>
          </w:tcPr>
          <w:p w:rsidR="00EC4F9D" w:rsidRPr="002A6EDD" w:rsidRDefault="00EC4F9D" w:rsidP="00EC4F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C4F9D" w:rsidRPr="002A6EDD" w:rsidRDefault="00EC4F9D" w:rsidP="00EC4F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A6EDD">
              <w:rPr>
                <w:b/>
              </w:rPr>
              <w:t>KAZANIMLAR</w:t>
            </w:r>
          </w:p>
        </w:tc>
        <w:tc>
          <w:tcPr>
            <w:tcW w:w="3090" w:type="dxa"/>
          </w:tcPr>
          <w:p w:rsidR="00EC4F9D" w:rsidRPr="002A6EDD" w:rsidRDefault="00EC4F9D" w:rsidP="00EC4F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EC4F9D" w:rsidRPr="002A6EDD" w:rsidRDefault="00EC4F9D" w:rsidP="00EC4F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A6EDD">
              <w:rPr>
                <w:b/>
              </w:rPr>
              <w:t>UYGULANAN ETKİNLİK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EC4F9D" w:rsidRDefault="00EC4F9D" w:rsidP="00EC4F9D">
            <w:pPr>
              <w:rPr>
                <w:b w:val="0"/>
              </w:rPr>
            </w:pPr>
          </w:p>
          <w:p w:rsidR="00EC4F9D" w:rsidRPr="002A6EDD" w:rsidRDefault="005E233C" w:rsidP="00EC4F9D">
            <w:pPr>
              <w:jc w:val="center"/>
              <w:rPr>
                <w:b w:val="0"/>
              </w:rPr>
            </w:pPr>
            <w:r>
              <w:t>TARİH</w:t>
            </w:r>
          </w:p>
        </w:tc>
      </w:tr>
      <w:tr w:rsidR="00EC4F9D" w:rsidRPr="002A6EDD" w:rsidTr="007937F2">
        <w:trPr>
          <w:trHeight w:val="715"/>
        </w:trPr>
        <w:tc>
          <w:tcPr>
            <w:tcW w:w="1613" w:type="dxa"/>
          </w:tcPr>
          <w:p w:rsidR="00EC4F9D" w:rsidRPr="002A6EDD" w:rsidRDefault="00EC4F9D" w:rsidP="00EC4F9D">
            <w:pPr>
              <w:jc w:val="center"/>
              <w:rPr>
                <w:b/>
              </w:rPr>
            </w:pPr>
          </w:p>
          <w:p w:rsidR="00EC4F9D" w:rsidRPr="002A6EDD" w:rsidRDefault="00EC4F9D" w:rsidP="00D829C9">
            <w:pPr>
              <w:jc w:val="center"/>
              <w:rPr>
                <w:b/>
              </w:rPr>
            </w:pPr>
            <w:r w:rsidRPr="002A6EDD">
              <w:rPr>
                <w:b/>
              </w:rPr>
              <w:t xml:space="preserve">EYLÜL </w:t>
            </w:r>
            <w:r w:rsidR="00034981">
              <w:rPr>
                <w:b/>
              </w:rPr>
              <w:t>2019</w:t>
            </w:r>
          </w:p>
        </w:tc>
        <w:tc>
          <w:tcPr>
            <w:tcW w:w="4873" w:type="dxa"/>
          </w:tcPr>
          <w:p w:rsidR="00EC4F9D" w:rsidRPr="002A6EDD" w:rsidRDefault="00EC4F9D" w:rsidP="00EC4F9D">
            <w:r w:rsidRPr="00827134">
              <w:rPr>
                <w:b/>
              </w:rPr>
              <w:t>Kazanım:</w:t>
            </w:r>
            <w:r w:rsidR="0058078A">
              <w:rPr>
                <w:b/>
              </w:rPr>
              <w:t>1</w:t>
            </w:r>
            <w:r w:rsidR="004E0D26">
              <w:rPr>
                <w:b/>
              </w:rPr>
              <w:t>17</w:t>
            </w:r>
            <w:r w:rsidRPr="002A6EDD">
              <w:br/>
            </w:r>
            <w:r w:rsidR="004E0D26">
              <w:t xml:space="preserve"> Kendini öğretmeninin yerine koyarak onun duygu ve düşüncelerini anlar.</w:t>
            </w:r>
          </w:p>
        </w:tc>
        <w:tc>
          <w:tcPr>
            <w:tcW w:w="3090" w:type="dxa"/>
          </w:tcPr>
          <w:p w:rsidR="00EC4F9D" w:rsidRPr="0058078A" w:rsidRDefault="00EC4F9D" w:rsidP="004E0D26">
            <w:pPr>
              <w:jc w:val="center"/>
              <w:rPr>
                <w:iCs/>
              </w:rPr>
            </w:pPr>
            <w:r>
              <w:rPr>
                <w:iCs/>
              </w:rPr>
              <w:br/>
            </w:r>
            <w:r w:rsidR="007A424D">
              <w:rPr>
                <w:iCs/>
              </w:rPr>
              <w:t>“</w:t>
            </w:r>
            <w:r w:rsidR="004E0D26" w:rsidRPr="004E0D26">
              <w:rPr>
                <w:iCs/>
              </w:rPr>
              <w:t>Öğretmen olalım</w:t>
            </w:r>
            <w:r w:rsidR="007A424D">
              <w:rPr>
                <w:iCs/>
              </w:rPr>
              <w:t>”</w:t>
            </w:r>
            <w:r>
              <w:rPr>
                <w:iCs/>
              </w:rPr>
              <w:br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EC4F9D" w:rsidRDefault="00EC4F9D" w:rsidP="00EC4F9D"/>
          <w:p w:rsidR="00EC4F9D" w:rsidRPr="002A6EDD" w:rsidRDefault="0080634B" w:rsidP="00D829C9">
            <w:r>
              <w:rPr>
                <w:iCs/>
              </w:rPr>
              <w:t>…</w:t>
            </w:r>
            <w:r w:rsidR="00EC4F9D" w:rsidRPr="002A6EDD">
              <w:rPr>
                <w:iCs/>
              </w:rPr>
              <w:t>/</w:t>
            </w:r>
            <w:r>
              <w:rPr>
                <w:iCs/>
              </w:rPr>
              <w:t>…</w:t>
            </w:r>
            <w:r w:rsidR="00EC4F9D" w:rsidRPr="002A6EDD">
              <w:rPr>
                <w:iCs/>
              </w:rPr>
              <w:t>/</w:t>
            </w:r>
            <w:r w:rsidR="00034981">
              <w:rPr>
                <w:iCs/>
              </w:rPr>
              <w:t>2019</w:t>
            </w:r>
          </w:p>
        </w:tc>
      </w:tr>
      <w:tr w:rsidR="00EC4F9D" w:rsidRPr="002A6EDD" w:rsidTr="001A1479">
        <w:trPr>
          <w:trHeight w:val="654"/>
        </w:trPr>
        <w:tc>
          <w:tcPr>
            <w:tcW w:w="1613" w:type="dxa"/>
          </w:tcPr>
          <w:p w:rsidR="00EC4F9D" w:rsidRPr="002A6EDD" w:rsidRDefault="00EC4F9D" w:rsidP="00EC4F9D">
            <w:pPr>
              <w:jc w:val="center"/>
              <w:rPr>
                <w:b/>
              </w:rPr>
            </w:pPr>
          </w:p>
          <w:p w:rsidR="00EC4F9D" w:rsidRPr="002A6EDD" w:rsidRDefault="00EC4F9D" w:rsidP="00D829C9">
            <w:pPr>
              <w:jc w:val="center"/>
              <w:rPr>
                <w:b/>
              </w:rPr>
            </w:pPr>
            <w:r w:rsidRPr="002A6EDD">
              <w:rPr>
                <w:b/>
              </w:rPr>
              <w:t xml:space="preserve">EKİM </w:t>
            </w:r>
            <w:r w:rsidR="00034981">
              <w:rPr>
                <w:b/>
              </w:rPr>
              <w:t>2019</w:t>
            </w:r>
          </w:p>
        </w:tc>
        <w:tc>
          <w:tcPr>
            <w:tcW w:w="4873" w:type="dxa"/>
          </w:tcPr>
          <w:p w:rsidR="00EC4F9D" w:rsidRPr="002A6EDD" w:rsidRDefault="00EC4F9D" w:rsidP="004E0D26">
            <w:r w:rsidRPr="00827134">
              <w:rPr>
                <w:b/>
              </w:rPr>
              <w:t>Kazanım:</w:t>
            </w:r>
            <w:r w:rsidR="004E0D26">
              <w:rPr>
                <w:b/>
              </w:rPr>
              <w:t>30</w:t>
            </w:r>
            <w:r w:rsidR="004E0D26">
              <w:rPr>
                <w:b/>
              </w:rPr>
              <w:br/>
            </w:r>
            <w:r w:rsidR="004E0D26" w:rsidRPr="004E0D26">
              <w:t>Amaç belirlemenin önemini açıklar.</w:t>
            </w:r>
          </w:p>
        </w:tc>
        <w:tc>
          <w:tcPr>
            <w:tcW w:w="3090" w:type="dxa"/>
          </w:tcPr>
          <w:p w:rsidR="00EC4F9D" w:rsidRPr="002A6EDD" w:rsidRDefault="00EC4F9D" w:rsidP="004E0D26">
            <w:pPr>
              <w:jc w:val="center"/>
            </w:pPr>
            <w:r>
              <w:rPr>
                <w:iCs/>
              </w:rPr>
              <w:br/>
              <w:t>“</w:t>
            </w:r>
            <w:r w:rsidR="004E0D26">
              <w:rPr>
                <w:iCs/>
              </w:rPr>
              <w:t>Amaçlarım var</w:t>
            </w:r>
            <w:r>
              <w:rPr>
                <w:iCs/>
              </w:rPr>
              <w:t>”</w:t>
            </w:r>
            <w:r w:rsidR="00AE759E">
              <w:rPr>
                <w:iCs/>
              </w:rPr>
              <w:br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EC4F9D" w:rsidRPr="002A6EDD" w:rsidRDefault="0080634B" w:rsidP="00D829C9">
            <w:r>
              <w:br/>
            </w:r>
            <w:r w:rsidRPr="0080634B">
              <w:t>…/…/</w:t>
            </w:r>
            <w:r w:rsidR="00034981">
              <w:t>2019</w:t>
            </w:r>
          </w:p>
        </w:tc>
      </w:tr>
      <w:tr w:rsidR="007937F2" w:rsidRPr="002A6EDD" w:rsidTr="007663DD">
        <w:trPr>
          <w:trHeight w:val="947"/>
        </w:trPr>
        <w:tc>
          <w:tcPr>
            <w:tcW w:w="1613" w:type="dxa"/>
          </w:tcPr>
          <w:p w:rsidR="007937F2" w:rsidRPr="002A6EDD" w:rsidRDefault="007937F2" w:rsidP="00D829C9">
            <w:pPr>
              <w:jc w:val="center"/>
              <w:rPr>
                <w:b/>
              </w:rPr>
            </w:pPr>
            <w:r w:rsidRPr="002A6EDD">
              <w:rPr>
                <w:b/>
              </w:rPr>
              <w:t xml:space="preserve">KASIM </w:t>
            </w:r>
            <w:r w:rsidR="00034981">
              <w:rPr>
                <w:b/>
              </w:rPr>
              <w:t>2019</w:t>
            </w:r>
          </w:p>
        </w:tc>
        <w:tc>
          <w:tcPr>
            <w:tcW w:w="4873" w:type="dxa"/>
          </w:tcPr>
          <w:p w:rsidR="007937F2" w:rsidRPr="002A6EDD" w:rsidRDefault="007937F2" w:rsidP="007937F2">
            <w:r w:rsidRPr="00827134">
              <w:rPr>
                <w:b/>
              </w:rPr>
              <w:t>Kazanım:</w:t>
            </w:r>
            <w:r w:rsidR="004E0D26">
              <w:rPr>
                <w:b/>
              </w:rPr>
              <w:t>32</w:t>
            </w:r>
            <w:r w:rsidR="007663DD">
              <w:br/>
            </w:r>
            <w:r w:rsidR="004E0D26">
              <w:t xml:space="preserve"> Kısa, orta ve uzun vadeli amaçlar oluşturur.</w:t>
            </w:r>
          </w:p>
        </w:tc>
        <w:tc>
          <w:tcPr>
            <w:tcW w:w="3090" w:type="dxa"/>
          </w:tcPr>
          <w:p w:rsidR="007937F2" w:rsidRPr="002A6EDD" w:rsidRDefault="007937F2" w:rsidP="007937F2">
            <w:pPr>
              <w:jc w:val="center"/>
              <w:rPr>
                <w:iCs/>
              </w:rPr>
            </w:pPr>
            <w:r w:rsidRPr="002A6EDD">
              <w:rPr>
                <w:iCs/>
              </w:rPr>
              <w:br/>
            </w:r>
            <w:r>
              <w:rPr>
                <w:iCs/>
              </w:rPr>
              <w:br/>
            </w:r>
            <w:r w:rsidRPr="002A6EDD">
              <w:rPr>
                <w:iCs/>
              </w:rPr>
              <w:t>“</w:t>
            </w:r>
            <w:r w:rsidR="004E0D26">
              <w:rPr>
                <w:iCs/>
              </w:rPr>
              <w:t>Amaçlarım</w:t>
            </w:r>
            <w:r w:rsidRPr="002A6EDD">
              <w:rPr>
                <w:iCs/>
              </w:rPr>
              <w:t xml:space="preserve">” </w:t>
            </w:r>
          </w:p>
          <w:p w:rsidR="007937F2" w:rsidRPr="002A6EDD" w:rsidRDefault="007937F2" w:rsidP="007937F2">
            <w:pPr>
              <w:jc w:val="center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7937F2" w:rsidRPr="002A6EDD" w:rsidRDefault="0080634B" w:rsidP="00D829C9">
            <w:r>
              <w:br/>
            </w:r>
            <w:r>
              <w:br/>
            </w:r>
            <w:r w:rsidRPr="0080634B">
              <w:t>…/…/</w:t>
            </w:r>
            <w:r w:rsidR="00034981">
              <w:t>2019</w:t>
            </w:r>
          </w:p>
        </w:tc>
      </w:tr>
      <w:tr w:rsidR="007937F2" w:rsidRPr="002A6EDD" w:rsidTr="007937F2">
        <w:trPr>
          <w:trHeight w:val="903"/>
        </w:trPr>
        <w:tc>
          <w:tcPr>
            <w:tcW w:w="1613" w:type="dxa"/>
            <w:vMerge w:val="restart"/>
          </w:tcPr>
          <w:p w:rsidR="007937F2" w:rsidRPr="002A6EDD" w:rsidRDefault="007937F2" w:rsidP="007937F2">
            <w:pPr>
              <w:jc w:val="center"/>
              <w:rPr>
                <w:b/>
              </w:rPr>
            </w:pPr>
          </w:p>
          <w:p w:rsidR="007937F2" w:rsidRPr="002A6EDD" w:rsidRDefault="007937F2" w:rsidP="007937F2">
            <w:pPr>
              <w:jc w:val="center"/>
              <w:rPr>
                <w:b/>
              </w:rPr>
            </w:pPr>
          </w:p>
          <w:p w:rsidR="007937F2" w:rsidRPr="002A6EDD" w:rsidRDefault="007937F2" w:rsidP="007937F2">
            <w:pPr>
              <w:jc w:val="center"/>
              <w:rPr>
                <w:b/>
              </w:rPr>
            </w:pPr>
          </w:p>
          <w:p w:rsidR="007937F2" w:rsidRPr="002A6EDD" w:rsidRDefault="007937F2" w:rsidP="007937F2">
            <w:pPr>
              <w:jc w:val="center"/>
              <w:rPr>
                <w:b/>
              </w:rPr>
            </w:pPr>
          </w:p>
          <w:p w:rsidR="007937F2" w:rsidRPr="002A6EDD" w:rsidRDefault="007937F2" w:rsidP="00D829C9">
            <w:pPr>
              <w:jc w:val="both"/>
              <w:rPr>
                <w:b/>
              </w:rPr>
            </w:pPr>
            <w:r w:rsidRPr="002A6EDD">
              <w:rPr>
                <w:b/>
              </w:rPr>
              <w:t xml:space="preserve">ARALIK </w:t>
            </w:r>
            <w:r w:rsidR="00034981">
              <w:rPr>
                <w:b/>
              </w:rPr>
              <w:t>2019</w:t>
            </w:r>
          </w:p>
        </w:tc>
        <w:tc>
          <w:tcPr>
            <w:tcW w:w="4873" w:type="dxa"/>
          </w:tcPr>
          <w:p w:rsidR="007937F2" w:rsidRPr="002A6EDD" w:rsidRDefault="007937F2" w:rsidP="007937F2">
            <w:r>
              <w:rPr>
                <w:b/>
              </w:rPr>
              <w:t xml:space="preserve">Kazanım: </w:t>
            </w:r>
            <w:r w:rsidR="004E0D26">
              <w:rPr>
                <w:b/>
              </w:rPr>
              <w:t>34</w:t>
            </w:r>
            <w:r w:rsidRPr="002A6EDD">
              <w:br/>
            </w:r>
            <w:r w:rsidR="004E0D26" w:rsidRPr="004E0D26">
              <w:rPr>
                <w:bCs/>
              </w:rPr>
              <w:t>S</w:t>
            </w:r>
            <w:r w:rsidR="004E0D26" w:rsidRPr="004E0D26">
              <w:t>erbest zaman etkinliklerinin gelecekteki amaçlara ulaşmadaki önemini belirtir.</w:t>
            </w:r>
          </w:p>
        </w:tc>
        <w:tc>
          <w:tcPr>
            <w:tcW w:w="3090" w:type="dxa"/>
          </w:tcPr>
          <w:p w:rsidR="007937F2" w:rsidRPr="002A6EDD" w:rsidRDefault="007937F2" w:rsidP="004E0D26">
            <w:pPr>
              <w:jc w:val="center"/>
            </w:pPr>
            <w:r>
              <w:rPr>
                <w:iCs/>
              </w:rPr>
              <w:br/>
            </w:r>
            <w:r w:rsidR="00981331">
              <w:rPr>
                <w:iCs/>
              </w:rPr>
              <w:br/>
            </w:r>
            <w:r w:rsidRPr="002A6EDD">
              <w:rPr>
                <w:iCs/>
              </w:rPr>
              <w:t>“</w:t>
            </w:r>
            <w:r w:rsidR="004E0D26">
              <w:rPr>
                <w:iCs/>
              </w:rPr>
              <w:t>Bugünden Yarına</w:t>
            </w:r>
            <w:r w:rsidRPr="002A6EDD">
              <w:rPr>
                <w:iCs/>
              </w:rPr>
              <w:t xml:space="preserve">”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7937F2" w:rsidRPr="002A6EDD" w:rsidRDefault="0080634B" w:rsidP="00D829C9">
            <w:r>
              <w:br/>
            </w:r>
            <w:r>
              <w:br/>
            </w:r>
            <w:r w:rsidRPr="0080634B">
              <w:t>…/…/</w:t>
            </w:r>
            <w:r w:rsidR="00034981">
              <w:t>2019</w:t>
            </w:r>
          </w:p>
        </w:tc>
      </w:tr>
      <w:tr w:rsidR="0058078A" w:rsidRPr="002A6EDD" w:rsidTr="007937F2">
        <w:trPr>
          <w:trHeight w:val="690"/>
        </w:trPr>
        <w:tc>
          <w:tcPr>
            <w:tcW w:w="1613" w:type="dxa"/>
            <w:vMerge/>
          </w:tcPr>
          <w:p w:rsidR="0058078A" w:rsidRPr="002A6EDD" w:rsidRDefault="0058078A" w:rsidP="0058078A">
            <w:pPr>
              <w:jc w:val="center"/>
            </w:pPr>
          </w:p>
        </w:tc>
        <w:tc>
          <w:tcPr>
            <w:tcW w:w="4873" w:type="dxa"/>
          </w:tcPr>
          <w:p w:rsidR="0058078A" w:rsidRPr="002A6EDD" w:rsidRDefault="0058078A" w:rsidP="0058078A">
            <w:r>
              <w:rPr>
                <w:b/>
              </w:rPr>
              <w:t xml:space="preserve">Kazanım: </w:t>
            </w:r>
            <w:r w:rsidR="004E0D26">
              <w:rPr>
                <w:b/>
              </w:rPr>
              <w:t>33</w:t>
            </w:r>
            <w:r w:rsidRPr="002A6EDD">
              <w:br/>
            </w:r>
            <w:r w:rsidR="004E0D26" w:rsidRPr="004E0D26">
              <w:t>İlgi ve yetenekleri doğrultusunda hobiler edinir.</w:t>
            </w:r>
          </w:p>
        </w:tc>
        <w:tc>
          <w:tcPr>
            <w:tcW w:w="3090" w:type="dxa"/>
          </w:tcPr>
          <w:p w:rsidR="0058078A" w:rsidRPr="002A6EDD" w:rsidRDefault="0058078A" w:rsidP="004E0D26">
            <w:pPr>
              <w:jc w:val="center"/>
            </w:pPr>
            <w:r>
              <w:rPr>
                <w:iCs/>
              </w:rPr>
              <w:br/>
            </w:r>
            <w:r w:rsidRPr="002A6EDD">
              <w:rPr>
                <w:iCs/>
              </w:rPr>
              <w:t>“</w:t>
            </w:r>
            <w:r w:rsidR="004E0D26">
              <w:rPr>
                <w:iCs/>
              </w:rPr>
              <w:t>Benim Hobim</w:t>
            </w:r>
            <w:r w:rsidRPr="002A6EDD">
              <w:rPr>
                <w:iCs/>
              </w:rPr>
              <w:t xml:space="preserve">”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58078A" w:rsidRPr="002A6EDD" w:rsidRDefault="0080634B" w:rsidP="00D829C9">
            <w:r>
              <w:br/>
            </w:r>
            <w:r w:rsidRPr="0080634B">
              <w:t>…/…/</w:t>
            </w:r>
            <w:r w:rsidR="00034981">
              <w:t>2019</w:t>
            </w:r>
          </w:p>
        </w:tc>
      </w:tr>
      <w:tr w:rsidR="007937F2" w:rsidRPr="002A6EDD" w:rsidTr="007937F2">
        <w:trPr>
          <w:trHeight w:val="674"/>
        </w:trPr>
        <w:tc>
          <w:tcPr>
            <w:tcW w:w="1613" w:type="dxa"/>
            <w:vMerge/>
          </w:tcPr>
          <w:p w:rsidR="007937F2" w:rsidRPr="002A6EDD" w:rsidRDefault="007937F2" w:rsidP="007937F2">
            <w:pPr>
              <w:jc w:val="center"/>
            </w:pPr>
          </w:p>
        </w:tc>
        <w:tc>
          <w:tcPr>
            <w:tcW w:w="4873" w:type="dxa"/>
          </w:tcPr>
          <w:p w:rsidR="007937F2" w:rsidRPr="007937F2" w:rsidRDefault="007937F2" w:rsidP="004E0D26">
            <w:pPr>
              <w:rPr>
                <w:b/>
              </w:rPr>
            </w:pPr>
            <w:proofErr w:type="gramStart"/>
            <w:r w:rsidRPr="007937F2">
              <w:rPr>
                <w:b/>
              </w:rPr>
              <w:t>Kazanım :</w:t>
            </w:r>
            <w:proofErr w:type="gramEnd"/>
            <w:r w:rsidRPr="007937F2">
              <w:rPr>
                <w:b/>
              </w:rPr>
              <w:t xml:space="preserve"> </w:t>
            </w:r>
            <w:r w:rsidR="004E0D26">
              <w:rPr>
                <w:b/>
              </w:rPr>
              <w:t>35</w:t>
            </w:r>
            <w:r>
              <w:rPr>
                <w:b/>
              </w:rPr>
              <w:br/>
            </w:r>
            <w:r w:rsidR="004E0D26" w:rsidRPr="004E0D26">
              <w:t>Kendini başarı ve başarısızlığa neden olan etmenler açısından değerlendirir.</w:t>
            </w:r>
          </w:p>
        </w:tc>
        <w:tc>
          <w:tcPr>
            <w:tcW w:w="3090" w:type="dxa"/>
          </w:tcPr>
          <w:p w:rsidR="007937F2" w:rsidRPr="002A6EDD" w:rsidRDefault="007937F2" w:rsidP="0058078A">
            <w:pPr>
              <w:jc w:val="center"/>
            </w:pPr>
            <w:r>
              <w:br/>
            </w:r>
            <w:r>
              <w:rPr>
                <w:rFonts w:ascii="Arial" w:hAnsi="Arial" w:cs="Arial"/>
              </w:rPr>
              <w:t>“</w:t>
            </w:r>
            <w:r w:rsidR="004E0D26" w:rsidRPr="004E0D26">
              <w:t>Başarılıyım çünkü…Başarısızım çünkü…</w:t>
            </w:r>
            <w:r>
              <w:t>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80634B" w:rsidRDefault="0080634B" w:rsidP="007937F2"/>
          <w:p w:rsidR="007937F2" w:rsidRPr="002A6EDD" w:rsidRDefault="0080634B" w:rsidP="00D829C9">
            <w:r w:rsidRPr="0080634B">
              <w:t>…/…/</w:t>
            </w:r>
            <w:r w:rsidR="00034981">
              <w:t>2019</w:t>
            </w:r>
          </w:p>
        </w:tc>
      </w:tr>
      <w:tr w:rsidR="007937F2" w:rsidRPr="002A6EDD" w:rsidTr="007937F2">
        <w:trPr>
          <w:trHeight w:val="360"/>
        </w:trPr>
        <w:tc>
          <w:tcPr>
            <w:tcW w:w="1613" w:type="dxa"/>
          </w:tcPr>
          <w:p w:rsidR="007937F2" w:rsidRPr="002A6EDD" w:rsidRDefault="007937F2" w:rsidP="007937F2">
            <w:pPr>
              <w:jc w:val="center"/>
              <w:rPr>
                <w:b/>
              </w:rPr>
            </w:pPr>
          </w:p>
          <w:p w:rsidR="007937F2" w:rsidRPr="002A6EDD" w:rsidRDefault="007937F2" w:rsidP="00D829C9">
            <w:pPr>
              <w:jc w:val="center"/>
              <w:rPr>
                <w:b/>
              </w:rPr>
            </w:pPr>
            <w:r w:rsidRPr="002A6EDD">
              <w:rPr>
                <w:b/>
              </w:rPr>
              <w:t>OCAK 20</w:t>
            </w:r>
            <w:r w:rsidR="00034981">
              <w:rPr>
                <w:b/>
              </w:rPr>
              <w:t>20</w:t>
            </w:r>
          </w:p>
        </w:tc>
        <w:tc>
          <w:tcPr>
            <w:tcW w:w="4873" w:type="dxa"/>
          </w:tcPr>
          <w:p w:rsidR="007937F2" w:rsidRPr="002A6EDD" w:rsidRDefault="007937F2" w:rsidP="007937F2">
            <w:proofErr w:type="gramStart"/>
            <w:r w:rsidRPr="007937F2">
              <w:rPr>
                <w:b/>
              </w:rPr>
              <w:t>Kazanım :</w:t>
            </w:r>
            <w:proofErr w:type="gramEnd"/>
            <w:r w:rsidRPr="007937F2">
              <w:rPr>
                <w:b/>
              </w:rPr>
              <w:t xml:space="preserve"> </w:t>
            </w:r>
            <w:r w:rsidR="004E0D26">
              <w:rPr>
                <w:b/>
              </w:rPr>
              <w:t>36</w:t>
            </w:r>
            <w:r>
              <w:br/>
            </w:r>
            <w:r w:rsidR="004E0D26" w:rsidRPr="004E0D26">
              <w:t>Sınavda başarıyı etkileyen düşünceleri fark eder.</w:t>
            </w:r>
          </w:p>
        </w:tc>
        <w:tc>
          <w:tcPr>
            <w:tcW w:w="3090" w:type="dxa"/>
          </w:tcPr>
          <w:p w:rsidR="007937F2" w:rsidRPr="002A6EDD" w:rsidRDefault="00F5678A" w:rsidP="004E0D26">
            <w:pPr>
              <w:jc w:val="center"/>
            </w:pPr>
            <w:r>
              <w:br/>
              <w:t>“</w:t>
            </w:r>
            <w:r w:rsidR="004E0D26">
              <w:t>Sloganımız Başarı”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7937F2" w:rsidRPr="002A6EDD" w:rsidRDefault="0080634B" w:rsidP="00D829C9">
            <w:r>
              <w:br/>
            </w:r>
            <w:r w:rsidRPr="0080634B">
              <w:t>…/…/20</w:t>
            </w:r>
            <w:r w:rsidR="00034981">
              <w:t>20</w:t>
            </w:r>
          </w:p>
        </w:tc>
      </w:tr>
      <w:tr w:rsidR="007937F2" w:rsidRPr="002A6EDD" w:rsidTr="007937F2">
        <w:trPr>
          <w:trHeight w:val="657"/>
        </w:trPr>
        <w:tc>
          <w:tcPr>
            <w:tcW w:w="1613" w:type="dxa"/>
          </w:tcPr>
          <w:p w:rsidR="007937F2" w:rsidRPr="002A6EDD" w:rsidRDefault="007937F2" w:rsidP="00D829C9">
            <w:pPr>
              <w:jc w:val="center"/>
              <w:rPr>
                <w:b/>
              </w:rPr>
            </w:pPr>
            <w:r>
              <w:rPr>
                <w:b/>
              </w:rPr>
              <w:br/>
              <w:t>ŞUBAT 20</w:t>
            </w:r>
            <w:r w:rsidR="00034981">
              <w:rPr>
                <w:b/>
              </w:rPr>
              <w:t>20</w:t>
            </w:r>
          </w:p>
        </w:tc>
        <w:tc>
          <w:tcPr>
            <w:tcW w:w="4873" w:type="dxa"/>
          </w:tcPr>
          <w:p w:rsidR="007937F2" w:rsidRPr="002A6EDD" w:rsidRDefault="004E0D26" w:rsidP="007937F2">
            <w:proofErr w:type="gramStart"/>
            <w:r>
              <w:rPr>
                <w:b/>
                <w:bCs/>
              </w:rPr>
              <w:t>Kazanım :</w:t>
            </w:r>
            <w:proofErr w:type="gramEnd"/>
            <w:r>
              <w:rPr>
                <w:b/>
                <w:bCs/>
              </w:rPr>
              <w:t xml:space="preserve"> 114</w:t>
            </w:r>
            <w:r w:rsidR="007937F2">
              <w:rPr>
                <w:b/>
                <w:bCs/>
              </w:rPr>
              <w:br/>
            </w:r>
            <w:r w:rsidRPr="004E0D26">
              <w:t>Sorun çözme sürecinde dikkat edilecek unsurları açıklar.</w:t>
            </w:r>
          </w:p>
        </w:tc>
        <w:tc>
          <w:tcPr>
            <w:tcW w:w="3090" w:type="dxa"/>
          </w:tcPr>
          <w:p w:rsidR="007937F2" w:rsidRPr="002A6EDD" w:rsidRDefault="007937F2" w:rsidP="004E0D26">
            <w:pPr>
              <w:jc w:val="center"/>
              <w:rPr>
                <w:iCs/>
              </w:rPr>
            </w:pPr>
            <w:r>
              <w:rPr>
                <w:iCs/>
              </w:rPr>
              <w:br/>
              <w:t>“</w:t>
            </w:r>
            <w:r w:rsidR="004E0D26">
              <w:rPr>
                <w:iCs/>
              </w:rPr>
              <w:t>Sen de Kazan Ben de Kazanayım</w:t>
            </w:r>
            <w:r>
              <w:rPr>
                <w:iCs/>
              </w:rPr>
              <w:t>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7937F2" w:rsidRDefault="0080634B" w:rsidP="00D829C9">
            <w:pPr>
              <w:rPr>
                <w:iCs/>
              </w:rPr>
            </w:pPr>
            <w:r>
              <w:rPr>
                <w:iCs/>
              </w:rPr>
              <w:br/>
            </w:r>
            <w:r w:rsidRPr="0080634B">
              <w:rPr>
                <w:iCs/>
              </w:rPr>
              <w:t>…/…/20</w:t>
            </w:r>
            <w:r w:rsidR="00034981">
              <w:rPr>
                <w:iCs/>
              </w:rPr>
              <w:t>20</w:t>
            </w:r>
          </w:p>
        </w:tc>
      </w:tr>
      <w:tr w:rsidR="007937F2" w:rsidRPr="002A6EDD" w:rsidTr="007937F2">
        <w:trPr>
          <w:trHeight w:val="657"/>
        </w:trPr>
        <w:tc>
          <w:tcPr>
            <w:tcW w:w="1613" w:type="dxa"/>
            <w:vMerge w:val="restart"/>
          </w:tcPr>
          <w:p w:rsidR="007937F2" w:rsidRDefault="007937F2" w:rsidP="00D829C9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  <w:t>MART 20</w:t>
            </w:r>
            <w:r w:rsidR="00034981">
              <w:rPr>
                <w:b/>
              </w:rPr>
              <w:t>20</w:t>
            </w:r>
          </w:p>
        </w:tc>
        <w:tc>
          <w:tcPr>
            <w:tcW w:w="4873" w:type="dxa"/>
          </w:tcPr>
          <w:p w:rsidR="007937F2" w:rsidRDefault="004E0D26" w:rsidP="007937F2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Kazanım :</w:t>
            </w:r>
            <w:proofErr w:type="gramEnd"/>
            <w:r>
              <w:rPr>
                <w:b/>
                <w:bCs/>
              </w:rPr>
              <w:t xml:space="preserve"> 30</w:t>
            </w:r>
            <w:r w:rsidR="007937F2">
              <w:rPr>
                <w:b/>
                <w:bCs/>
              </w:rPr>
              <w:br/>
            </w:r>
            <w:r w:rsidRPr="004E0D26">
              <w:rPr>
                <w:bCs/>
              </w:rPr>
              <w:t>Amaç belirlemenin önemini açıklar.</w:t>
            </w:r>
          </w:p>
        </w:tc>
        <w:tc>
          <w:tcPr>
            <w:tcW w:w="3090" w:type="dxa"/>
          </w:tcPr>
          <w:p w:rsidR="007937F2" w:rsidRDefault="007937F2" w:rsidP="004E0D26">
            <w:pPr>
              <w:jc w:val="center"/>
              <w:rPr>
                <w:iCs/>
              </w:rPr>
            </w:pPr>
            <w:r>
              <w:rPr>
                <w:iCs/>
              </w:rPr>
              <w:br/>
              <w:t>“</w:t>
            </w:r>
            <w:r w:rsidR="004E0D26">
              <w:rPr>
                <w:iCs/>
              </w:rPr>
              <w:t>Amaçlarım Var</w:t>
            </w:r>
            <w:r>
              <w:rPr>
                <w:iCs/>
              </w:rPr>
              <w:t>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7937F2" w:rsidRDefault="0080634B" w:rsidP="00D829C9">
            <w:pPr>
              <w:rPr>
                <w:iCs/>
              </w:rPr>
            </w:pPr>
            <w:r>
              <w:rPr>
                <w:iCs/>
              </w:rPr>
              <w:br/>
            </w:r>
            <w:r w:rsidRPr="0080634B">
              <w:rPr>
                <w:iCs/>
              </w:rPr>
              <w:t>…/…/20</w:t>
            </w:r>
            <w:r w:rsidR="00034981">
              <w:rPr>
                <w:iCs/>
              </w:rPr>
              <w:t>20</w:t>
            </w:r>
          </w:p>
        </w:tc>
      </w:tr>
      <w:tr w:rsidR="007937F2" w:rsidRPr="002A6EDD" w:rsidTr="007937F2">
        <w:trPr>
          <w:trHeight w:val="657"/>
        </w:trPr>
        <w:tc>
          <w:tcPr>
            <w:tcW w:w="1613" w:type="dxa"/>
            <w:vMerge/>
          </w:tcPr>
          <w:p w:rsidR="007937F2" w:rsidRDefault="007937F2" w:rsidP="007937F2">
            <w:pPr>
              <w:jc w:val="center"/>
              <w:rPr>
                <w:b/>
              </w:rPr>
            </w:pPr>
          </w:p>
        </w:tc>
        <w:tc>
          <w:tcPr>
            <w:tcW w:w="4873" w:type="dxa"/>
          </w:tcPr>
          <w:p w:rsidR="007937F2" w:rsidRPr="008B2174" w:rsidRDefault="007937F2" w:rsidP="007937F2">
            <w:pPr>
              <w:rPr>
                <w:bCs/>
              </w:rPr>
            </w:pPr>
            <w:r w:rsidRPr="008B2174">
              <w:rPr>
                <w:b/>
                <w:bCs/>
              </w:rPr>
              <w:t>Kazanım :</w:t>
            </w:r>
            <w:r w:rsidR="004E0D26">
              <w:rPr>
                <w:b/>
                <w:bCs/>
              </w:rPr>
              <w:t>3</w:t>
            </w:r>
            <w:r w:rsidR="00937DDD">
              <w:rPr>
                <w:b/>
                <w:bCs/>
              </w:rPr>
              <w:t>1</w:t>
            </w:r>
            <w:r>
              <w:rPr>
                <w:bCs/>
              </w:rPr>
              <w:br/>
            </w:r>
            <w:r w:rsidR="00937DDD" w:rsidRPr="00937DDD">
              <w:rPr>
                <w:bCs/>
              </w:rPr>
              <w:t>Amaç belirlemedeki ölçütleri açıklar</w:t>
            </w:r>
          </w:p>
        </w:tc>
        <w:tc>
          <w:tcPr>
            <w:tcW w:w="3090" w:type="dxa"/>
          </w:tcPr>
          <w:p w:rsidR="00981331" w:rsidRPr="00981331" w:rsidRDefault="007937F2" w:rsidP="00981331">
            <w:pPr>
              <w:jc w:val="center"/>
              <w:rPr>
                <w:iCs/>
              </w:rPr>
            </w:pPr>
            <w:r>
              <w:rPr>
                <w:iCs/>
              </w:rPr>
              <w:br/>
              <w:t>“</w:t>
            </w:r>
            <w:r w:rsidR="00937DDD">
              <w:rPr>
                <w:iCs/>
              </w:rPr>
              <w:t>Amacımı Belirlerken</w:t>
            </w:r>
            <w:r w:rsidR="00981331">
              <w:rPr>
                <w:iCs/>
              </w:rPr>
              <w:t>”</w:t>
            </w:r>
          </w:p>
          <w:p w:rsidR="007937F2" w:rsidRDefault="007937F2" w:rsidP="007937F2">
            <w:pPr>
              <w:jc w:val="center"/>
              <w:rPr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7937F2" w:rsidRDefault="0080634B" w:rsidP="00D829C9">
            <w:pPr>
              <w:rPr>
                <w:iCs/>
              </w:rPr>
            </w:pPr>
            <w:r>
              <w:rPr>
                <w:iCs/>
              </w:rPr>
              <w:br/>
            </w:r>
            <w:r w:rsidRPr="0080634B">
              <w:rPr>
                <w:iCs/>
              </w:rPr>
              <w:t>…/…/20</w:t>
            </w:r>
            <w:r w:rsidR="00034981">
              <w:rPr>
                <w:iCs/>
              </w:rPr>
              <w:t>20</w:t>
            </w:r>
          </w:p>
        </w:tc>
      </w:tr>
      <w:tr w:rsidR="007937F2" w:rsidRPr="002A6EDD" w:rsidTr="007937F2">
        <w:trPr>
          <w:trHeight w:val="657"/>
        </w:trPr>
        <w:tc>
          <w:tcPr>
            <w:tcW w:w="1613" w:type="dxa"/>
            <w:vMerge w:val="restart"/>
          </w:tcPr>
          <w:p w:rsidR="007937F2" w:rsidRDefault="007937F2" w:rsidP="0080634B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  <w:t>NİSAN 20</w:t>
            </w:r>
            <w:r w:rsidR="00034981">
              <w:rPr>
                <w:b/>
              </w:rPr>
              <w:t>20</w:t>
            </w:r>
          </w:p>
        </w:tc>
        <w:tc>
          <w:tcPr>
            <w:tcW w:w="4873" w:type="dxa"/>
          </w:tcPr>
          <w:p w:rsidR="007937F2" w:rsidRPr="008B2174" w:rsidRDefault="007937F2" w:rsidP="007937F2">
            <w:pPr>
              <w:rPr>
                <w:b/>
                <w:bCs/>
              </w:rPr>
            </w:pPr>
            <w:proofErr w:type="gramStart"/>
            <w:r w:rsidRPr="008B2174">
              <w:rPr>
                <w:b/>
                <w:bCs/>
              </w:rPr>
              <w:t>Kazanım :</w:t>
            </w:r>
            <w:proofErr w:type="gramEnd"/>
            <w:r w:rsidR="004E0D26">
              <w:rPr>
                <w:b/>
                <w:bCs/>
              </w:rPr>
              <w:t xml:space="preserve"> 113</w:t>
            </w:r>
            <w:r>
              <w:rPr>
                <w:b/>
                <w:bCs/>
              </w:rPr>
              <w:br/>
            </w:r>
            <w:r w:rsidR="004E0D26" w:rsidRPr="004E0D26">
              <w:rPr>
                <w:bCs/>
              </w:rPr>
              <w:t xml:space="preserve">Gerektiğinde reddetme davranışı gösterir.         </w:t>
            </w:r>
          </w:p>
        </w:tc>
        <w:tc>
          <w:tcPr>
            <w:tcW w:w="3090" w:type="dxa"/>
          </w:tcPr>
          <w:p w:rsidR="007937F2" w:rsidRDefault="007937F2" w:rsidP="004E0D26">
            <w:pPr>
              <w:jc w:val="center"/>
              <w:rPr>
                <w:iCs/>
              </w:rPr>
            </w:pPr>
            <w:r>
              <w:rPr>
                <w:iCs/>
              </w:rPr>
              <w:br/>
              <w:t>“</w:t>
            </w:r>
            <w:r w:rsidR="004E0D26" w:rsidRPr="004E0D26">
              <w:rPr>
                <w:iCs/>
              </w:rPr>
              <w:t>Reddedebilirim</w:t>
            </w:r>
            <w:r>
              <w:rPr>
                <w:iCs/>
              </w:rPr>
              <w:t>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7937F2" w:rsidRDefault="0080634B" w:rsidP="00D829C9">
            <w:pPr>
              <w:rPr>
                <w:iCs/>
              </w:rPr>
            </w:pPr>
            <w:r>
              <w:rPr>
                <w:iCs/>
              </w:rPr>
              <w:br/>
            </w:r>
            <w:r w:rsidRPr="0080634B">
              <w:rPr>
                <w:iCs/>
              </w:rPr>
              <w:t>…/…/20</w:t>
            </w:r>
            <w:r w:rsidR="00034981">
              <w:rPr>
                <w:iCs/>
              </w:rPr>
              <w:t>20</w:t>
            </w:r>
          </w:p>
        </w:tc>
      </w:tr>
      <w:tr w:rsidR="007937F2" w:rsidRPr="002A6EDD" w:rsidTr="007937F2">
        <w:trPr>
          <w:trHeight w:val="657"/>
        </w:trPr>
        <w:tc>
          <w:tcPr>
            <w:tcW w:w="1613" w:type="dxa"/>
            <w:vMerge/>
          </w:tcPr>
          <w:p w:rsidR="007937F2" w:rsidRDefault="007937F2" w:rsidP="007937F2">
            <w:pPr>
              <w:jc w:val="center"/>
              <w:rPr>
                <w:b/>
              </w:rPr>
            </w:pPr>
          </w:p>
        </w:tc>
        <w:tc>
          <w:tcPr>
            <w:tcW w:w="4873" w:type="dxa"/>
          </w:tcPr>
          <w:p w:rsidR="007937F2" w:rsidRPr="008B2174" w:rsidRDefault="00FB2664" w:rsidP="007937F2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Kazanım :</w:t>
            </w:r>
            <w:proofErr w:type="gramEnd"/>
            <w:r>
              <w:rPr>
                <w:b/>
                <w:bCs/>
              </w:rPr>
              <w:t xml:space="preserve"> 72</w:t>
            </w:r>
            <w:r>
              <w:rPr>
                <w:b/>
                <w:bCs/>
              </w:rPr>
              <w:br/>
            </w:r>
            <w:r w:rsidRPr="00FB2664">
              <w:rPr>
                <w:bCs/>
              </w:rPr>
              <w:t>Hatalarının sonuçlarını değerlendirerek düzeltme yollarını belirler.</w:t>
            </w:r>
          </w:p>
        </w:tc>
        <w:tc>
          <w:tcPr>
            <w:tcW w:w="3090" w:type="dxa"/>
          </w:tcPr>
          <w:p w:rsidR="007937F2" w:rsidRDefault="00FB2664" w:rsidP="00FB2664">
            <w:pPr>
              <w:jc w:val="center"/>
              <w:rPr>
                <w:iCs/>
              </w:rPr>
            </w:pPr>
            <w:r>
              <w:rPr>
                <w:iCs/>
              </w:rPr>
              <w:br/>
              <w:t>“Hatalarımı Düzeltebilirim”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7937F2" w:rsidRDefault="0080634B" w:rsidP="007937F2">
            <w:pPr>
              <w:rPr>
                <w:iCs/>
              </w:rPr>
            </w:pPr>
            <w:r>
              <w:rPr>
                <w:iCs/>
              </w:rPr>
              <w:br/>
            </w:r>
            <w:r w:rsidRPr="0080634B">
              <w:rPr>
                <w:iCs/>
              </w:rPr>
              <w:t>…/…/20</w:t>
            </w:r>
            <w:r w:rsidR="00034981">
              <w:rPr>
                <w:iCs/>
              </w:rPr>
              <w:t>20</w:t>
            </w:r>
          </w:p>
        </w:tc>
      </w:tr>
      <w:tr w:rsidR="00FB2664" w:rsidRPr="002A6EDD" w:rsidTr="007937F2">
        <w:trPr>
          <w:trHeight w:val="657"/>
        </w:trPr>
        <w:tc>
          <w:tcPr>
            <w:tcW w:w="1613" w:type="dxa"/>
            <w:vMerge w:val="restart"/>
          </w:tcPr>
          <w:p w:rsidR="00FB2664" w:rsidRDefault="00FB2664" w:rsidP="0080634B">
            <w:pPr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  <w:t>MAYIS 20</w:t>
            </w:r>
            <w:r w:rsidR="00034981">
              <w:rPr>
                <w:b/>
              </w:rPr>
              <w:t>20</w:t>
            </w:r>
          </w:p>
        </w:tc>
        <w:tc>
          <w:tcPr>
            <w:tcW w:w="4873" w:type="dxa"/>
          </w:tcPr>
          <w:p w:rsidR="00FB2664" w:rsidRPr="008B2174" w:rsidRDefault="00FB2664" w:rsidP="00FB2664">
            <w:pPr>
              <w:rPr>
                <w:b/>
                <w:bCs/>
              </w:rPr>
            </w:pPr>
            <w:proofErr w:type="gramStart"/>
            <w:r w:rsidRPr="00EC4F9D">
              <w:rPr>
                <w:b/>
                <w:bCs/>
              </w:rPr>
              <w:t>Kazanım :</w:t>
            </w:r>
            <w:proofErr w:type="gramEnd"/>
            <w:r>
              <w:rPr>
                <w:b/>
                <w:bCs/>
              </w:rPr>
              <w:t xml:space="preserve"> 149</w:t>
            </w:r>
            <w:r>
              <w:rPr>
                <w:b/>
                <w:bCs/>
              </w:rPr>
              <w:br/>
            </w:r>
            <w:r w:rsidRPr="00FB2664">
              <w:rPr>
                <w:bCs/>
              </w:rPr>
              <w:t>Kitle iletişim araçlarından uygun biçimde yararlanmanın önemini fark eder.</w:t>
            </w:r>
          </w:p>
        </w:tc>
        <w:tc>
          <w:tcPr>
            <w:tcW w:w="3090" w:type="dxa"/>
          </w:tcPr>
          <w:p w:rsidR="00FB2664" w:rsidRDefault="00FB2664" w:rsidP="00FB2664">
            <w:pPr>
              <w:jc w:val="center"/>
              <w:rPr>
                <w:iCs/>
              </w:rPr>
            </w:pPr>
            <w:r>
              <w:rPr>
                <w:iCs/>
              </w:rPr>
              <w:br/>
            </w:r>
            <w:proofErr w:type="gramStart"/>
            <w:r>
              <w:rPr>
                <w:iCs/>
              </w:rPr>
              <w:t xml:space="preserve">“ </w:t>
            </w:r>
            <w:r w:rsidRPr="00FB2664">
              <w:rPr>
                <w:iCs/>
              </w:rPr>
              <w:t>Kitle</w:t>
            </w:r>
            <w:proofErr w:type="gramEnd"/>
            <w:r w:rsidRPr="00FB2664">
              <w:rPr>
                <w:iCs/>
              </w:rPr>
              <w:t xml:space="preserve"> iletişim araçları</w:t>
            </w:r>
            <w:r>
              <w:rPr>
                <w:iCs/>
              </w:rPr>
              <w:t>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FB2664" w:rsidRDefault="0080634B" w:rsidP="00D829C9">
            <w:pPr>
              <w:rPr>
                <w:iCs/>
              </w:rPr>
            </w:pPr>
            <w:r>
              <w:rPr>
                <w:iCs/>
              </w:rPr>
              <w:br/>
            </w:r>
            <w:r w:rsidRPr="0080634B">
              <w:rPr>
                <w:iCs/>
              </w:rPr>
              <w:t>…/…/20</w:t>
            </w:r>
            <w:r w:rsidR="00034981">
              <w:rPr>
                <w:iCs/>
              </w:rPr>
              <w:t>20</w:t>
            </w:r>
          </w:p>
        </w:tc>
      </w:tr>
      <w:tr w:rsidR="00FB2664" w:rsidRPr="002A6EDD" w:rsidTr="007937F2">
        <w:trPr>
          <w:trHeight w:val="657"/>
        </w:trPr>
        <w:tc>
          <w:tcPr>
            <w:tcW w:w="1613" w:type="dxa"/>
            <w:vMerge/>
          </w:tcPr>
          <w:p w:rsidR="00FB2664" w:rsidRDefault="00FB2664" w:rsidP="00FB2664">
            <w:pPr>
              <w:jc w:val="center"/>
              <w:rPr>
                <w:b/>
              </w:rPr>
            </w:pPr>
          </w:p>
        </w:tc>
        <w:tc>
          <w:tcPr>
            <w:tcW w:w="4873" w:type="dxa"/>
          </w:tcPr>
          <w:p w:rsidR="00FB2664" w:rsidRPr="00EC4F9D" w:rsidRDefault="00FB2664" w:rsidP="00FB2664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Kazanım :</w:t>
            </w:r>
            <w:proofErr w:type="gramEnd"/>
            <w:r>
              <w:rPr>
                <w:b/>
                <w:bCs/>
              </w:rPr>
              <w:t xml:space="preserve"> 182</w:t>
            </w:r>
            <w:r>
              <w:rPr>
                <w:b/>
                <w:bCs/>
              </w:rPr>
              <w:br/>
            </w:r>
            <w:r w:rsidRPr="00FB2664">
              <w:rPr>
                <w:bCs/>
              </w:rPr>
              <w:t xml:space="preserve">Okuldaki derslerin mesleklerle olan ilişkisini açıklar.        </w:t>
            </w:r>
          </w:p>
        </w:tc>
        <w:tc>
          <w:tcPr>
            <w:tcW w:w="3090" w:type="dxa"/>
          </w:tcPr>
          <w:p w:rsidR="00FB2664" w:rsidRDefault="00FB2664" w:rsidP="00FB2664">
            <w:pPr>
              <w:jc w:val="center"/>
              <w:rPr>
                <w:iCs/>
              </w:rPr>
            </w:pPr>
            <w:r>
              <w:rPr>
                <w:iCs/>
              </w:rPr>
              <w:br/>
            </w:r>
            <w:r>
              <w:t xml:space="preserve"> “</w:t>
            </w:r>
            <w:r>
              <w:rPr>
                <w:iCs/>
              </w:rPr>
              <w:t>Ders ve Meslek İlişkisi”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80634B" w:rsidRDefault="0080634B" w:rsidP="00FB2664">
            <w:pPr>
              <w:rPr>
                <w:iCs/>
              </w:rPr>
            </w:pPr>
          </w:p>
          <w:p w:rsidR="00FB2664" w:rsidRDefault="0080634B" w:rsidP="00FB2664">
            <w:pPr>
              <w:rPr>
                <w:iCs/>
              </w:rPr>
            </w:pPr>
            <w:r w:rsidRPr="0080634B">
              <w:rPr>
                <w:iCs/>
              </w:rPr>
              <w:t>…/…/</w:t>
            </w:r>
            <w:r w:rsidR="00034981">
              <w:rPr>
                <w:iCs/>
              </w:rPr>
              <w:t>2020</w:t>
            </w:r>
          </w:p>
        </w:tc>
      </w:tr>
      <w:tr w:rsidR="00FB2664" w:rsidRPr="002A6EDD" w:rsidTr="007937F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tcW w:w="1613" w:type="dxa"/>
          </w:tcPr>
          <w:p w:rsidR="00FB2664" w:rsidRDefault="00FB2664" w:rsidP="0080634B">
            <w:pPr>
              <w:jc w:val="center"/>
              <w:rPr>
                <w:b w:val="0"/>
              </w:rPr>
            </w:pPr>
            <w:r>
              <w:br/>
              <w:t>HAZİRAN 20</w:t>
            </w:r>
            <w:r w:rsidR="00034981">
              <w:t>20</w:t>
            </w:r>
          </w:p>
        </w:tc>
        <w:tc>
          <w:tcPr>
            <w:tcW w:w="7963" w:type="dxa"/>
            <w:gridSpan w:val="2"/>
          </w:tcPr>
          <w:p w:rsidR="00FB2664" w:rsidRPr="00981331" w:rsidRDefault="00FB2664" w:rsidP="00FB2664">
            <w:pPr>
              <w:jc w:val="center"/>
              <w:rPr>
                <w:b w:val="0"/>
                <w:iCs/>
              </w:rPr>
            </w:pPr>
            <w:r>
              <w:br/>
            </w:r>
            <w:r w:rsidRPr="00981331">
              <w:rPr>
                <w:b w:val="0"/>
              </w:rPr>
              <w:t>Tatillerini nasıl geçirecekleri ve boş zaman etkinlikleri konusunda öğrencilere bilgi verildi.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28" w:type="dxa"/>
          </w:tcPr>
          <w:p w:rsidR="00FB2664" w:rsidRDefault="0080634B" w:rsidP="00D829C9">
            <w:pPr>
              <w:rPr>
                <w:iCs/>
              </w:rPr>
            </w:pPr>
            <w:r>
              <w:rPr>
                <w:iCs/>
              </w:rPr>
              <w:br/>
            </w:r>
            <w:r w:rsidRPr="0080634B">
              <w:rPr>
                <w:iCs/>
              </w:rPr>
              <w:t>…/…/20</w:t>
            </w:r>
            <w:r w:rsidR="00034981">
              <w:rPr>
                <w:iCs/>
              </w:rPr>
              <w:t>20</w:t>
            </w:r>
          </w:p>
        </w:tc>
      </w:tr>
    </w:tbl>
    <w:p w:rsidR="00034981" w:rsidRDefault="00827134" w:rsidP="00896CE2">
      <w:pPr>
        <w:jc w:val="center"/>
      </w:pPr>
      <w:r>
        <w:rPr>
          <w:b/>
        </w:rPr>
        <w:br/>
      </w:r>
      <w:r w:rsidR="00EC4F9D" w:rsidRPr="00827134">
        <w:t>………………</w:t>
      </w:r>
      <w:r w:rsidRPr="00827134">
        <w:t>…………………</w:t>
      </w:r>
      <w:proofErr w:type="gramStart"/>
      <w:r w:rsidRPr="00827134">
        <w:t>…….</w:t>
      </w:r>
      <w:proofErr w:type="gramEnd"/>
      <w:r w:rsidR="00EC4F9D">
        <w:rPr>
          <w:b/>
        </w:rPr>
        <w:br/>
      </w:r>
      <w:r w:rsidR="00471C1E">
        <w:t xml:space="preserve">6 </w:t>
      </w:r>
      <w:r w:rsidR="00EC4F9D">
        <w:t>/….</w:t>
      </w:r>
      <w:r w:rsidR="00EC4F9D" w:rsidRPr="00EC4F9D">
        <w:t xml:space="preserve"> Sınıfı Öğretmeni</w:t>
      </w:r>
    </w:p>
    <w:p w:rsidR="00034981" w:rsidRDefault="00034981" w:rsidP="00896CE2">
      <w:pPr>
        <w:jc w:val="center"/>
      </w:pPr>
      <w:bookmarkStart w:id="0" w:name="_GoBack"/>
      <w:bookmarkEnd w:id="0"/>
    </w:p>
    <w:p w:rsidR="00034981" w:rsidRDefault="00034981" w:rsidP="00896CE2">
      <w:pPr>
        <w:jc w:val="center"/>
      </w:pPr>
    </w:p>
    <w:p w:rsidR="00034981" w:rsidRDefault="00034981" w:rsidP="00896CE2">
      <w:pPr>
        <w:jc w:val="center"/>
      </w:pPr>
    </w:p>
    <w:p w:rsidR="00034981" w:rsidRDefault="00034981" w:rsidP="00896CE2">
      <w:pPr>
        <w:jc w:val="center"/>
      </w:pPr>
    </w:p>
    <w:p w:rsidR="00034981" w:rsidRDefault="00034981" w:rsidP="00896CE2">
      <w:pPr>
        <w:jc w:val="center"/>
      </w:pPr>
    </w:p>
    <w:p w:rsidR="00EB44C6" w:rsidRDefault="00827134" w:rsidP="00896CE2">
      <w:pPr>
        <w:jc w:val="center"/>
      </w:pPr>
      <w:r w:rsidRPr="00827134">
        <w:t>Okul Müdürü</w:t>
      </w:r>
    </w:p>
    <w:sectPr w:rsidR="00EB44C6" w:rsidSect="00896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709" w:bottom="24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F3B" w:rsidRDefault="00B95F3B" w:rsidP="00F81D3E">
      <w:r>
        <w:separator/>
      </w:r>
    </w:p>
  </w:endnote>
  <w:endnote w:type="continuationSeparator" w:id="0">
    <w:p w:rsidR="00B95F3B" w:rsidRDefault="00B95F3B" w:rsidP="00F8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E2" w:rsidRDefault="00896C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E2" w:rsidRDefault="00896C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E2" w:rsidRDefault="00896C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F3B" w:rsidRDefault="00B95F3B" w:rsidP="00F81D3E">
      <w:r>
        <w:separator/>
      </w:r>
    </w:p>
  </w:footnote>
  <w:footnote w:type="continuationSeparator" w:id="0">
    <w:p w:rsidR="00B95F3B" w:rsidRDefault="00B95F3B" w:rsidP="00F81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E2" w:rsidRDefault="00896C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E2" w:rsidRDefault="00896CE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E2" w:rsidRDefault="00896C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F191D"/>
    <w:multiLevelType w:val="hybridMultilevel"/>
    <w:tmpl w:val="39E6C0AE"/>
    <w:lvl w:ilvl="0" w:tplc="85A8F03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94773D1"/>
    <w:multiLevelType w:val="hybridMultilevel"/>
    <w:tmpl w:val="4768F8B0"/>
    <w:lvl w:ilvl="0" w:tplc="605C15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1C398E"/>
    <w:multiLevelType w:val="hybridMultilevel"/>
    <w:tmpl w:val="68203052"/>
    <w:lvl w:ilvl="0" w:tplc="D034DE58">
      <w:start w:val="2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A6"/>
    <w:rsid w:val="00032E49"/>
    <w:rsid w:val="00034981"/>
    <w:rsid w:val="001234A2"/>
    <w:rsid w:val="00196DD1"/>
    <w:rsid w:val="001A1479"/>
    <w:rsid w:val="001D756A"/>
    <w:rsid w:val="001F5C9C"/>
    <w:rsid w:val="00200C56"/>
    <w:rsid w:val="00227E2E"/>
    <w:rsid w:val="002A6EDD"/>
    <w:rsid w:val="00344DF6"/>
    <w:rsid w:val="003B130E"/>
    <w:rsid w:val="003B64F4"/>
    <w:rsid w:val="003C32F5"/>
    <w:rsid w:val="003C43BD"/>
    <w:rsid w:val="003C7E2F"/>
    <w:rsid w:val="003F2CE6"/>
    <w:rsid w:val="00432E66"/>
    <w:rsid w:val="00471C1E"/>
    <w:rsid w:val="00473A5B"/>
    <w:rsid w:val="004766CB"/>
    <w:rsid w:val="004E0D26"/>
    <w:rsid w:val="004F690C"/>
    <w:rsid w:val="00536A77"/>
    <w:rsid w:val="005378E1"/>
    <w:rsid w:val="00576788"/>
    <w:rsid w:val="0058078A"/>
    <w:rsid w:val="005E233C"/>
    <w:rsid w:val="006536A4"/>
    <w:rsid w:val="00653E39"/>
    <w:rsid w:val="00654C55"/>
    <w:rsid w:val="00664C03"/>
    <w:rsid w:val="006A4E2A"/>
    <w:rsid w:val="0076082C"/>
    <w:rsid w:val="007663DD"/>
    <w:rsid w:val="007937F2"/>
    <w:rsid w:val="007A424D"/>
    <w:rsid w:val="007C7074"/>
    <w:rsid w:val="007E58DA"/>
    <w:rsid w:val="008007EB"/>
    <w:rsid w:val="00800D2F"/>
    <w:rsid w:val="0080634B"/>
    <w:rsid w:val="00827134"/>
    <w:rsid w:val="00830FAA"/>
    <w:rsid w:val="00834807"/>
    <w:rsid w:val="00843E08"/>
    <w:rsid w:val="00896CE2"/>
    <w:rsid w:val="008B2174"/>
    <w:rsid w:val="008E152D"/>
    <w:rsid w:val="00937DDD"/>
    <w:rsid w:val="00942D91"/>
    <w:rsid w:val="00947496"/>
    <w:rsid w:val="00977469"/>
    <w:rsid w:val="00981331"/>
    <w:rsid w:val="009C5B7A"/>
    <w:rsid w:val="00A15717"/>
    <w:rsid w:val="00A33619"/>
    <w:rsid w:val="00A76DB4"/>
    <w:rsid w:val="00AE759E"/>
    <w:rsid w:val="00B26893"/>
    <w:rsid w:val="00B95F3B"/>
    <w:rsid w:val="00BB6BB0"/>
    <w:rsid w:val="00BC7262"/>
    <w:rsid w:val="00C01A2C"/>
    <w:rsid w:val="00C42B9F"/>
    <w:rsid w:val="00CC063D"/>
    <w:rsid w:val="00CE24DD"/>
    <w:rsid w:val="00D120F4"/>
    <w:rsid w:val="00D21F8F"/>
    <w:rsid w:val="00D829C9"/>
    <w:rsid w:val="00DB7E60"/>
    <w:rsid w:val="00DE545E"/>
    <w:rsid w:val="00E21DD7"/>
    <w:rsid w:val="00E73DA5"/>
    <w:rsid w:val="00EB44C6"/>
    <w:rsid w:val="00EC4F9D"/>
    <w:rsid w:val="00F070A6"/>
    <w:rsid w:val="00F10B88"/>
    <w:rsid w:val="00F30589"/>
    <w:rsid w:val="00F5678A"/>
    <w:rsid w:val="00F7588F"/>
    <w:rsid w:val="00F81D3E"/>
    <w:rsid w:val="00FB2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8C197"/>
  <w15:docId w15:val="{96DC4AC0-0B40-498A-A111-AE9FC1FC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0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0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44DF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F81D3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81D3E"/>
  </w:style>
  <w:style w:type="paragraph" w:styleId="AltBilgi">
    <w:name w:val="footer"/>
    <w:basedOn w:val="Normal"/>
    <w:link w:val="AltbilgiChar"/>
    <w:rsid w:val="00F81D3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81D3E"/>
  </w:style>
  <w:style w:type="table" w:styleId="TabloStunlar3">
    <w:name w:val="Table Columns 3"/>
    <w:basedOn w:val="NormalTablo"/>
    <w:rsid w:val="00896CE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rsid w:val="00896CE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rsid w:val="00896CE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ltyaz">
    <w:name w:val="Subtitle"/>
    <w:basedOn w:val="Normal"/>
    <w:next w:val="Normal"/>
    <w:link w:val="AltKonuBalChar"/>
    <w:qFormat/>
    <w:rsid w:val="00D829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yaz"/>
    <w:rsid w:val="00D829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pr">
    <w:name w:val="Hyperlink"/>
    <w:basedOn w:val="VarsaylanParagrafYazTipi"/>
    <w:rsid w:val="007E5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FDF76-EBB3-445F-A5A9-7A225A6F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2006 -2007 EĞİTİM-ÖĞRETİM YILI</vt:lpstr>
    </vt:vector>
  </TitlesOfParts>
  <Manager>https://www.sorubak.com</Manager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emre ökten</cp:lastModifiedBy>
  <cp:revision>2</cp:revision>
  <cp:lastPrinted>2009-06-16T06:36:00Z</cp:lastPrinted>
  <dcterms:created xsi:type="dcterms:W3CDTF">2020-02-17T16:13:00Z</dcterms:created>
  <dcterms:modified xsi:type="dcterms:W3CDTF">2020-02-17T16:13:00Z</dcterms:modified>
  <cp:category>https://www.sorubak.com</cp:category>
</cp:coreProperties>
</file>