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E7CBC">
        <w:rPr>
          <w:rFonts w:ascii="Calibri" w:hAnsi="Calibri" w:cs="Calibri"/>
          <w:b/>
          <w:bCs/>
          <w:color w:val="FFFFFF"/>
          <w:shd w:val="clear" w:color="auto" w:fill="FF0000"/>
        </w:rPr>
        <w:t xml:space="preserve">Nisan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FA6098"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FA6098"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1F37F2" w:rsidP="001F37F2">
            <w:pPr>
              <w:spacing w:before="20" w:after="20"/>
              <w:rPr>
                <w:rFonts w:ascii="Arial" w:hAnsi="Arial" w:cs="Arial"/>
                <w:bCs/>
                <w:color w:val="000000"/>
              </w:rPr>
            </w:pPr>
            <w:r>
              <w:rPr>
                <w:rFonts w:ascii="Arial" w:hAnsi="Arial" w:cs="Arial"/>
                <w:bCs/>
                <w:color w:val="000000"/>
              </w:rPr>
              <w:t>SANAT</w:t>
            </w:r>
            <w:r w:rsidR="001A3E40">
              <w:rPr>
                <w:rFonts w:ascii="Arial" w:hAnsi="Arial" w:cs="Arial"/>
                <w:bCs/>
                <w:color w:val="000000"/>
              </w:rPr>
              <w:t xml:space="preserve"> / </w:t>
            </w:r>
            <w:proofErr w:type="gramStart"/>
            <w:r>
              <w:rPr>
                <w:rFonts w:ascii="Arial" w:hAnsi="Arial" w:cs="Arial"/>
                <w:bCs/>
                <w:color w:val="000000"/>
              </w:rPr>
              <w:t>AŞIK</w:t>
            </w:r>
            <w:proofErr w:type="gramEnd"/>
            <w:r>
              <w:rPr>
                <w:rFonts w:ascii="Arial" w:hAnsi="Arial" w:cs="Arial"/>
                <w:bCs/>
                <w:color w:val="000000"/>
              </w:rPr>
              <w:t xml:space="preserve"> VEYSEL ŞATIROĞLU</w:t>
            </w: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FA6098" w:rsidP="009E416D">
            <w:pPr>
              <w:spacing w:before="20" w:after="20"/>
              <w:jc w:val="both"/>
            </w:pPr>
            <w:r>
              <w:rPr>
                <w:rFonts w:ascii="Gadugi" w:hAnsi="Gadugi" w:cs="Arial"/>
                <w:color w:val="000000"/>
              </w:rPr>
              <w:t xml:space="preserve">  </w:t>
            </w:r>
            <w:r w:rsidR="001A3E40" w:rsidRPr="0051103A">
              <w:rPr>
                <w:rFonts w:ascii="Gadugi" w:hAnsi="Gadugi" w:cs="Arial"/>
                <w:color w:val="000000"/>
              </w:rPr>
              <w:t>Konu</w:t>
            </w:r>
            <w:r>
              <w:t xml:space="preserve"> </w:t>
            </w:r>
          </w:p>
          <w:p w:rsidR="00FA6098" w:rsidRPr="0051103A" w:rsidRDefault="00FA6098" w:rsidP="009E416D">
            <w:pPr>
              <w:spacing w:before="20" w:after="20"/>
              <w:jc w:val="both"/>
              <w:rPr>
                <w:rFonts w:ascii="Gadugi" w:hAnsi="Gadugi" w:cs="Arial"/>
                <w:color w:val="000000"/>
              </w:rPr>
            </w:pP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B52B6A" w:rsidP="001A3E40">
            <w:pPr>
              <w:numPr>
                <w:ilvl w:val="0"/>
                <w:numId w:val="1"/>
              </w:numPr>
              <w:spacing w:before="20" w:after="20"/>
              <w:jc w:val="both"/>
              <w:rPr>
                <w:rFonts w:ascii="Arial" w:hAnsi="Arial" w:cs="Arial"/>
                <w:color w:val="000000"/>
              </w:rPr>
            </w:pPr>
            <w:r>
              <w:rPr>
                <w:rFonts w:ascii="Arial" w:hAnsi="Arial" w:cs="Arial"/>
                <w:color w:val="000000"/>
              </w:rPr>
              <w:t>Öznel ve nesnel yargılar</w:t>
            </w:r>
          </w:p>
          <w:p w:rsidR="00D60330" w:rsidRDefault="00B52B6A" w:rsidP="001A3E40">
            <w:pPr>
              <w:numPr>
                <w:ilvl w:val="0"/>
                <w:numId w:val="1"/>
              </w:numPr>
              <w:spacing w:before="20" w:after="20"/>
              <w:jc w:val="both"/>
              <w:rPr>
                <w:rFonts w:ascii="Arial" w:hAnsi="Arial" w:cs="Arial"/>
                <w:color w:val="000000"/>
              </w:rPr>
            </w:pPr>
            <w:r>
              <w:rPr>
                <w:rFonts w:ascii="Arial" w:hAnsi="Arial" w:cs="Arial"/>
                <w:color w:val="000000"/>
              </w:rPr>
              <w:t>Anlatım bozuklukları</w:t>
            </w:r>
          </w:p>
          <w:p w:rsidR="00D60330" w:rsidRDefault="00D60330" w:rsidP="001A3E40">
            <w:pPr>
              <w:numPr>
                <w:ilvl w:val="0"/>
                <w:numId w:val="1"/>
              </w:numPr>
              <w:spacing w:before="20" w:after="20"/>
              <w:jc w:val="both"/>
              <w:rPr>
                <w:rFonts w:ascii="Arial" w:hAnsi="Arial" w:cs="Arial"/>
                <w:color w:val="000000"/>
              </w:rPr>
            </w:pPr>
            <w:r>
              <w:rPr>
                <w:rFonts w:ascii="Arial" w:hAnsi="Arial" w:cs="Arial"/>
                <w:color w:val="000000"/>
              </w:rPr>
              <w:t>Dilekçe</w:t>
            </w:r>
          </w:p>
          <w:p w:rsidR="0078477A" w:rsidRDefault="0078477A" w:rsidP="001A3E40">
            <w:pPr>
              <w:numPr>
                <w:ilvl w:val="0"/>
                <w:numId w:val="1"/>
              </w:numPr>
              <w:spacing w:before="20" w:after="20"/>
              <w:jc w:val="both"/>
              <w:rPr>
                <w:rFonts w:ascii="Arial" w:hAnsi="Arial" w:cs="Arial"/>
                <w:color w:val="000000"/>
              </w:rPr>
            </w:pPr>
            <w:r>
              <w:rPr>
                <w:rFonts w:ascii="Arial" w:hAnsi="Arial" w:cs="Arial"/>
                <w:color w:val="000000"/>
              </w:rPr>
              <w:t>Giriş, gelişme ve sonuç bölümleri</w:t>
            </w:r>
          </w:p>
          <w:p w:rsidR="00C06E88" w:rsidRDefault="00C06E88" w:rsidP="00200748">
            <w:pPr>
              <w:numPr>
                <w:ilvl w:val="0"/>
                <w:numId w:val="1"/>
              </w:numPr>
              <w:spacing w:before="20" w:after="20"/>
              <w:jc w:val="both"/>
              <w:rPr>
                <w:rFonts w:ascii="Arial" w:hAnsi="Arial" w:cs="Arial"/>
                <w:color w:val="000000"/>
              </w:rPr>
            </w:pPr>
            <w:r>
              <w:rPr>
                <w:rFonts w:ascii="Arial" w:hAnsi="Arial" w:cs="Arial"/>
                <w:color w:val="000000"/>
              </w:rPr>
              <w:t>Özet</w:t>
            </w:r>
          </w:p>
          <w:p w:rsidR="001A3E40" w:rsidRPr="00F91678" w:rsidRDefault="009B3229" w:rsidP="00F91678">
            <w:pPr>
              <w:numPr>
                <w:ilvl w:val="0"/>
                <w:numId w:val="1"/>
              </w:numPr>
              <w:spacing w:before="20" w:after="20"/>
              <w:jc w:val="both"/>
              <w:rPr>
                <w:rFonts w:ascii="Arial" w:hAnsi="Arial" w:cs="Arial"/>
                <w:color w:val="000000"/>
              </w:rPr>
            </w:pPr>
            <w:r>
              <w:rPr>
                <w:rFonts w:ascii="Arial" w:hAnsi="Arial" w:cs="Arial"/>
                <w:color w:val="000000"/>
              </w:rPr>
              <w:t>Görsel okuma</w:t>
            </w:r>
          </w:p>
          <w:p w:rsidR="001A3E40" w:rsidRPr="00C06E88" w:rsidRDefault="001A3E40" w:rsidP="00C06E88">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Konu</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Kronolojik sıra</w:t>
            </w:r>
          </w:p>
          <w:p w:rsidR="00416B53" w:rsidRDefault="0078477A" w:rsidP="001A3E40">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953"/>
      </w:tblGrid>
      <w:tr w:rsidR="002140A1"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586C44" w:rsidRDefault="00586C44" w:rsidP="009E416D">
            <w:pPr>
              <w:spacing w:before="20" w:after="20"/>
              <w:rPr>
                <w:rFonts w:ascii="Gadugi" w:hAnsi="Gadugi" w:cs="Arial"/>
                <w:color w:val="000000"/>
              </w:rPr>
            </w:pPr>
          </w:p>
          <w:p w:rsidR="000110B5" w:rsidRDefault="00D439A3" w:rsidP="009E416D">
            <w:pPr>
              <w:spacing w:before="20" w:after="20"/>
              <w:rPr>
                <w:rFonts w:ascii="Gadugi" w:hAnsi="Gadugi" w:cs="Arial"/>
                <w:color w:val="000000"/>
              </w:rPr>
            </w:pPr>
            <w:r>
              <w:rPr>
                <w:noProof/>
              </w:rPr>
              <w:drawing>
                <wp:inline distT="0" distB="0" distL="0" distR="0">
                  <wp:extent cx="1870468" cy="1238250"/>
                  <wp:effectExtent l="0" t="0" r="0" b="0"/>
                  <wp:docPr id="20" name="Resim 20"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Ä°lgili resi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8549" cy="1243599"/>
                          </a:xfrm>
                          <a:prstGeom prst="rect">
                            <a:avLst/>
                          </a:prstGeom>
                          <a:noFill/>
                          <a:ln>
                            <a:noFill/>
                          </a:ln>
                        </pic:spPr>
                      </pic:pic>
                    </a:graphicData>
                  </a:graphic>
                </wp:inline>
              </w:drawing>
            </w:r>
          </w:p>
          <w:p w:rsidR="005B607D" w:rsidRDefault="005B607D"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363E66" w:rsidRPr="00EF45CC" w:rsidRDefault="00363E66" w:rsidP="00363E66">
            <w:pPr>
              <w:rPr>
                <w:rFonts w:ascii="Arial" w:hAnsi="Arial" w:cs="Arial"/>
                <w:color w:val="000000" w:themeColor="text1"/>
              </w:rPr>
            </w:pPr>
          </w:p>
          <w:p w:rsidR="00262C2D" w:rsidRPr="00EF45CC" w:rsidRDefault="00EF45CC" w:rsidP="00262C2D">
            <w:pPr>
              <w:rPr>
                <w:rFonts w:ascii="Arial" w:hAnsi="Arial" w:cs="Arial"/>
                <w:b/>
                <w:color w:val="000000" w:themeColor="text1"/>
              </w:rPr>
            </w:pPr>
            <w:r w:rsidRPr="00EF45CC">
              <w:rPr>
                <w:rFonts w:ascii="Arial" w:hAnsi="Arial" w:cs="Arial"/>
                <w:b/>
                <w:color w:val="000000" w:themeColor="text1"/>
              </w:rPr>
              <w:t>OKUMA</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T.7.3.1. </w:t>
            </w:r>
            <w:proofErr w:type="spellStart"/>
            <w:r w:rsidRPr="00EF45CC">
              <w:rPr>
                <w:rFonts w:ascii="Arial" w:hAnsi="Arial" w:cs="Arial"/>
                <w:color w:val="000000" w:themeColor="text1"/>
                <w:sz w:val="24"/>
                <w:szCs w:val="24"/>
              </w:rPr>
              <w:t>Noktalama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işaretlerine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dikkat</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ederek</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sesli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ve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sessiz</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okur</w:t>
            </w:r>
            <w:proofErr w:type="spellEnd"/>
            <w:r w:rsidRPr="00EF45CC">
              <w:rPr>
                <w:rFonts w:ascii="Arial" w:hAnsi="Arial" w:cs="Arial"/>
                <w:color w:val="000000" w:themeColor="text1"/>
                <w:sz w:val="24"/>
                <w:szCs w:val="24"/>
              </w:rPr>
              <w:t xml:space="preserve">. </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T.7.3.5. </w:t>
            </w:r>
            <w:proofErr w:type="spellStart"/>
            <w:r w:rsidRPr="00EF45CC">
              <w:rPr>
                <w:rFonts w:ascii="Arial" w:hAnsi="Arial" w:cs="Arial"/>
                <w:color w:val="000000" w:themeColor="text1"/>
                <w:sz w:val="24"/>
                <w:szCs w:val="24"/>
              </w:rPr>
              <w:t>Bağlamdan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hareketle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bilmediği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kelime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ve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kelime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gruplarının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anlamını</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tahmin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eder</w:t>
            </w:r>
            <w:proofErr w:type="spellEnd"/>
            <w:r w:rsidRPr="00EF45CC">
              <w:rPr>
                <w:rFonts w:ascii="Arial" w:hAnsi="Arial" w:cs="Arial"/>
                <w:color w:val="000000" w:themeColor="text1"/>
                <w:sz w:val="24"/>
                <w:szCs w:val="24"/>
              </w:rPr>
              <w:t xml:space="preserve">. </w:t>
            </w:r>
          </w:p>
          <w:p w:rsidR="00EF45CC" w:rsidRPr="00EF45CC" w:rsidRDefault="00EF45CC" w:rsidP="00EF45CC">
            <w:pPr>
              <w:rPr>
                <w:rFonts w:ascii="Arial" w:hAnsi="Arial" w:cs="Arial"/>
                <w:color w:val="000000" w:themeColor="text1"/>
              </w:rPr>
            </w:pPr>
            <w:r w:rsidRPr="00EF45CC">
              <w:rPr>
                <w:rFonts w:ascii="Arial" w:hAnsi="Arial" w:cs="Arial"/>
                <w:color w:val="000000" w:themeColor="text1"/>
              </w:rPr>
              <w:t>T.7.3.13. Anlatım bozukluklarını tespit eder.</w:t>
            </w:r>
          </w:p>
          <w:p w:rsidR="00EF45CC" w:rsidRPr="00EF45CC" w:rsidRDefault="00EF45CC" w:rsidP="00EF45CC">
            <w:pPr>
              <w:rPr>
                <w:rFonts w:ascii="Arial" w:hAnsi="Arial" w:cs="Arial"/>
                <w:color w:val="000000" w:themeColor="text1"/>
              </w:rPr>
            </w:pPr>
            <w:r w:rsidRPr="00EF45CC">
              <w:rPr>
                <w:rFonts w:ascii="Arial" w:hAnsi="Arial" w:cs="Arial"/>
                <w:color w:val="000000" w:themeColor="text1"/>
              </w:rPr>
              <w:t xml:space="preserve">Anlam </w:t>
            </w:r>
            <w:proofErr w:type="spellStart"/>
            <w:r w:rsidRPr="00EF45CC">
              <w:rPr>
                <w:rFonts w:ascii="Arial" w:hAnsi="Arial" w:cs="Arial"/>
                <w:color w:val="000000" w:themeColor="text1"/>
              </w:rPr>
              <w:t>yönünden</w:t>
            </w:r>
            <w:proofErr w:type="spellEnd"/>
            <w:r w:rsidRPr="00EF45CC">
              <w:rPr>
                <w:rFonts w:ascii="Arial" w:hAnsi="Arial" w:cs="Arial"/>
                <w:color w:val="000000" w:themeColor="text1"/>
              </w:rPr>
              <w:t xml:space="preserve"> anlatım bozuklukları </w:t>
            </w:r>
            <w:proofErr w:type="spellStart"/>
            <w:r w:rsidRPr="00EF45CC">
              <w:rPr>
                <w:rFonts w:ascii="Arial" w:hAnsi="Arial" w:cs="Arial"/>
                <w:color w:val="000000" w:themeColor="text1"/>
              </w:rPr>
              <w:t>üzerinde</w:t>
            </w:r>
            <w:proofErr w:type="spellEnd"/>
            <w:r w:rsidRPr="00EF45CC">
              <w:rPr>
                <w:rFonts w:ascii="Arial" w:hAnsi="Arial" w:cs="Arial"/>
                <w:color w:val="000000" w:themeColor="text1"/>
              </w:rPr>
              <w:t xml:space="preserve"> durulur.</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T.7.3.19. </w:t>
            </w:r>
            <w:proofErr w:type="spellStart"/>
            <w:r w:rsidRPr="00EF45CC">
              <w:rPr>
                <w:rFonts w:ascii="Arial" w:hAnsi="Arial" w:cs="Arial"/>
                <w:color w:val="000000" w:themeColor="text1"/>
                <w:sz w:val="24"/>
                <w:szCs w:val="24"/>
              </w:rPr>
              <w:t>Metinle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ilgili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soruları</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cevaplar</w:t>
            </w:r>
            <w:proofErr w:type="spellEnd"/>
            <w:r w:rsidRPr="00EF45CC">
              <w:rPr>
                <w:rFonts w:ascii="Arial" w:hAnsi="Arial" w:cs="Arial"/>
                <w:color w:val="000000" w:themeColor="text1"/>
                <w:sz w:val="24"/>
                <w:szCs w:val="24"/>
              </w:rPr>
              <w:t xml:space="preserve">. </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T.7.3.22. </w:t>
            </w:r>
            <w:proofErr w:type="spellStart"/>
            <w:r w:rsidRPr="00EF45CC">
              <w:rPr>
                <w:rFonts w:ascii="Arial" w:hAnsi="Arial" w:cs="Arial"/>
                <w:color w:val="000000" w:themeColor="text1"/>
                <w:sz w:val="24"/>
                <w:szCs w:val="24"/>
              </w:rPr>
              <w:t>Metnin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içeriğini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yorumlar</w:t>
            </w:r>
            <w:proofErr w:type="spellEnd"/>
            <w:r w:rsidRPr="00EF45CC">
              <w:rPr>
                <w:rFonts w:ascii="Arial" w:hAnsi="Arial" w:cs="Arial"/>
                <w:color w:val="000000" w:themeColor="text1"/>
                <w:sz w:val="24"/>
                <w:szCs w:val="24"/>
              </w:rPr>
              <w:t>.</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T.7.3.28. </w:t>
            </w:r>
            <w:proofErr w:type="spellStart"/>
            <w:r w:rsidRPr="00EF45CC">
              <w:rPr>
                <w:rFonts w:ascii="Arial" w:hAnsi="Arial" w:cs="Arial"/>
                <w:color w:val="000000" w:themeColor="text1"/>
                <w:sz w:val="24"/>
                <w:szCs w:val="24"/>
              </w:rPr>
              <w:t>Okudukları</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ile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ilgili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çıkarımlarda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bulunur</w:t>
            </w:r>
            <w:proofErr w:type="spellEnd"/>
            <w:r w:rsidRPr="00EF45CC">
              <w:rPr>
                <w:rFonts w:ascii="Arial" w:hAnsi="Arial" w:cs="Arial"/>
                <w:color w:val="000000" w:themeColor="text1"/>
                <w:sz w:val="24"/>
                <w:szCs w:val="24"/>
              </w:rPr>
              <w:t>.</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Metinlerdeki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neden-sonuç</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amaç-sonuç</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koşul</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karşılaştırma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benzetme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örneklendirme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duygu</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belirten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ifadeler</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ve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abartma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üzerinde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durulur</w:t>
            </w:r>
            <w:proofErr w:type="spellEnd"/>
            <w:r w:rsidRPr="00EF45CC">
              <w:rPr>
                <w:rFonts w:ascii="Arial" w:hAnsi="Arial" w:cs="Arial"/>
                <w:color w:val="000000" w:themeColor="text1"/>
                <w:sz w:val="24"/>
                <w:szCs w:val="24"/>
              </w:rPr>
              <w:t xml:space="preserve">. </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T.7.3.30. </w:t>
            </w:r>
            <w:proofErr w:type="spellStart"/>
            <w:r w:rsidRPr="00EF45CC">
              <w:rPr>
                <w:rFonts w:ascii="Arial" w:hAnsi="Arial" w:cs="Arial"/>
                <w:color w:val="000000" w:themeColor="text1"/>
                <w:sz w:val="24"/>
                <w:szCs w:val="24"/>
              </w:rPr>
              <w:t>Görsellerle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ilgili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soruları</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cevaplar</w:t>
            </w:r>
            <w:proofErr w:type="spellEnd"/>
            <w:r w:rsidRPr="00EF45CC">
              <w:rPr>
                <w:rFonts w:ascii="Arial" w:hAnsi="Arial" w:cs="Arial"/>
                <w:color w:val="000000" w:themeColor="text1"/>
                <w:sz w:val="24"/>
                <w:szCs w:val="24"/>
              </w:rPr>
              <w:t xml:space="preserve">. </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a) </w:t>
            </w:r>
            <w:proofErr w:type="spellStart"/>
            <w:r w:rsidRPr="00EF45CC">
              <w:rPr>
                <w:rFonts w:ascii="Arial" w:hAnsi="Arial" w:cs="Arial"/>
                <w:color w:val="000000" w:themeColor="text1"/>
                <w:sz w:val="24"/>
                <w:szCs w:val="24"/>
              </w:rPr>
              <w:t>Duvar</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yazısı</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ve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karikatürlerin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incelenmesi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ve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bunlarla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ilgili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görüş</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bildirilmesi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sağlanır</w:t>
            </w:r>
            <w:proofErr w:type="spellEnd"/>
            <w:r w:rsidRPr="00EF45CC">
              <w:rPr>
                <w:rFonts w:ascii="Arial" w:hAnsi="Arial" w:cs="Arial"/>
                <w:color w:val="000000" w:themeColor="text1"/>
                <w:sz w:val="24"/>
                <w:szCs w:val="24"/>
              </w:rPr>
              <w:t>.</w:t>
            </w:r>
          </w:p>
          <w:p w:rsidR="00EF45CC" w:rsidRPr="00EF45CC" w:rsidRDefault="00EF45CC" w:rsidP="00EF45CC">
            <w:pPr>
              <w:rPr>
                <w:rFonts w:ascii="Arial" w:hAnsi="Arial" w:cs="Arial"/>
                <w:color w:val="000000" w:themeColor="text1"/>
              </w:rPr>
            </w:pPr>
            <w:r w:rsidRPr="00EF45CC">
              <w:rPr>
                <w:rFonts w:ascii="Arial" w:hAnsi="Arial" w:cs="Arial"/>
                <w:color w:val="000000" w:themeColor="text1"/>
              </w:rPr>
              <w:t>T.7.3.36. Metindeki anlatım biçimlerini belirler.</w:t>
            </w:r>
          </w:p>
          <w:p w:rsidR="00363E66" w:rsidRPr="00EF45CC" w:rsidRDefault="00363E66" w:rsidP="00416B53">
            <w:pPr>
              <w:pStyle w:val="AralkYok"/>
              <w:rPr>
                <w:rFonts w:ascii="Arial" w:hAnsi="Arial" w:cs="Arial"/>
                <w:color w:val="000000" w:themeColor="text1"/>
                <w:sz w:val="24"/>
                <w:szCs w:val="24"/>
              </w:rPr>
            </w:pPr>
          </w:p>
          <w:p w:rsidR="00363E66" w:rsidRPr="00EF45CC" w:rsidRDefault="00363E66" w:rsidP="00416B53">
            <w:pPr>
              <w:pStyle w:val="AralkYok"/>
              <w:rPr>
                <w:rFonts w:ascii="Arial" w:hAnsi="Arial" w:cs="Arial"/>
                <w:b/>
                <w:color w:val="000000" w:themeColor="text1"/>
                <w:sz w:val="24"/>
                <w:szCs w:val="24"/>
              </w:rPr>
            </w:pPr>
            <w:r w:rsidRPr="00EF45CC">
              <w:rPr>
                <w:rFonts w:ascii="Arial" w:hAnsi="Arial" w:cs="Arial"/>
                <w:b/>
                <w:color w:val="000000" w:themeColor="text1"/>
                <w:sz w:val="24"/>
                <w:szCs w:val="24"/>
              </w:rPr>
              <w:t>KONUŞMA</w:t>
            </w:r>
          </w:p>
          <w:p w:rsidR="00EF45CC" w:rsidRPr="00EF45CC" w:rsidRDefault="00EF45CC" w:rsidP="00EF45CC">
            <w:pPr>
              <w:rPr>
                <w:rFonts w:ascii="Arial" w:hAnsi="Arial" w:cs="Arial"/>
                <w:color w:val="000000" w:themeColor="text1"/>
              </w:rPr>
            </w:pPr>
            <w:r w:rsidRPr="00EF45CC">
              <w:rPr>
                <w:rFonts w:ascii="Arial" w:hAnsi="Arial" w:cs="Arial"/>
                <w:color w:val="000000" w:themeColor="text1"/>
              </w:rPr>
              <w:t xml:space="preserve">T.7.2.2. Hazırlıksız konuşma yapar. </w:t>
            </w:r>
          </w:p>
          <w:p w:rsidR="00EF45CC" w:rsidRPr="00EF45CC" w:rsidRDefault="00EF45CC" w:rsidP="00EF45CC">
            <w:pPr>
              <w:rPr>
                <w:rFonts w:ascii="Arial" w:hAnsi="Arial" w:cs="Arial"/>
                <w:color w:val="000000" w:themeColor="text1"/>
              </w:rPr>
            </w:pPr>
            <w:r w:rsidRPr="00EF45CC">
              <w:rPr>
                <w:rFonts w:ascii="Arial" w:hAnsi="Arial" w:cs="Arial"/>
                <w:color w:val="000000" w:themeColor="text1"/>
              </w:rPr>
              <w:t>T.7.2.4. Konuşmalarında beden dilini etkili bir şekilde kullanır</w:t>
            </w:r>
          </w:p>
          <w:p w:rsidR="00363E66" w:rsidRPr="00EF45CC" w:rsidRDefault="00363E66" w:rsidP="00416B53">
            <w:pPr>
              <w:pStyle w:val="AralkYok"/>
              <w:rPr>
                <w:rFonts w:ascii="Arial" w:hAnsi="Arial" w:cs="Arial"/>
                <w:color w:val="000000" w:themeColor="text1"/>
                <w:sz w:val="24"/>
                <w:szCs w:val="24"/>
              </w:rPr>
            </w:pPr>
          </w:p>
          <w:p w:rsidR="00363E66" w:rsidRPr="00EF45CC" w:rsidRDefault="00363E66" w:rsidP="00416B53">
            <w:pPr>
              <w:pStyle w:val="AralkYok"/>
              <w:rPr>
                <w:rFonts w:ascii="Arial" w:hAnsi="Arial" w:cs="Arial"/>
                <w:color w:val="000000" w:themeColor="text1"/>
                <w:sz w:val="24"/>
                <w:szCs w:val="24"/>
              </w:rPr>
            </w:pPr>
          </w:p>
          <w:p w:rsidR="00416B53" w:rsidRPr="00EF45CC" w:rsidRDefault="009D5641" w:rsidP="00416B53">
            <w:pPr>
              <w:pStyle w:val="AralkYok"/>
              <w:rPr>
                <w:rFonts w:ascii="Arial" w:hAnsi="Arial" w:cs="Arial"/>
                <w:b/>
                <w:color w:val="000000"/>
                <w:sz w:val="24"/>
                <w:szCs w:val="24"/>
              </w:rPr>
            </w:pPr>
            <w:r w:rsidRPr="00EF45CC">
              <w:rPr>
                <w:rFonts w:ascii="Arial" w:hAnsi="Arial" w:cs="Arial"/>
                <w:b/>
                <w:color w:val="000000"/>
                <w:sz w:val="24"/>
                <w:szCs w:val="24"/>
              </w:rPr>
              <w:t>YAZMA</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T.7.4.4. </w:t>
            </w:r>
            <w:proofErr w:type="spellStart"/>
            <w:r w:rsidRPr="00EF45CC">
              <w:rPr>
                <w:rFonts w:ascii="Arial" w:hAnsi="Arial" w:cs="Arial"/>
                <w:color w:val="000000" w:themeColor="text1"/>
                <w:sz w:val="24"/>
                <w:szCs w:val="24"/>
              </w:rPr>
              <w:t>Yazma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stratejilerini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uygular</w:t>
            </w:r>
            <w:proofErr w:type="spellEnd"/>
            <w:r w:rsidRPr="00EF45CC">
              <w:rPr>
                <w:rFonts w:ascii="Arial" w:hAnsi="Arial" w:cs="Arial"/>
                <w:color w:val="000000" w:themeColor="text1"/>
                <w:sz w:val="24"/>
                <w:szCs w:val="24"/>
              </w:rPr>
              <w:t xml:space="preserve">. Not alma, </w:t>
            </w:r>
            <w:proofErr w:type="spellStart"/>
            <w:r w:rsidRPr="00EF45CC">
              <w:rPr>
                <w:rFonts w:ascii="Arial" w:hAnsi="Arial" w:cs="Arial"/>
                <w:color w:val="000000" w:themeColor="text1"/>
                <w:sz w:val="24"/>
                <w:szCs w:val="24"/>
              </w:rPr>
              <w:t>özet</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çıkarma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serbest</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kontrollü</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kelime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ve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kavram</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havuzundan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seçerek</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yazma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bir</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metinden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hareketle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yazma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ve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duyulardan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hareketle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yazma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gibi</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yöntem</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ve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tekniklerin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kullanılması</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sağlanır</w:t>
            </w:r>
            <w:proofErr w:type="spellEnd"/>
            <w:r w:rsidRPr="00EF45CC">
              <w:rPr>
                <w:rFonts w:ascii="Arial" w:hAnsi="Arial" w:cs="Arial"/>
                <w:color w:val="000000" w:themeColor="text1"/>
                <w:sz w:val="24"/>
                <w:szCs w:val="24"/>
              </w:rPr>
              <w:t xml:space="preserve">. </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T.7.4.12. </w:t>
            </w:r>
            <w:proofErr w:type="spellStart"/>
            <w:r w:rsidRPr="00EF45CC">
              <w:rPr>
                <w:rFonts w:ascii="Arial" w:hAnsi="Arial" w:cs="Arial"/>
                <w:color w:val="000000" w:themeColor="text1"/>
                <w:sz w:val="24"/>
                <w:szCs w:val="24"/>
              </w:rPr>
              <w:t>Yazdıklarının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içeriğine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uygun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başlık</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belirler</w:t>
            </w:r>
            <w:proofErr w:type="spellEnd"/>
            <w:r w:rsidRPr="00EF45CC">
              <w:rPr>
                <w:rFonts w:ascii="Arial" w:hAnsi="Arial" w:cs="Arial"/>
                <w:color w:val="000000" w:themeColor="text1"/>
                <w:sz w:val="24"/>
                <w:szCs w:val="24"/>
              </w:rPr>
              <w:t xml:space="preserve">. </w:t>
            </w:r>
          </w:p>
          <w:p w:rsidR="00EF45CC"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T.7.4.16. </w:t>
            </w:r>
            <w:proofErr w:type="spellStart"/>
            <w:r w:rsidRPr="00EF45CC">
              <w:rPr>
                <w:rFonts w:ascii="Arial" w:hAnsi="Arial" w:cs="Arial"/>
                <w:color w:val="000000" w:themeColor="text1"/>
                <w:sz w:val="24"/>
                <w:szCs w:val="24"/>
              </w:rPr>
              <w:t>Yazdıklarını</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düzenler</w:t>
            </w:r>
            <w:proofErr w:type="spellEnd"/>
            <w:r w:rsidRPr="00EF45CC">
              <w:rPr>
                <w:rFonts w:ascii="Arial" w:hAnsi="Arial" w:cs="Arial"/>
                <w:color w:val="000000" w:themeColor="text1"/>
                <w:sz w:val="24"/>
                <w:szCs w:val="24"/>
              </w:rPr>
              <w:t xml:space="preserve">. </w:t>
            </w:r>
          </w:p>
          <w:p w:rsidR="00EF45CC" w:rsidRPr="00EF45CC" w:rsidRDefault="00EF45CC" w:rsidP="00EF45CC">
            <w:pPr>
              <w:rPr>
                <w:rFonts w:ascii="Arial" w:hAnsi="Arial" w:cs="Arial"/>
                <w:color w:val="000000" w:themeColor="text1"/>
              </w:rPr>
            </w:pPr>
            <w:r w:rsidRPr="00EF45CC">
              <w:rPr>
                <w:rFonts w:ascii="Arial" w:hAnsi="Arial" w:cs="Arial"/>
                <w:color w:val="000000" w:themeColor="text1"/>
              </w:rPr>
              <w:lastRenderedPageBreak/>
              <w:t xml:space="preserve">Anlama dayalı anlatım bozuklukları bakımından yazdıklarını gözden geçirmesi ve </w:t>
            </w:r>
            <w:proofErr w:type="spellStart"/>
            <w:r w:rsidRPr="00EF45CC">
              <w:rPr>
                <w:rFonts w:ascii="Arial" w:hAnsi="Arial" w:cs="Arial"/>
                <w:color w:val="000000" w:themeColor="text1"/>
              </w:rPr>
              <w:t>düzeltmesi</w:t>
            </w:r>
            <w:proofErr w:type="spellEnd"/>
            <w:r w:rsidRPr="00EF45CC">
              <w:rPr>
                <w:rFonts w:ascii="Arial" w:hAnsi="Arial" w:cs="Arial"/>
                <w:color w:val="000000" w:themeColor="text1"/>
              </w:rPr>
              <w:t xml:space="preserve"> sağlanır.</w:t>
            </w:r>
          </w:p>
          <w:p w:rsidR="00363E66" w:rsidRPr="00EF45CC" w:rsidRDefault="00EF45CC" w:rsidP="00EF45CC">
            <w:pPr>
              <w:pStyle w:val="AralkYok"/>
              <w:rPr>
                <w:rFonts w:ascii="Arial" w:hAnsi="Arial" w:cs="Arial"/>
                <w:color w:val="000000" w:themeColor="text1"/>
                <w:sz w:val="24"/>
                <w:szCs w:val="24"/>
              </w:rPr>
            </w:pPr>
            <w:r w:rsidRPr="00EF45CC">
              <w:rPr>
                <w:rFonts w:ascii="Arial" w:hAnsi="Arial" w:cs="Arial"/>
                <w:color w:val="000000" w:themeColor="text1"/>
                <w:sz w:val="24"/>
                <w:szCs w:val="24"/>
              </w:rPr>
              <w:t xml:space="preserve">b) </w:t>
            </w:r>
            <w:proofErr w:type="spellStart"/>
            <w:r w:rsidRPr="00EF45CC">
              <w:rPr>
                <w:rFonts w:ascii="Arial" w:hAnsi="Arial" w:cs="Arial"/>
                <w:color w:val="000000" w:themeColor="text1"/>
                <w:sz w:val="24"/>
                <w:szCs w:val="24"/>
              </w:rPr>
              <w:t>Metinde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yer</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alan</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yazım</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ve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noktalama</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kuralları</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ile</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sınırlı</w:t>
            </w:r>
            <w:proofErr w:type="spellEnd"/>
            <w:r w:rsidRPr="00EF45CC">
              <w:rPr>
                <w:rFonts w:ascii="Arial" w:hAnsi="Arial" w:cs="Arial"/>
                <w:color w:val="000000" w:themeColor="text1"/>
                <w:sz w:val="24"/>
                <w:szCs w:val="24"/>
              </w:rPr>
              <w:t xml:space="preserve"> </w:t>
            </w:r>
            <w:proofErr w:type="spellStart"/>
            <w:r w:rsidRPr="00EF45CC">
              <w:rPr>
                <w:rFonts w:ascii="Arial" w:hAnsi="Arial" w:cs="Arial"/>
                <w:color w:val="000000" w:themeColor="text1"/>
                <w:sz w:val="24"/>
                <w:szCs w:val="24"/>
              </w:rPr>
              <w:t>tutulur</w:t>
            </w:r>
            <w:proofErr w:type="spellEnd"/>
            <w:r w:rsidRPr="00EF45CC">
              <w:rPr>
                <w:rFonts w:ascii="Arial" w:hAnsi="Arial" w:cs="Arial"/>
                <w:color w:val="000000" w:themeColor="text1"/>
                <w:sz w:val="24"/>
                <w:szCs w:val="24"/>
              </w:rPr>
              <w:t>.</w:t>
            </w:r>
          </w:p>
          <w:p w:rsidR="001A3E40" w:rsidRPr="00EF45CC" w:rsidRDefault="001A3E40" w:rsidP="009B7946">
            <w:pPr>
              <w:rPr>
                <w:rFonts w:ascii="Arial" w:hAnsi="Arial" w:cs="Arial"/>
                <w:color w:val="000000" w:themeColor="text1"/>
              </w:rPr>
            </w:pPr>
          </w:p>
        </w:tc>
      </w:tr>
      <w:tr w:rsidR="002140A1"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F91678" w:rsidP="00B83EFA">
            <w:pPr>
              <w:spacing w:before="20" w:after="20"/>
              <w:rPr>
                <w:rFonts w:ascii="Arial" w:hAnsi="Arial" w:cs="Arial"/>
                <w:bCs/>
                <w:color w:val="000000"/>
              </w:rPr>
            </w:pPr>
            <w:proofErr w:type="gramStart"/>
            <w:r>
              <w:rPr>
                <w:rFonts w:ascii="Arial" w:hAnsi="Arial" w:cs="Arial"/>
                <w:bCs/>
                <w:color w:val="000000"/>
              </w:rPr>
              <w:t>Aşık</w:t>
            </w:r>
            <w:proofErr w:type="gramEnd"/>
            <w:r>
              <w:rPr>
                <w:rFonts w:ascii="Arial" w:hAnsi="Arial" w:cs="Arial"/>
                <w:bCs/>
                <w:color w:val="000000"/>
              </w:rPr>
              <w:t xml:space="preserve"> Veysel, şiir, ozan, Atatürk, saz, eğitim, Cumhuriyet, Ahmet Kutsi Tecer…</w:t>
            </w:r>
          </w:p>
        </w:tc>
      </w:tr>
      <w:tr w:rsidR="002140A1" w:rsidRPr="0051103A" w:rsidTr="002D21D1">
        <w:trPr>
          <w:trHeight w:val="197"/>
        </w:trPr>
        <w:tc>
          <w:tcPr>
            <w:tcW w:w="3006" w:type="dxa"/>
          </w:tcPr>
          <w:p w:rsidR="001A3E40" w:rsidRPr="0051103A" w:rsidRDefault="001A3E40" w:rsidP="009B7946">
            <w:pPr>
              <w:spacing w:before="20" w:after="20"/>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2140A1"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2140A1"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F91678">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proofErr w:type="gramStart"/>
            <w:r w:rsidR="00F91678">
              <w:rPr>
                <w:rFonts w:ascii="Arial" w:hAnsi="Arial" w:cs="Arial"/>
                <w:bCs/>
                <w:color w:val="000000"/>
              </w:rPr>
              <w:t>Aşık</w:t>
            </w:r>
            <w:proofErr w:type="gramEnd"/>
            <w:r w:rsidR="00F91678">
              <w:rPr>
                <w:rFonts w:ascii="Arial" w:hAnsi="Arial" w:cs="Arial"/>
                <w:bCs/>
                <w:color w:val="000000"/>
              </w:rPr>
              <w:t xml:space="preserve"> Veysel</w:t>
            </w:r>
            <w:r w:rsidR="00E84ABC">
              <w:rPr>
                <w:rFonts w:ascii="Arial" w:hAnsi="Arial" w:cs="Arial"/>
                <w:bCs/>
                <w:color w:val="000000"/>
              </w:rPr>
              <w:t xml:space="preserve"> </w:t>
            </w:r>
            <w:r w:rsidR="00FA385D">
              <w:rPr>
                <w:rFonts w:ascii="Arial" w:hAnsi="Arial" w:cs="Arial"/>
                <w:bCs/>
                <w:color w:val="000000"/>
              </w:rPr>
              <w:t xml:space="preserve">konulu dergi haberleri, </w:t>
            </w:r>
            <w:r>
              <w:rPr>
                <w:rFonts w:ascii="Arial" w:hAnsi="Arial" w:cs="Arial"/>
                <w:bCs/>
                <w:color w:val="000000"/>
              </w:rPr>
              <w:t xml:space="preserve">gazete </w:t>
            </w:r>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
        </w:tc>
      </w:tr>
      <w:tr w:rsidR="002140A1"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7226CB" w:rsidRPr="005B7848" w:rsidRDefault="003C1341" w:rsidP="007226CB">
            <w:pPr>
              <w:pStyle w:val="GvdeMetniGirintisi"/>
              <w:numPr>
                <w:ilvl w:val="0"/>
                <w:numId w:val="3"/>
              </w:numPr>
              <w:jc w:val="left"/>
              <w:rPr>
                <w:rFonts w:cs="Arial"/>
              </w:rPr>
            </w:pPr>
            <w:r>
              <w:rPr>
                <w:rFonts w:cs="Arial"/>
              </w:rPr>
              <w:t>Bildiğiniz halk türküleri hangileridir?</w:t>
            </w:r>
          </w:p>
          <w:p w:rsidR="005B7848" w:rsidRDefault="003C1341" w:rsidP="00B509D2">
            <w:pPr>
              <w:pStyle w:val="GvdeMetniGirintisi"/>
              <w:numPr>
                <w:ilvl w:val="0"/>
                <w:numId w:val="3"/>
              </w:numPr>
              <w:jc w:val="left"/>
              <w:rPr>
                <w:rFonts w:cs="Arial"/>
              </w:rPr>
            </w:pPr>
            <w:r>
              <w:rPr>
                <w:rFonts w:cs="Arial"/>
              </w:rPr>
              <w:t>Ozanlık geleneği hakkında neler biliyorsunuz?</w:t>
            </w:r>
          </w:p>
          <w:p w:rsidR="003C1341" w:rsidRDefault="003C1341" w:rsidP="00B509D2">
            <w:pPr>
              <w:pStyle w:val="GvdeMetniGirintisi"/>
              <w:numPr>
                <w:ilvl w:val="0"/>
                <w:numId w:val="3"/>
              </w:numPr>
              <w:jc w:val="left"/>
              <w:rPr>
                <w:rFonts w:cs="Arial"/>
              </w:rPr>
            </w:pPr>
            <w:r>
              <w:rPr>
                <w:rFonts w:cs="Arial"/>
              </w:rPr>
              <w:t>Halk ozanlarından hangilerini tanıyorsunuz?</w:t>
            </w:r>
          </w:p>
          <w:p w:rsidR="003C1341" w:rsidRPr="005B7848" w:rsidRDefault="003C1341" w:rsidP="00B509D2">
            <w:pPr>
              <w:pStyle w:val="GvdeMetniGirintisi"/>
              <w:numPr>
                <w:ilvl w:val="0"/>
                <w:numId w:val="3"/>
              </w:numPr>
              <w:jc w:val="left"/>
              <w:rPr>
                <w:rFonts w:cs="Arial"/>
              </w:rPr>
            </w:pPr>
            <w:r>
              <w:rPr>
                <w:rFonts w:cs="Arial"/>
              </w:rPr>
              <w:t>“</w:t>
            </w:r>
            <w:proofErr w:type="gramStart"/>
            <w:r>
              <w:rPr>
                <w:rFonts w:cs="Arial"/>
              </w:rPr>
              <w:t>Aşık</w:t>
            </w:r>
            <w:proofErr w:type="gramEnd"/>
            <w:r>
              <w:rPr>
                <w:rFonts w:cs="Arial"/>
              </w:rPr>
              <w:t xml:space="preserve"> atışması” ne demektir?</w:t>
            </w:r>
          </w:p>
        </w:tc>
      </w:tr>
      <w:tr w:rsidR="002140A1"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2140A1" w:rsidRDefault="002140A1" w:rsidP="009E416D">
            <w:pPr>
              <w:spacing w:before="20" w:after="20"/>
              <w:jc w:val="both"/>
              <w:rPr>
                <w:rFonts w:ascii="Gadugi" w:hAnsi="Gadugi" w:cs="Arial"/>
                <w:color w:val="000000"/>
              </w:rPr>
            </w:pPr>
            <w:r>
              <w:rPr>
                <w:noProof/>
              </w:rPr>
              <w:drawing>
                <wp:inline distT="0" distB="0" distL="0" distR="0">
                  <wp:extent cx="1876493" cy="2638425"/>
                  <wp:effectExtent l="0" t="0" r="9525" b="0"/>
                  <wp:docPr id="21" name="Resim 2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Ä°lgili resi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033" cy="2672929"/>
                          </a:xfrm>
                          <a:prstGeom prst="rect">
                            <a:avLst/>
                          </a:prstGeom>
                          <a:noFill/>
                          <a:ln>
                            <a:noFill/>
                          </a:ln>
                        </pic:spPr>
                      </pic:pic>
                    </a:graphicData>
                  </a:graphic>
                </wp:inline>
              </w:drawing>
            </w:r>
          </w:p>
          <w:p w:rsidR="00586C44" w:rsidRDefault="00586C44" w:rsidP="009E416D">
            <w:pPr>
              <w:spacing w:before="20" w:after="20"/>
              <w:jc w:val="both"/>
              <w:rPr>
                <w:rFonts w:ascii="Gadugi" w:hAnsi="Gadugi" w:cs="Arial"/>
                <w:color w:val="000000"/>
              </w:rPr>
            </w:pPr>
          </w:p>
          <w:p w:rsidR="003A4FE2" w:rsidRDefault="003A4FE2" w:rsidP="009E416D">
            <w:pPr>
              <w:spacing w:before="20" w:after="20"/>
              <w:jc w:val="both"/>
              <w:rPr>
                <w:rFonts w:ascii="Gadugi" w:hAnsi="Gadugi" w:cs="Arial"/>
                <w:color w:val="000000"/>
              </w:rPr>
            </w:pPr>
          </w:p>
          <w:p w:rsidR="000110B5" w:rsidRDefault="000110B5" w:rsidP="009E416D">
            <w:pPr>
              <w:spacing w:before="20" w:after="20"/>
              <w:jc w:val="both"/>
              <w:rPr>
                <w:rFonts w:ascii="Gadugi" w:hAnsi="Gadugi" w:cs="Arial"/>
                <w:color w:val="000000"/>
              </w:rPr>
            </w:pPr>
          </w:p>
          <w:p w:rsidR="005B607D" w:rsidRDefault="005B607D"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A75490" w:rsidRDefault="001A3E40" w:rsidP="001F37F2">
            <w:pPr>
              <w:pStyle w:val="Balk2"/>
              <w:rPr>
                <w:rFonts w:ascii="Arial" w:hAnsi="Arial" w:cs="Arial"/>
                <w:b w:val="0"/>
                <w:i w:val="0"/>
                <w:color w:val="2B2B2B"/>
                <w:sz w:val="24"/>
                <w:szCs w:val="24"/>
                <w:shd w:val="clear" w:color="auto" w:fill="FFFFFF"/>
              </w:rPr>
            </w:pPr>
            <w:r w:rsidRPr="00A75490">
              <w:rPr>
                <w:rFonts w:ascii="Arial" w:hAnsi="Arial" w:cs="Arial"/>
                <w:b w:val="0"/>
                <w:i w:val="0"/>
                <w:color w:val="000000" w:themeColor="text1"/>
                <w:sz w:val="24"/>
                <w:szCs w:val="24"/>
              </w:rPr>
              <w:t xml:space="preserve">Bu dersimizde </w:t>
            </w:r>
            <w:r w:rsidR="00DF135C" w:rsidRPr="00A75490">
              <w:rPr>
                <w:rFonts w:ascii="Arial" w:hAnsi="Arial" w:cs="Arial"/>
                <w:b w:val="0"/>
                <w:i w:val="0"/>
                <w:color w:val="000000" w:themeColor="text1"/>
                <w:sz w:val="24"/>
                <w:szCs w:val="24"/>
              </w:rPr>
              <w:t>2</w:t>
            </w:r>
            <w:r w:rsidR="001F37F2" w:rsidRPr="00A75490">
              <w:rPr>
                <w:rFonts w:ascii="Arial" w:hAnsi="Arial" w:cs="Arial"/>
                <w:b w:val="0"/>
                <w:i w:val="0"/>
                <w:color w:val="000000" w:themeColor="text1"/>
                <w:sz w:val="24"/>
                <w:szCs w:val="24"/>
              </w:rPr>
              <w:t>32.sayfadaki “</w:t>
            </w:r>
            <w:proofErr w:type="gramStart"/>
            <w:r w:rsidR="001F37F2" w:rsidRPr="00A75490">
              <w:rPr>
                <w:rFonts w:ascii="Arial" w:hAnsi="Arial" w:cs="Arial"/>
                <w:i w:val="0"/>
                <w:color w:val="000000" w:themeColor="text1"/>
                <w:sz w:val="24"/>
                <w:szCs w:val="24"/>
              </w:rPr>
              <w:t>AŞIK</w:t>
            </w:r>
            <w:proofErr w:type="gramEnd"/>
            <w:r w:rsidR="001F37F2" w:rsidRPr="00A75490">
              <w:rPr>
                <w:rFonts w:ascii="Arial" w:hAnsi="Arial" w:cs="Arial"/>
                <w:i w:val="0"/>
                <w:color w:val="000000" w:themeColor="text1"/>
                <w:sz w:val="24"/>
                <w:szCs w:val="24"/>
              </w:rPr>
              <w:t xml:space="preserve"> VEYSEL ŞATIROĞLU</w:t>
            </w:r>
            <w:r w:rsidRPr="00A75490">
              <w:rPr>
                <w:rFonts w:ascii="Arial" w:hAnsi="Arial" w:cs="Arial"/>
                <w:b w:val="0"/>
                <w:i w:val="0"/>
                <w:color w:val="000000" w:themeColor="text1"/>
                <w:sz w:val="24"/>
                <w:szCs w:val="24"/>
              </w:rPr>
              <w:t xml:space="preserve">” adlı metni işleyeceğiz. </w:t>
            </w:r>
            <w:r w:rsidR="00856CFB" w:rsidRPr="00A75490">
              <w:rPr>
                <w:rFonts w:ascii="Arial" w:hAnsi="Arial" w:cs="Arial"/>
                <w:b w:val="0"/>
                <w:i w:val="0"/>
                <w:color w:val="000000" w:themeColor="text1"/>
                <w:sz w:val="24"/>
                <w:szCs w:val="24"/>
              </w:rPr>
              <w:t>Sevgili Gençler,</w:t>
            </w:r>
            <w:r w:rsidR="0021540F" w:rsidRPr="00A75490">
              <w:rPr>
                <w:rFonts w:ascii="Arial" w:hAnsi="Arial" w:cs="Arial"/>
                <w:b w:val="0"/>
                <w:i w:val="0"/>
                <w:color w:val="000000" w:themeColor="text1"/>
                <w:sz w:val="24"/>
                <w:szCs w:val="24"/>
              </w:rPr>
              <w:t xml:space="preserve"> </w:t>
            </w:r>
            <w:r w:rsidR="00A75490" w:rsidRPr="00A75490">
              <w:rPr>
                <w:rFonts w:ascii="Arial" w:hAnsi="Arial" w:cs="Arial"/>
                <w:b w:val="0"/>
                <w:i w:val="0"/>
                <w:color w:val="2B2B2B"/>
                <w:sz w:val="24"/>
                <w:szCs w:val="24"/>
                <w:shd w:val="clear" w:color="auto" w:fill="FFFFFF"/>
              </w:rPr>
              <w:t>Anadolu’nun kültürel belleğinin yanı sıra kültürel çeşitlilik ve zenginliğinin de önemli bir ifadesi olan Âşıklık geleneği; yüzyılların deneyimlerinden süzülerek biçimlenmiş, şiiri, müziği ve hikâye anlatımını içeren çok yönlü bir sanattır. Kendine özgü geleneği ve icrası olan âşıklık geleneğinin en önemli niteliği, döneminin yaşayış ve hayata bakış tarzını, etik ve estetik değerlerini yansıtarak geniş halk kitlelerine hitap edebilmesidir.</w:t>
            </w:r>
            <w:r w:rsidR="00A75490" w:rsidRPr="00A75490">
              <w:rPr>
                <w:rFonts w:ascii="Arial" w:hAnsi="Arial" w:cs="Arial"/>
                <w:b w:val="0"/>
                <w:i w:val="0"/>
                <w:color w:val="2B2B2B"/>
                <w:sz w:val="24"/>
                <w:szCs w:val="24"/>
                <w:shd w:val="clear" w:color="auto" w:fill="FFFFFF"/>
              </w:rPr>
              <w:br/>
            </w:r>
            <w:r w:rsidR="00A75490" w:rsidRPr="00A75490">
              <w:rPr>
                <w:rFonts w:ascii="Arial" w:hAnsi="Arial" w:cs="Arial"/>
                <w:b w:val="0"/>
                <w:i w:val="0"/>
                <w:color w:val="2B2B2B"/>
                <w:sz w:val="24"/>
                <w:szCs w:val="24"/>
              </w:rPr>
              <w:br/>
            </w:r>
            <w:r w:rsidR="00A75490" w:rsidRPr="00A75490">
              <w:rPr>
                <w:rFonts w:ascii="Arial" w:hAnsi="Arial" w:cs="Arial"/>
                <w:b w:val="0"/>
                <w:i w:val="0"/>
                <w:color w:val="2B2B2B"/>
                <w:sz w:val="24"/>
                <w:szCs w:val="24"/>
                <w:shd w:val="clear" w:color="auto" w:fill="FFFFFF"/>
              </w:rPr>
              <w:t>Geleneğe uygun bir biçimde şiir söyleyebilen, karşılıklı atışma yapabilen, hikâye anlatabilen ve icralarını çoğunlukla saz eşliğinde gerçekleştiren sanatçılara </w:t>
            </w:r>
            <w:r w:rsidR="00A75490" w:rsidRPr="00A75490">
              <w:rPr>
                <w:rStyle w:val="Vurgu"/>
                <w:rFonts w:ascii="Arial" w:hAnsi="Arial" w:cs="Arial"/>
                <w:b w:val="0"/>
                <w:i/>
                <w:color w:val="2B2B2B"/>
                <w:sz w:val="24"/>
                <w:szCs w:val="24"/>
                <w:shd w:val="clear" w:color="auto" w:fill="FFFFFF"/>
              </w:rPr>
              <w:t>âşık;</w:t>
            </w:r>
            <w:r w:rsidR="00A75490" w:rsidRPr="00A75490">
              <w:rPr>
                <w:rFonts w:ascii="Arial" w:hAnsi="Arial" w:cs="Arial"/>
                <w:b w:val="0"/>
                <w:i w:val="0"/>
                <w:color w:val="2B2B2B"/>
                <w:sz w:val="24"/>
                <w:szCs w:val="24"/>
                <w:shd w:val="clear" w:color="auto" w:fill="FFFFFF"/>
              </w:rPr>
              <w:t> bu söyleme biçimine “âşıklık-</w:t>
            </w:r>
            <w:proofErr w:type="spellStart"/>
            <w:r w:rsidR="00A75490" w:rsidRPr="00A75490">
              <w:rPr>
                <w:rFonts w:ascii="Arial" w:hAnsi="Arial" w:cs="Arial"/>
                <w:b w:val="0"/>
                <w:i w:val="0"/>
                <w:color w:val="2B2B2B"/>
                <w:sz w:val="24"/>
                <w:szCs w:val="24"/>
                <w:shd w:val="clear" w:color="auto" w:fill="FFFFFF"/>
              </w:rPr>
              <w:t>âşıklama</w:t>
            </w:r>
            <w:proofErr w:type="spellEnd"/>
            <w:r w:rsidR="00A75490" w:rsidRPr="00A75490">
              <w:rPr>
                <w:rFonts w:ascii="Arial" w:hAnsi="Arial" w:cs="Arial"/>
                <w:b w:val="0"/>
                <w:i w:val="0"/>
                <w:color w:val="2B2B2B"/>
                <w:sz w:val="24"/>
                <w:szCs w:val="24"/>
                <w:shd w:val="clear" w:color="auto" w:fill="FFFFFF"/>
              </w:rPr>
              <w:t>”</w:t>
            </w:r>
            <w:r w:rsidR="00A75490" w:rsidRPr="00A75490">
              <w:rPr>
                <w:rStyle w:val="Vurgu"/>
                <w:rFonts w:ascii="Arial" w:hAnsi="Arial" w:cs="Arial"/>
                <w:b w:val="0"/>
                <w:i/>
                <w:color w:val="2B2B2B"/>
                <w:sz w:val="24"/>
                <w:szCs w:val="24"/>
                <w:shd w:val="clear" w:color="auto" w:fill="FFFFFF"/>
              </w:rPr>
              <w:t> denilmektedir. Bu sanatın temsilcileri, usta âşıkların yanında uzun yıllar çıraklık yaparak yetişmektedirler. Âşıklar, hem manzum hem de manzum-mensur eserlerle edebiyatımızda âşık tarzı adı verilen kendilerine has bir üslup oluşturmuşlardır.</w:t>
            </w:r>
            <w:r w:rsidR="00A75490" w:rsidRPr="00A75490">
              <w:rPr>
                <w:rFonts w:ascii="Arial" w:hAnsi="Arial" w:cs="Arial"/>
                <w:b w:val="0"/>
                <w:i w:val="0"/>
                <w:iCs w:val="0"/>
                <w:color w:val="2B2B2B"/>
                <w:sz w:val="24"/>
                <w:szCs w:val="24"/>
                <w:shd w:val="clear" w:color="auto" w:fill="FFFFFF"/>
              </w:rPr>
              <w:br/>
            </w:r>
            <w:r w:rsidR="00A75490" w:rsidRPr="00A75490">
              <w:rPr>
                <w:rFonts w:ascii="Arial" w:hAnsi="Arial" w:cs="Arial"/>
                <w:b w:val="0"/>
                <w:i w:val="0"/>
                <w:color w:val="2B2B2B"/>
                <w:sz w:val="24"/>
                <w:szCs w:val="24"/>
                <w:shd w:val="clear" w:color="auto" w:fill="FFFFFF"/>
              </w:rPr>
              <w:t>Âşıklık geleneğinin kökeni konusunda çeşitli görüşler bulunmakla birlikte genel kabul, âşıklığın ozan-</w:t>
            </w:r>
            <w:proofErr w:type="spellStart"/>
            <w:r w:rsidR="00A75490" w:rsidRPr="00A75490">
              <w:rPr>
                <w:rFonts w:ascii="Arial" w:hAnsi="Arial" w:cs="Arial"/>
                <w:b w:val="0"/>
                <w:i w:val="0"/>
                <w:color w:val="2B2B2B"/>
                <w:sz w:val="24"/>
                <w:szCs w:val="24"/>
                <w:shd w:val="clear" w:color="auto" w:fill="FFFFFF"/>
              </w:rPr>
              <w:t>baksı</w:t>
            </w:r>
            <w:proofErr w:type="spellEnd"/>
            <w:r w:rsidR="00A75490" w:rsidRPr="00A75490">
              <w:rPr>
                <w:rFonts w:ascii="Arial" w:hAnsi="Arial" w:cs="Arial"/>
                <w:b w:val="0"/>
                <w:i w:val="0"/>
                <w:color w:val="2B2B2B"/>
                <w:sz w:val="24"/>
                <w:szCs w:val="24"/>
                <w:shd w:val="clear" w:color="auto" w:fill="FFFFFF"/>
              </w:rPr>
              <w:t xml:space="preserve"> edebiyatı olarak adlandırılan Türk destan anlatım geleneğine dayandığı ve Türklerin İslamiyet’i kabul etmesinden sonra ortaya çıkan tasavvufi düşünce ile Selçuklu ve Osmanlı yaşamı biçimi ve kabullerinin bu geleneği şekillendirdiği yönündedir. Âşık, güzellikleri övdüğü ve acıları dramatik bir dille vurguladığı kendi deyişlerini veya ustalarının deyişlerini yöresel ezgilerle saz eşliğinde söyler. Âşıklar tarafından söylenen şiir ve hikâyeler, sevgiliye duyulan özlemi, ilahi aşkı, kahramanlık </w:t>
            </w:r>
            <w:proofErr w:type="gramStart"/>
            <w:r w:rsidR="00A75490" w:rsidRPr="00A75490">
              <w:rPr>
                <w:rFonts w:ascii="Arial" w:hAnsi="Arial" w:cs="Arial"/>
                <w:b w:val="0"/>
                <w:i w:val="0"/>
                <w:color w:val="2B2B2B"/>
                <w:sz w:val="24"/>
                <w:szCs w:val="24"/>
                <w:shd w:val="clear" w:color="auto" w:fill="FFFFFF"/>
              </w:rPr>
              <w:t>hikayelerini</w:t>
            </w:r>
            <w:proofErr w:type="gramEnd"/>
            <w:r w:rsidR="00A75490" w:rsidRPr="00A75490">
              <w:rPr>
                <w:rFonts w:ascii="Arial" w:hAnsi="Arial" w:cs="Arial"/>
                <w:b w:val="0"/>
                <w:i w:val="0"/>
                <w:color w:val="2B2B2B"/>
                <w:sz w:val="24"/>
                <w:szCs w:val="24"/>
                <w:shd w:val="clear" w:color="auto" w:fill="FFFFFF"/>
              </w:rPr>
              <w:t xml:space="preserve"> ve döneminin toplumsal sorunlarını konu edinir.  Anadolu insanının dünya görüşü, ahlaki ve estetik anlayışı âşıkların şiirlerinde ifade edilir.</w:t>
            </w:r>
          </w:p>
          <w:p w:rsidR="001A3E40" w:rsidRDefault="00A75490" w:rsidP="001F37F2">
            <w:pPr>
              <w:pStyle w:val="Balk2"/>
              <w:rPr>
                <w:rFonts w:ascii="Arial" w:hAnsi="Arial" w:cs="Arial"/>
                <w:b w:val="0"/>
                <w:i w:val="0"/>
                <w:color w:val="000000" w:themeColor="text1"/>
              </w:rPr>
            </w:pPr>
            <w:r w:rsidRPr="00A75490">
              <w:rPr>
                <w:rFonts w:ascii="Arial" w:hAnsi="Arial" w:cs="Arial"/>
                <w:b w:val="0"/>
                <w:i w:val="0"/>
                <w:color w:val="2B2B2B"/>
                <w:sz w:val="24"/>
                <w:szCs w:val="24"/>
                <w:shd w:val="clear" w:color="auto" w:fill="FFFFFF"/>
              </w:rPr>
              <w:br/>
            </w:r>
            <w:r>
              <w:rPr>
                <w:rFonts w:ascii="Arial" w:hAnsi="Arial" w:cs="Arial"/>
                <w:b w:val="0"/>
                <w:i w:val="0"/>
                <w:color w:val="000000" w:themeColor="text1"/>
              </w:rPr>
              <w:t>Devamı aşağıda…</w:t>
            </w:r>
          </w:p>
          <w:p w:rsidR="00A75490" w:rsidRPr="00A75490" w:rsidRDefault="00A75490" w:rsidP="00A75490"/>
        </w:tc>
      </w:tr>
      <w:tr w:rsidR="002140A1"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7133" w:type="dxa"/>
          </w:tcPr>
          <w:p w:rsidR="001A3E40" w:rsidRPr="001756FE" w:rsidRDefault="001A3E40" w:rsidP="001F37F2">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w:t>
            </w:r>
            <w:proofErr w:type="gramStart"/>
            <w:r w:rsidR="001F37F2">
              <w:rPr>
                <w:rFonts w:ascii="Arial" w:hAnsi="Arial" w:cs="Arial"/>
                <w:color w:val="000000"/>
                <w:sz w:val="23"/>
                <w:szCs w:val="23"/>
                <w:shd w:val="clear" w:color="auto" w:fill="FFFFFF"/>
              </w:rPr>
              <w:t>Aşık</w:t>
            </w:r>
            <w:proofErr w:type="gramEnd"/>
            <w:r w:rsidR="001F37F2">
              <w:rPr>
                <w:rFonts w:ascii="Arial" w:hAnsi="Arial" w:cs="Arial"/>
                <w:color w:val="000000"/>
                <w:sz w:val="23"/>
                <w:szCs w:val="23"/>
                <w:shd w:val="clear" w:color="auto" w:fill="FFFFFF"/>
              </w:rPr>
              <w:t xml:space="preserve"> Veysel’in hayatı ve kişiliği hakkında bilgi edineceksiniz.</w:t>
            </w:r>
          </w:p>
        </w:tc>
      </w:tr>
      <w:tr w:rsidR="001A3E40" w:rsidRPr="0051103A" w:rsidTr="009E416D">
        <w:trPr>
          <w:trHeight w:val="1124"/>
        </w:trPr>
        <w:tc>
          <w:tcPr>
            <w:tcW w:w="10139" w:type="dxa"/>
            <w:gridSpan w:val="2"/>
          </w:tcPr>
          <w:p w:rsidR="001A3E40" w:rsidRPr="00A1666F" w:rsidRDefault="001A3E40" w:rsidP="009E416D">
            <w:pPr>
              <w:spacing w:before="20" w:after="20"/>
              <w:jc w:val="both"/>
              <w:rPr>
                <w:rFonts w:ascii="Arial" w:hAnsi="Arial" w:cs="Arial"/>
                <w:color w:val="000000"/>
              </w:rPr>
            </w:pPr>
            <w:r w:rsidRPr="00A1666F">
              <w:rPr>
                <w:rFonts w:ascii="Arial" w:hAnsi="Arial" w:cs="Arial"/>
                <w:color w:val="000000"/>
              </w:rPr>
              <w:t>•  Derse Geçiş</w:t>
            </w:r>
          </w:p>
          <w:p w:rsidR="001A3E40" w:rsidRDefault="001F37F2" w:rsidP="009E416D">
            <w:pPr>
              <w:spacing w:before="20" w:after="20"/>
              <w:rPr>
                <w:rFonts w:ascii="Arial" w:hAnsi="Arial" w:cs="Arial"/>
                <w:b/>
                <w:color w:val="FF0000"/>
              </w:rPr>
            </w:pPr>
            <w:proofErr w:type="gramStart"/>
            <w:r>
              <w:rPr>
                <w:rFonts w:ascii="Arial" w:hAnsi="Arial" w:cs="Arial"/>
                <w:b/>
                <w:color w:val="FF0000"/>
              </w:rPr>
              <w:t>AŞIK</w:t>
            </w:r>
            <w:proofErr w:type="gramEnd"/>
            <w:r>
              <w:rPr>
                <w:rFonts w:ascii="Arial" w:hAnsi="Arial" w:cs="Arial"/>
                <w:b/>
                <w:color w:val="FF0000"/>
              </w:rPr>
              <w:t xml:space="preserve"> VEYSEL ŞATIROĞLU-</w:t>
            </w:r>
            <w:r w:rsidR="007721BF">
              <w:rPr>
                <w:rFonts w:ascii="Arial" w:hAnsi="Arial" w:cs="Arial"/>
                <w:b/>
                <w:color w:val="FF0000"/>
              </w:rPr>
              <w:t>Aşık Veysel’in hayatı</w:t>
            </w:r>
          </w:p>
          <w:p w:rsidR="001F37F2" w:rsidRDefault="001F37F2" w:rsidP="001F37F2">
            <w:pPr>
              <w:spacing w:before="20" w:after="20"/>
              <w:rPr>
                <w:rFonts w:ascii="Arial" w:hAnsi="Arial" w:cs="Arial"/>
                <w:b/>
                <w:color w:val="FF0000"/>
              </w:rPr>
            </w:pPr>
            <w:proofErr w:type="gramStart"/>
            <w:r>
              <w:rPr>
                <w:rFonts w:ascii="Arial" w:hAnsi="Arial" w:cs="Arial"/>
                <w:b/>
                <w:color w:val="FF0000"/>
              </w:rPr>
              <w:t>AŞIK</w:t>
            </w:r>
            <w:proofErr w:type="gramEnd"/>
            <w:r>
              <w:rPr>
                <w:rFonts w:ascii="Arial" w:hAnsi="Arial" w:cs="Arial"/>
                <w:b/>
                <w:color w:val="FF0000"/>
              </w:rPr>
              <w:t xml:space="preserve"> VEYSEL ŞATIROĞLU-</w:t>
            </w:r>
            <w:r w:rsidR="007721BF">
              <w:rPr>
                <w:rFonts w:ascii="Arial" w:hAnsi="Arial" w:cs="Arial"/>
                <w:b/>
                <w:color w:val="FF0000"/>
              </w:rPr>
              <w:t>Leb değmez atışması</w:t>
            </w:r>
          </w:p>
          <w:p w:rsidR="001F37F2" w:rsidRDefault="001F37F2" w:rsidP="001F37F2">
            <w:pPr>
              <w:spacing w:before="20" w:after="20"/>
              <w:rPr>
                <w:rFonts w:ascii="Arial" w:hAnsi="Arial" w:cs="Arial"/>
                <w:b/>
                <w:color w:val="FF0000"/>
              </w:rPr>
            </w:pPr>
            <w:proofErr w:type="gramStart"/>
            <w:r>
              <w:rPr>
                <w:rFonts w:ascii="Arial" w:hAnsi="Arial" w:cs="Arial"/>
                <w:b/>
                <w:color w:val="FF0000"/>
              </w:rPr>
              <w:t>AŞIK</w:t>
            </w:r>
            <w:proofErr w:type="gramEnd"/>
            <w:r>
              <w:rPr>
                <w:rFonts w:ascii="Arial" w:hAnsi="Arial" w:cs="Arial"/>
                <w:b/>
                <w:color w:val="FF0000"/>
              </w:rPr>
              <w:t xml:space="preserve"> VEYSEL ŞATIROĞLU-</w:t>
            </w:r>
            <w:r w:rsidR="007721BF">
              <w:rPr>
                <w:rFonts w:ascii="Arial" w:hAnsi="Arial" w:cs="Arial"/>
                <w:b/>
                <w:color w:val="FF0000"/>
              </w:rPr>
              <w:t>Aşık Veysel ile söyleşi</w:t>
            </w:r>
          </w:p>
          <w:p w:rsidR="001F37F2" w:rsidRPr="007226CB" w:rsidRDefault="001F37F2" w:rsidP="009E416D">
            <w:pPr>
              <w:spacing w:before="20" w:after="20"/>
              <w:rPr>
                <w:rFonts w:ascii="Arial" w:hAnsi="Arial" w:cs="Arial"/>
                <w:b/>
                <w:color w:val="FF0000"/>
              </w:rPr>
            </w:pPr>
          </w:p>
          <w:p w:rsidR="007226CB" w:rsidRDefault="007226CB" w:rsidP="009E416D">
            <w:pPr>
              <w:spacing w:before="20" w:after="20"/>
              <w:rPr>
                <w:rFonts w:ascii="Arial" w:hAnsi="Arial" w:cs="Arial"/>
                <w:b/>
                <w:color w:val="0070C0"/>
              </w:rPr>
            </w:pPr>
          </w:p>
          <w:p w:rsidR="007226CB" w:rsidRPr="00A1666F" w:rsidRDefault="007226CB" w:rsidP="009E416D">
            <w:pPr>
              <w:spacing w:before="20" w:after="20"/>
              <w:rPr>
                <w:rFonts w:ascii="Arial" w:hAnsi="Arial" w:cs="Arial"/>
                <w:b/>
                <w:color w:val="0070C0"/>
              </w:rPr>
            </w:pPr>
          </w:p>
          <w:p w:rsidR="001A3E40" w:rsidRPr="00A1666F" w:rsidRDefault="001A3E40" w:rsidP="009E416D">
            <w:pPr>
              <w:spacing w:before="20" w:after="20"/>
              <w:rPr>
                <w:rFonts w:ascii="Arial" w:hAnsi="Arial" w:cs="Arial"/>
                <w:b/>
                <w:color w:val="0070C0"/>
              </w:rPr>
            </w:pPr>
            <w:r w:rsidRPr="00A1666F">
              <w:rPr>
                <w:rFonts w:ascii="Arial" w:hAnsi="Arial" w:cs="Arial"/>
                <w:b/>
                <w:color w:val="0070C0"/>
              </w:rPr>
              <w:t>İçerik videolarını aşağıdaki linkten indirebilirsiniz.</w:t>
            </w:r>
          </w:p>
          <w:p w:rsidR="001A3E40" w:rsidRPr="00A1666F" w:rsidRDefault="00786207" w:rsidP="009E416D">
            <w:pPr>
              <w:spacing w:before="20" w:after="20"/>
              <w:rPr>
                <w:rFonts w:ascii="Arial" w:hAnsi="Arial" w:cs="Arial"/>
                <w:b/>
                <w:color w:val="7030A0"/>
                <w:shd w:val="clear" w:color="auto" w:fill="FFFFFF"/>
              </w:rPr>
            </w:pPr>
            <w:hyperlink r:id="rId8" w:history="1">
              <w:r w:rsidRPr="00C7010B">
                <w:rPr>
                  <w:rStyle w:val="Kpr"/>
                  <w:rFonts w:ascii="Arial" w:hAnsi="Arial" w:cs="Arial"/>
                  <w:b/>
                  <w:shd w:val="clear" w:color="auto" w:fill="FFFFFF"/>
                </w:rPr>
                <w:t>https://yadi.sk/d/yABV-MxNY655Mg</w:t>
              </w:r>
            </w:hyperlink>
            <w:r>
              <w:rPr>
                <w:rFonts w:ascii="Arial" w:hAnsi="Arial" w:cs="Arial"/>
                <w:b/>
                <w:color w:val="7030A0"/>
                <w:shd w:val="clear" w:color="auto" w:fill="FFFFFF"/>
              </w:rPr>
              <w:t xml:space="preserve"> </w:t>
            </w:r>
            <w:bookmarkStart w:id="0" w:name="_GoBack"/>
            <w:bookmarkEnd w:id="0"/>
            <w:r w:rsidR="001A3E40" w:rsidRPr="00A1666F">
              <w:rPr>
                <w:rFonts w:ascii="Arial" w:hAnsi="Arial" w:cs="Arial"/>
                <w:b/>
                <w:color w:val="7030A0"/>
                <w:shd w:val="clear" w:color="auto" w:fill="FFFFFF"/>
              </w:rPr>
              <w:t>Arkadaşım Türkçe Facebook Sayfası</w:t>
            </w:r>
          </w:p>
          <w:p w:rsidR="001A3E40" w:rsidRPr="00A1666F" w:rsidRDefault="001A3E40" w:rsidP="009E416D">
            <w:pPr>
              <w:spacing w:before="20" w:after="20"/>
              <w:rPr>
                <w:rFonts w:ascii="Arial" w:hAnsi="Arial" w:cs="Arial"/>
                <w:b/>
                <w:color w:val="0070C0"/>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333333"/>
              </w:rPr>
              <w:t xml:space="preserve"> </w:t>
            </w:r>
            <w:r w:rsidRPr="00A1666F">
              <w:rPr>
                <w:rFonts w:ascii="Arial" w:hAnsi="Arial" w:cs="Arial"/>
                <w:bCs/>
                <w:color w:val="000000"/>
              </w:rPr>
              <w:t>Dikkati çekme sorusu sorulduktan sonra öğrencilerden metnin içeriğini tahmin etmeleri istenecek.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başlığı ve görselleri hakkında öğrenciler konuşturulacak.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içeriği öğrenciler tarafından tahmin edilecek.(Metinde neler anlatılmış olabilir?)</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 xml:space="preserve">Ders kitabındaki görseller öğrenciler tarafından incelenecek ve öğrencilerin dikkati parça üzerine çekilecek. </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Parçanın başlığı hakkında öğrencilere soru sorulacak(Bu metinde ne anlatılmış olabilir?)</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Güdüleme ve gözden geçirme bölümü söylenecek.</w:t>
            </w:r>
          </w:p>
          <w:p w:rsidR="00DF135C" w:rsidRPr="00DC0D81" w:rsidRDefault="001A3E40" w:rsidP="00DC0D81">
            <w:pPr>
              <w:numPr>
                <w:ilvl w:val="0"/>
                <w:numId w:val="2"/>
              </w:numPr>
              <w:spacing w:before="20" w:after="20"/>
              <w:rPr>
                <w:rFonts w:ascii="Arial" w:hAnsi="Arial" w:cs="Arial"/>
                <w:color w:val="000000"/>
              </w:rPr>
            </w:pPr>
            <w:r w:rsidRPr="00A1666F">
              <w:rPr>
                <w:rFonts w:ascii="Arial" w:hAnsi="Arial" w:cs="Arial"/>
                <w:bCs/>
                <w:color w:val="000000"/>
              </w:rPr>
              <w:t>Metin,</w:t>
            </w:r>
            <w:r w:rsidR="00DF135C" w:rsidRPr="00A1666F">
              <w:rPr>
                <w:rFonts w:ascii="Arial" w:hAnsi="Arial" w:cs="Arial"/>
                <w:bCs/>
                <w:color w:val="000000"/>
              </w:rPr>
              <w:t xml:space="preserve"> öğretmen tarafından </w:t>
            </w:r>
            <w:r w:rsidR="007226CB">
              <w:rPr>
                <w:rFonts w:ascii="Arial" w:hAnsi="Arial" w:cs="Arial"/>
                <w:bCs/>
                <w:color w:val="000000"/>
              </w:rPr>
              <w:t>dinletilecek.</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Öğrenciler tarafından anlaşılmayan, anlamı bilinmeyen kelimeler metnin üzerine işaretlenecek</w:t>
            </w:r>
          </w:p>
          <w:p w:rsidR="001A3E40" w:rsidRPr="00A1666F"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gridCol w:w="1765"/>
              <w:gridCol w:w="1765"/>
            </w:tblGrid>
            <w:tr w:rsidR="00716D43" w:rsidRPr="00A1666F" w:rsidTr="00FC2611">
              <w:tc>
                <w:tcPr>
                  <w:tcW w:w="1765" w:type="dxa"/>
                  <w:shd w:val="clear" w:color="auto" w:fill="FFFF00"/>
                </w:tcPr>
                <w:p w:rsidR="00716D43" w:rsidRPr="00A1666F" w:rsidRDefault="00F91678" w:rsidP="009E416D">
                  <w:pPr>
                    <w:spacing w:before="20" w:after="20"/>
                    <w:jc w:val="both"/>
                    <w:rPr>
                      <w:rFonts w:ascii="Arial" w:hAnsi="Arial" w:cs="Arial"/>
                      <w:color w:val="000000"/>
                    </w:rPr>
                  </w:pPr>
                  <w:r>
                    <w:rPr>
                      <w:rFonts w:ascii="Arial" w:hAnsi="Arial" w:cs="Arial"/>
                      <w:color w:val="000000"/>
                    </w:rPr>
                    <w:t>Ecel</w:t>
                  </w:r>
                </w:p>
              </w:tc>
              <w:tc>
                <w:tcPr>
                  <w:tcW w:w="1765" w:type="dxa"/>
                  <w:shd w:val="clear" w:color="auto" w:fill="FFFF00"/>
                </w:tcPr>
                <w:p w:rsidR="00716D43" w:rsidRPr="00A1666F" w:rsidRDefault="00F91678" w:rsidP="009E416D">
                  <w:pPr>
                    <w:spacing w:before="20" w:after="20"/>
                    <w:jc w:val="both"/>
                    <w:rPr>
                      <w:rFonts w:ascii="Arial" w:hAnsi="Arial" w:cs="Arial"/>
                      <w:color w:val="000000"/>
                    </w:rPr>
                  </w:pPr>
                  <w:r>
                    <w:rPr>
                      <w:rFonts w:ascii="Arial" w:hAnsi="Arial" w:cs="Arial"/>
                      <w:color w:val="000000"/>
                    </w:rPr>
                    <w:t>Deyiş</w:t>
                  </w:r>
                </w:p>
              </w:tc>
              <w:tc>
                <w:tcPr>
                  <w:tcW w:w="1765" w:type="dxa"/>
                  <w:shd w:val="clear" w:color="auto" w:fill="FFFF00"/>
                </w:tcPr>
                <w:p w:rsidR="00716D43" w:rsidRDefault="00F91678" w:rsidP="009E416D">
                  <w:pPr>
                    <w:spacing w:before="20" w:after="20"/>
                    <w:jc w:val="both"/>
                    <w:rPr>
                      <w:rFonts w:ascii="Arial" w:hAnsi="Arial" w:cs="Arial"/>
                      <w:color w:val="000000"/>
                    </w:rPr>
                  </w:pPr>
                  <w:r>
                    <w:rPr>
                      <w:rFonts w:ascii="Arial" w:hAnsi="Arial" w:cs="Arial"/>
                      <w:color w:val="000000"/>
                    </w:rPr>
                    <w:t>Felek</w:t>
                  </w:r>
                </w:p>
              </w:tc>
              <w:tc>
                <w:tcPr>
                  <w:tcW w:w="1765" w:type="dxa"/>
                  <w:shd w:val="clear" w:color="auto" w:fill="FFFF00"/>
                </w:tcPr>
                <w:p w:rsidR="00716D43" w:rsidRDefault="00F91678" w:rsidP="009E416D">
                  <w:pPr>
                    <w:spacing w:before="20" w:after="20"/>
                    <w:jc w:val="both"/>
                    <w:rPr>
                      <w:rFonts w:ascii="Arial" w:hAnsi="Arial" w:cs="Arial"/>
                      <w:color w:val="000000"/>
                    </w:rPr>
                  </w:pPr>
                  <w:r>
                    <w:rPr>
                      <w:rFonts w:ascii="Arial" w:hAnsi="Arial" w:cs="Arial"/>
                      <w:color w:val="000000"/>
                    </w:rPr>
                    <w:t>Enstitü</w:t>
                  </w:r>
                </w:p>
              </w:tc>
            </w:tr>
            <w:tr w:rsidR="00716D43" w:rsidRPr="00A1666F" w:rsidTr="00FC2611">
              <w:tc>
                <w:tcPr>
                  <w:tcW w:w="1765" w:type="dxa"/>
                  <w:shd w:val="clear" w:color="auto" w:fill="FFFF00"/>
                </w:tcPr>
                <w:p w:rsidR="00716D43" w:rsidRPr="00A1666F" w:rsidRDefault="00F91678" w:rsidP="009E416D">
                  <w:pPr>
                    <w:spacing w:before="20" w:after="20"/>
                    <w:jc w:val="both"/>
                    <w:rPr>
                      <w:rFonts w:ascii="Arial" w:hAnsi="Arial" w:cs="Arial"/>
                      <w:color w:val="000000"/>
                    </w:rPr>
                  </w:pPr>
                  <w:r>
                    <w:rPr>
                      <w:rFonts w:ascii="Arial" w:hAnsi="Arial" w:cs="Arial"/>
                      <w:color w:val="000000"/>
                    </w:rPr>
                    <w:t>Değnek</w:t>
                  </w:r>
                </w:p>
              </w:tc>
              <w:tc>
                <w:tcPr>
                  <w:tcW w:w="1765" w:type="dxa"/>
                  <w:shd w:val="clear" w:color="auto" w:fill="FFFF00"/>
                </w:tcPr>
                <w:p w:rsidR="00716D43" w:rsidRPr="00A1666F" w:rsidRDefault="00F91678" w:rsidP="009E416D">
                  <w:pPr>
                    <w:spacing w:before="20" w:after="20"/>
                    <w:jc w:val="both"/>
                    <w:rPr>
                      <w:rFonts w:ascii="Arial" w:hAnsi="Arial" w:cs="Arial"/>
                      <w:color w:val="000000"/>
                    </w:rPr>
                  </w:pPr>
                  <w:r>
                    <w:rPr>
                      <w:rFonts w:ascii="Arial" w:hAnsi="Arial" w:cs="Arial"/>
                      <w:color w:val="000000"/>
                    </w:rPr>
                    <w:t>Akran</w:t>
                  </w:r>
                </w:p>
              </w:tc>
              <w:tc>
                <w:tcPr>
                  <w:tcW w:w="1765" w:type="dxa"/>
                  <w:shd w:val="clear" w:color="auto" w:fill="FFFF00"/>
                </w:tcPr>
                <w:p w:rsidR="00716D43" w:rsidRDefault="00F91678" w:rsidP="009E416D">
                  <w:pPr>
                    <w:spacing w:before="20" w:after="20"/>
                    <w:jc w:val="both"/>
                    <w:rPr>
                      <w:rFonts w:ascii="Arial" w:hAnsi="Arial" w:cs="Arial"/>
                      <w:color w:val="000000"/>
                    </w:rPr>
                  </w:pPr>
                  <w:r>
                    <w:rPr>
                      <w:rFonts w:ascii="Arial" w:hAnsi="Arial" w:cs="Arial"/>
                      <w:color w:val="000000"/>
                    </w:rPr>
                    <w:t>Şenlik</w:t>
                  </w:r>
                </w:p>
              </w:tc>
              <w:tc>
                <w:tcPr>
                  <w:tcW w:w="1765" w:type="dxa"/>
                  <w:shd w:val="clear" w:color="auto" w:fill="FFFF00"/>
                </w:tcPr>
                <w:p w:rsidR="00716D43" w:rsidRDefault="00F91678" w:rsidP="009E416D">
                  <w:pPr>
                    <w:spacing w:before="20" w:after="20"/>
                    <w:jc w:val="both"/>
                    <w:rPr>
                      <w:rFonts w:ascii="Arial" w:hAnsi="Arial" w:cs="Arial"/>
                      <w:color w:val="000000"/>
                    </w:rPr>
                  </w:pPr>
                  <w:r>
                    <w:rPr>
                      <w:rFonts w:ascii="Arial" w:hAnsi="Arial" w:cs="Arial"/>
                      <w:color w:val="000000"/>
                    </w:rPr>
                    <w:t>Kanser</w:t>
                  </w:r>
                </w:p>
              </w:tc>
            </w:tr>
            <w:tr w:rsidR="00716D43" w:rsidRPr="00A1666F" w:rsidTr="00FC2611">
              <w:tc>
                <w:tcPr>
                  <w:tcW w:w="1765" w:type="dxa"/>
                  <w:shd w:val="clear" w:color="auto" w:fill="FFFF00"/>
                </w:tcPr>
                <w:p w:rsidR="00716D43" w:rsidRPr="00A1666F" w:rsidRDefault="00F91678" w:rsidP="009E416D">
                  <w:pPr>
                    <w:spacing w:before="20" w:after="20"/>
                    <w:jc w:val="both"/>
                    <w:rPr>
                      <w:rFonts w:ascii="Arial" w:hAnsi="Arial" w:cs="Arial"/>
                      <w:color w:val="000000"/>
                    </w:rPr>
                  </w:pPr>
                  <w:r>
                    <w:rPr>
                      <w:rFonts w:ascii="Arial" w:hAnsi="Arial" w:cs="Arial"/>
                      <w:color w:val="000000"/>
                    </w:rPr>
                    <w:t>Teselli</w:t>
                  </w:r>
                </w:p>
              </w:tc>
              <w:tc>
                <w:tcPr>
                  <w:tcW w:w="1765" w:type="dxa"/>
                  <w:shd w:val="clear" w:color="auto" w:fill="FFFF00"/>
                </w:tcPr>
                <w:p w:rsidR="00716D43" w:rsidRPr="00A1666F" w:rsidRDefault="00F91678" w:rsidP="009E416D">
                  <w:pPr>
                    <w:spacing w:before="20" w:after="20"/>
                    <w:jc w:val="both"/>
                    <w:rPr>
                      <w:rFonts w:ascii="Arial" w:hAnsi="Arial" w:cs="Arial"/>
                      <w:color w:val="000000"/>
                    </w:rPr>
                  </w:pPr>
                  <w:r>
                    <w:rPr>
                      <w:rFonts w:ascii="Arial" w:hAnsi="Arial" w:cs="Arial"/>
                      <w:color w:val="000000"/>
                    </w:rPr>
                    <w:t>Kısmet</w:t>
                  </w:r>
                </w:p>
              </w:tc>
              <w:tc>
                <w:tcPr>
                  <w:tcW w:w="1765" w:type="dxa"/>
                  <w:shd w:val="clear" w:color="auto" w:fill="FFFF00"/>
                </w:tcPr>
                <w:p w:rsidR="00716D43" w:rsidRDefault="00F91678" w:rsidP="009E416D">
                  <w:pPr>
                    <w:spacing w:before="20" w:after="20"/>
                    <w:jc w:val="both"/>
                    <w:rPr>
                      <w:rFonts w:ascii="Arial" w:hAnsi="Arial" w:cs="Arial"/>
                      <w:color w:val="000000"/>
                    </w:rPr>
                  </w:pPr>
                  <w:r>
                    <w:rPr>
                      <w:rFonts w:ascii="Arial" w:hAnsi="Arial" w:cs="Arial"/>
                      <w:color w:val="000000"/>
                    </w:rPr>
                    <w:t>İhya</w:t>
                  </w:r>
                </w:p>
              </w:tc>
              <w:tc>
                <w:tcPr>
                  <w:tcW w:w="1765" w:type="dxa"/>
                  <w:shd w:val="clear" w:color="auto" w:fill="FFFF00"/>
                </w:tcPr>
                <w:p w:rsidR="00716D43" w:rsidRDefault="00F91678" w:rsidP="009E416D">
                  <w:pPr>
                    <w:spacing w:before="20" w:after="20"/>
                    <w:jc w:val="both"/>
                    <w:rPr>
                      <w:rFonts w:ascii="Arial" w:hAnsi="Arial" w:cs="Arial"/>
                      <w:color w:val="000000"/>
                    </w:rPr>
                  </w:pPr>
                  <w:r>
                    <w:rPr>
                      <w:rFonts w:ascii="Arial" w:hAnsi="Arial" w:cs="Arial"/>
                      <w:color w:val="000000"/>
                    </w:rPr>
                    <w:t>Seferberlik</w:t>
                  </w:r>
                </w:p>
              </w:tc>
            </w:tr>
          </w:tbl>
          <w:p w:rsidR="001A3E40" w:rsidRPr="00A1666F" w:rsidRDefault="001A3E40" w:rsidP="009E416D">
            <w:pPr>
              <w:spacing w:before="20" w:after="20"/>
              <w:jc w:val="both"/>
              <w:rPr>
                <w:rFonts w:ascii="Arial" w:hAnsi="Arial" w:cs="Arial"/>
                <w:b/>
                <w:shd w:val="clear" w:color="auto" w:fill="FFFFE6"/>
              </w:rPr>
            </w:pPr>
          </w:p>
          <w:p w:rsidR="00716D43" w:rsidRPr="00F91678" w:rsidRDefault="00F91678" w:rsidP="001F37F2">
            <w:pPr>
              <w:spacing w:before="20" w:after="20"/>
              <w:jc w:val="both"/>
              <w:rPr>
                <w:rFonts w:ascii="Arial" w:hAnsi="Arial" w:cs="Arial"/>
                <w:b/>
                <w:shd w:val="clear" w:color="auto" w:fill="FFFFE6"/>
              </w:rPr>
            </w:pPr>
            <w:r w:rsidRPr="00F91678">
              <w:rPr>
                <w:rFonts w:ascii="Arial" w:hAnsi="Arial" w:cs="Arial"/>
                <w:b/>
                <w:shd w:val="clear" w:color="auto" w:fill="FFFFE6"/>
              </w:rPr>
              <w:t>Değnek</w:t>
            </w:r>
            <w:r w:rsidR="00637DA5" w:rsidRPr="00F91678">
              <w:rPr>
                <w:rFonts w:ascii="Arial" w:hAnsi="Arial" w:cs="Arial"/>
                <w:b/>
                <w:shd w:val="clear" w:color="auto" w:fill="FFFFE6"/>
              </w:rPr>
              <w:t>:</w:t>
            </w:r>
            <w:r w:rsidRPr="00F91678">
              <w:rPr>
                <w:rFonts w:ascii="Arial" w:hAnsi="Arial" w:cs="Arial"/>
                <w:shd w:val="clear" w:color="auto" w:fill="FFFFE6"/>
              </w:rPr>
              <w:t xml:space="preserve"> Elde taşınacak incelikte düzgün ağaç, sopa, çomak</w:t>
            </w:r>
          </w:p>
          <w:p w:rsidR="00F91678" w:rsidRPr="00F91678" w:rsidRDefault="00F91678" w:rsidP="001F37F2">
            <w:pPr>
              <w:spacing w:before="20" w:after="20"/>
              <w:jc w:val="both"/>
              <w:rPr>
                <w:rFonts w:ascii="Arial" w:hAnsi="Arial" w:cs="Arial"/>
                <w:b/>
                <w:shd w:val="clear" w:color="auto" w:fill="FFFFE6"/>
              </w:rPr>
            </w:pPr>
            <w:r w:rsidRPr="00F91678">
              <w:rPr>
                <w:rFonts w:ascii="Arial" w:hAnsi="Arial" w:cs="Arial"/>
                <w:b/>
                <w:shd w:val="clear" w:color="auto" w:fill="FFFFE6"/>
              </w:rPr>
              <w:t>Teselli:</w:t>
            </w:r>
            <w:r w:rsidRPr="00F91678">
              <w:rPr>
                <w:rFonts w:ascii="Arial" w:hAnsi="Arial" w:cs="Arial"/>
                <w:shd w:val="clear" w:color="auto" w:fill="FFFFE6"/>
              </w:rPr>
              <w:t xml:space="preserve"> Avunma, avuntu, avunç</w:t>
            </w:r>
          </w:p>
          <w:p w:rsidR="00F91678" w:rsidRPr="00F91678" w:rsidRDefault="00F91678" w:rsidP="001F37F2">
            <w:pPr>
              <w:spacing w:before="20" w:after="20"/>
              <w:jc w:val="both"/>
              <w:rPr>
                <w:rFonts w:ascii="Arial" w:hAnsi="Arial" w:cs="Arial"/>
                <w:shd w:val="clear" w:color="auto" w:fill="FFFFE6"/>
              </w:rPr>
            </w:pPr>
            <w:r w:rsidRPr="00F91678">
              <w:rPr>
                <w:rFonts w:ascii="Arial" w:hAnsi="Arial" w:cs="Arial"/>
                <w:b/>
                <w:shd w:val="clear" w:color="auto" w:fill="FFFFE6"/>
              </w:rPr>
              <w:t>Deyiş:</w:t>
            </w:r>
            <w:r w:rsidRPr="00F91678">
              <w:rPr>
                <w:rFonts w:ascii="Arial" w:hAnsi="Arial" w:cs="Arial"/>
                <w:shd w:val="clear" w:color="auto" w:fill="FFFFE6"/>
              </w:rPr>
              <w:t xml:space="preserve"> Semahla birlikte yalnızca bağlama eşliğinde ağır tempoda söylenen bir beste türü</w:t>
            </w:r>
          </w:p>
          <w:p w:rsidR="00F91678" w:rsidRPr="00F91678" w:rsidRDefault="00F91678" w:rsidP="001F37F2">
            <w:pPr>
              <w:spacing w:before="20" w:after="20"/>
              <w:jc w:val="both"/>
              <w:rPr>
                <w:rFonts w:ascii="Arial" w:hAnsi="Arial" w:cs="Arial"/>
                <w:b/>
                <w:shd w:val="clear" w:color="auto" w:fill="FFFFE6"/>
              </w:rPr>
            </w:pPr>
            <w:r w:rsidRPr="00F91678">
              <w:rPr>
                <w:rFonts w:ascii="Arial" w:hAnsi="Arial" w:cs="Arial"/>
                <w:b/>
                <w:shd w:val="clear" w:color="auto" w:fill="FFFFE6"/>
              </w:rPr>
              <w:t>Semah:</w:t>
            </w:r>
            <w:r w:rsidRPr="00F91678">
              <w:rPr>
                <w:rFonts w:ascii="Arial" w:hAnsi="Arial" w:cs="Arial"/>
                <w:shd w:val="clear" w:color="auto" w:fill="FFFFE6"/>
              </w:rPr>
              <w:t xml:space="preserve"> Alevi ve Bektaşi topluluklarında yaygın olan ve müzik eşliğinde uygulanan tören nitelikli oyun</w:t>
            </w:r>
          </w:p>
          <w:p w:rsidR="00F91678" w:rsidRPr="00F91678" w:rsidRDefault="00F91678" w:rsidP="001F37F2">
            <w:pPr>
              <w:spacing w:before="20" w:after="20"/>
              <w:jc w:val="both"/>
              <w:rPr>
                <w:rFonts w:ascii="Arial" w:hAnsi="Arial" w:cs="Arial"/>
                <w:b/>
                <w:shd w:val="clear" w:color="auto" w:fill="FFFFE6"/>
              </w:rPr>
            </w:pPr>
            <w:r w:rsidRPr="00F91678">
              <w:rPr>
                <w:rFonts w:ascii="Arial" w:hAnsi="Arial" w:cs="Arial"/>
                <w:b/>
                <w:shd w:val="clear" w:color="auto" w:fill="FFFFE6"/>
              </w:rPr>
              <w:t>Felek:</w:t>
            </w:r>
            <w:r w:rsidRPr="00F91678">
              <w:rPr>
                <w:rFonts w:ascii="Arial" w:hAnsi="Arial" w:cs="Arial"/>
                <w:shd w:val="clear" w:color="auto" w:fill="FFFFE6"/>
              </w:rPr>
              <w:t xml:space="preserve"> Talih, baht, şans</w:t>
            </w:r>
          </w:p>
          <w:p w:rsidR="00F91678" w:rsidRPr="00F91678" w:rsidRDefault="00F91678" w:rsidP="001F37F2">
            <w:pPr>
              <w:spacing w:before="20" w:after="20"/>
              <w:jc w:val="both"/>
              <w:rPr>
                <w:rFonts w:ascii="Arial" w:hAnsi="Arial" w:cs="Arial"/>
                <w:b/>
                <w:shd w:val="clear" w:color="auto" w:fill="FFFFE6"/>
              </w:rPr>
            </w:pPr>
            <w:r w:rsidRPr="00F91678">
              <w:rPr>
                <w:rFonts w:ascii="Arial" w:hAnsi="Arial" w:cs="Arial"/>
                <w:b/>
                <w:shd w:val="clear" w:color="auto" w:fill="FFFFE6"/>
              </w:rPr>
              <w:t>Seferberlik:</w:t>
            </w:r>
            <w:r w:rsidRPr="00F91678">
              <w:rPr>
                <w:rFonts w:ascii="Arial" w:hAnsi="Arial" w:cs="Arial"/>
                <w:shd w:val="clear" w:color="auto" w:fill="FFFFE6"/>
              </w:rPr>
              <w:t xml:space="preserve"> Bir ülkenin silahlı kuvvetlerini savaşa hazır duruma getiren, ülkenin ekonomisini, yönetimini savaş gereklerine uyacak duruma sokan hazırlık ve önlemlerin tümü</w:t>
            </w:r>
          </w:p>
          <w:p w:rsidR="00F91678" w:rsidRPr="00F91678" w:rsidRDefault="00F91678" w:rsidP="001F37F2">
            <w:pPr>
              <w:spacing w:before="20" w:after="20"/>
              <w:jc w:val="both"/>
              <w:rPr>
                <w:rFonts w:ascii="Arial" w:hAnsi="Arial" w:cs="Arial"/>
                <w:b/>
                <w:shd w:val="clear" w:color="auto" w:fill="FFFFE6"/>
              </w:rPr>
            </w:pPr>
            <w:r w:rsidRPr="00F91678">
              <w:rPr>
                <w:rFonts w:ascii="Arial" w:hAnsi="Arial" w:cs="Arial"/>
                <w:b/>
                <w:shd w:val="clear" w:color="auto" w:fill="FFFFE6"/>
              </w:rPr>
              <w:t>Enstitü:</w:t>
            </w:r>
            <w:r w:rsidRPr="00F91678">
              <w:rPr>
                <w:rFonts w:ascii="Arial" w:hAnsi="Arial" w:cs="Arial"/>
                <w:shd w:val="clear" w:color="auto" w:fill="FFFFE6"/>
              </w:rPr>
              <w:t xml:space="preserve"> Bir üniversiteye bağlı veya bağımsız bir kuruluş olarak genellikle araştırma yapan ve bazı durumlarda öğretime de yer veren eğitim kurumu</w:t>
            </w:r>
          </w:p>
          <w:p w:rsidR="00F91678" w:rsidRPr="00F91678" w:rsidRDefault="00F91678" w:rsidP="001F37F2">
            <w:pPr>
              <w:spacing w:before="20" w:after="20"/>
              <w:jc w:val="both"/>
              <w:rPr>
                <w:rFonts w:ascii="Arial" w:hAnsi="Arial" w:cs="Arial"/>
                <w:b/>
                <w:shd w:val="clear" w:color="auto" w:fill="FFFFE6"/>
              </w:rPr>
            </w:pPr>
            <w:r w:rsidRPr="00F91678">
              <w:rPr>
                <w:rFonts w:ascii="Arial" w:hAnsi="Arial" w:cs="Arial"/>
                <w:b/>
                <w:shd w:val="clear" w:color="auto" w:fill="FFFFE6"/>
              </w:rPr>
              <w:t>Kanser:</w:t>
            </w:r>
            <w:r w:rsidRPr="00F91678">
              <w:rPr>
                <w:rFonts w:ascii="Arial" w:hAnsi="Arial" w:cs="Arial"/>
                <w:shd w:val="clear" w:color="auto" w:fill="FFFFE6"/>
              </w:rPr>
              <w:t xml:space="preserve"> Bir organ veya dokudaki hücrelerin kontrolsüz olarak bölünüp çoğalmasına bağlı olarak yakın dokulara yayılmasıyla veya uzak dokulara sıçramasıyla beliren hastalık, amansız hastalık, incitmebeni, dokunmabana</w:t>
            </w:r>
          </w:p>
          <w:p w:rsidR="00716D43" w:rsidRPr="00A1666F" w:rsidRDefault="00716D43" w:rsidP="009E416D">
            <w:pPr>
              <w:spacing w:before="20" w:after="20"/>
              <w:jc w:val="both"/>
              <w:rPr>
                <w:rFonts w:ascii="Arial" w:hAnsi="Arial" w:cs="Arial"/>
                <w:b/>
                <w:color w:val="000000" w:themeColor="text1"/>
                <w:shd w:val="clear" w:color="auto" w:fill="FFFFE6"/>
              </w:rPr>
            </w:pPr>
          </w:p>
          <w:p w:rsidR="00ED13E1" w:rsidRPr="00A1666F" w:rsidRDefault="00ED13E1" w:rsidP="009E416D">
            <w:pPr>
              <w:spacing w:before="20" w:after="20"/>
              <w:jc w:val="both"/>
              <w:rPr>
                <w:rFonts w:ascii="Arial" w:hAnsi="Arial" w:cs="Arial"/>
                <w:b/>
                <w:shd w:val="clear" w:color="auto" w:fill="FFFFE6"/>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Öğrencilere 5-8 kelimeden oluşan cümleler kurdurularak, bilinmeyen kelimeler anlamlandırılacak.</w:t>
            </w:r>
          </w:p>
          <w:p w:rsidR="001A3E40" w:rsidRPr="00186866"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 xml:space="preserve">Yanlış </w:t>
            </w:r>
            <w:r w:rsidRPr="00186866">
              <w:rPr>
                <w:rFonts w:ascii="Arial" w:hAnsi="Arial" w:cs="Arial"/>
                <w:bCs/>
                <w:color w:val="000000"/>
              </w:rPr>
              <w:t>telaffuz edilen kelimeler birlikte düzeltilecek.</w:t>
            </w:r>
          </w:p>
          <w:p w:rsidR="005B607D" w:rsidRPr="00186866" w:rsidRDefault="005B607D" w:rsidP="005B607D">
            <w:pPr>
              <w:spacing w:before="20" w:after="20"/>
              <w:jc w:val="both"/>
              <w:rPr>
                <w:rFonts w:ascii="Arial" w:hAnsi="Arial" w:cs="Arial"/>
                <w:color w:val="000000"/>
              </w:rPr>
            </w:pPr>
          </w:p>
          <w:p w:rsidR="001A3E40" w:rsidRPr="00186866"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186866">
              <w:rPr>
                <w:rFonts w:ascii="Arial" w:hAnsi="Arial" w:cs="Arial"/>
                <w:noProof/>
                <w:color w:val="000000"/>
              </w:rPr>
              <mc:AlternateContent>
                <mc:Choice Requires="wps">
                  <w:drawing>
                    <wp:anchor distT="0" distB="0" distL="114300" distR="114300" simplePos="0" relativeHeight="251661312" behindDoc="0" locked="0" layoutInCell="1" allowOverlap="1" wp14:anchorId="07AD3EEB" wp14:editId="1C537173">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AD3EEB"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186866" w:rsidRDefault="001A3E40" w:rsidP="009E416D">
            <w:pPr>
              <w:spacing w:before="20" w:after="20"/>
              <w:rPr>
                <w:rFonts w:ascii="Arial" w:hAnsi="Arial" w:cs="Arial"/>
                <w:color w:val="000000"/>
              </w:rPr>
            </w:pPr>
          </w:p>
          <w:p w:rsidR="001A3E40" w:rsidRPr="00186866" w:rsidRDefault="001A3E40" w:rsidP="009E416D">
            <w:pPr>
              <w:spacing w:before="20" w:after="20"/>
              <w:rPr>
                <w:rFonts w:ascii="Arial" w:hAnsi="Arial" w:cs="Arial"/>
                <w:shd w:val="clear" w:color="auto" w:fill="FFFFFF"/>
              </w:rPr>
            </w:pPr>
          </w:p>
          <w:p w:rsidR="004C0789" w:rsidRPr="00186866" w:rsidRDefault="004F599B" w:rsidP="004C0789">
            <w:pPr>
              <w:pStyle w:val="NormalWeb"/>
              <w:shd w:val="clear" w:color="auto" w:fill="FFFFFF"/>
              <w:spacing w:before="0" w:beforeAutospacing="0" w:after="0" w:afterAutospacing="0"/>
              <w:textAlignment w:val="baseline"/>
              <w:rPr>
                <w:rFonts w:ascii="Arial" w:hAnsi="Arial" w:cs="Arial"/>
                <w:color w:val="000000"/>
              </w:rPr>
            </w:pPr>
            <w:r w:rsidRPr="00186866">
              <w:rPr>
                <w:rFonts w:ascii="Arial" w:hAnsi="Arial" w:cs="Arial"/>
                <w:b/>
                <w:bCs/>
                <w:color w:val="000080"/>
                <w:bdr w:val="none" w:sz="0" w:space="0" w:color="auto" w:frame="1"/>
              </w:rPr>
              <w:lastRenderedPageBreak/>
              <w:t>“</w:t>
            </w:r>
            <w:r w:rsidR="004C0789" w:rsidRPr="00186866">
              <w:rPr>
                <w:rFonts w:ascii="Arial" w:hAnsi="Arial" w:cs="Arial"/>
                <w:b/>
                <w:bCs/>
                <w:color w:val="000080"/>
                <w:bdr w:val="none" w:sz="0" w:space="0" w:color="auto" w:frame="1"/>
              </w:rPr>
              <w:t>Okuduğunuz metinde geçen anlamını bilmediğiniz kelimeleri belirleyiniz. Bu kelimelerin anlamlarına ilişkin tahminlerinizi yazınız. Tahminlerinizin doğruluğunu TDK Türkçe sözlükten kontrol ediniz.</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Anlamını bilmediğiniz kelimelere göre bu etkinliği siz yapabilirsiniz.</w:t>
            </w:r>
          </w:p>
          <w:p w:rsidR="001A3E40" w:rsidRPr="00186866" w:rsidRDefault="001A3E40" w:rsidP="009E416D">
            <w:pPr>
              <w:pStyle w:val="NormalWeb"/>
              <w:spacing w:before="0" w:beforeAutospacing="0" w:after="0" w:afterAutospacing="0"/>
              <w:textAlignment w:val="baseline"/>
              <w:rPr>
                <w:rFonts w:ascii="Arial" w:hAnsi="Arial" w:cs="Arial"/>
              </w:rPr>
            </w:pPr>
            <w:r w:rsidRPr="00186866">
              <w:rPr>
                <w:rFonts w:ascii="Arial" w:hAnsi="Arial" w:cs="Arial"/>
                <w:noProof/>
              </w:rPr>
              <mc:AlternateContent>
                <mc:Choice Requires="wps">
                  <w:drawing>
                    <wp:anchor distT="0" distB="0" distL="114300" distR="114300" simplePos="0" relativeHeight="251662336" behindDoc="0" locked="0" layoutInCell="1" allowOverlap="1" wp14:anchorId="176A22F3" wp14:editId="5DCB88FC">
                      <wp:simplePos x="0" y="0"/>
                      <wp:positionH relativeFrom="column">
                        <wp:posOffset>1740535</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A22F3" id="Yuvarlatılmış Dikdörtgen 8" o:spid="_x0000_s1028" style="position:absolute;margin-left:137.0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186866" w:rsidRDefault="001A3E40" w:rsidP="009E416D">
            <w:pPr>
              <w:spacing w:before="20" w:after="20"/>
              <w:rPr>
                <w:rFonts w:ascii="Arial" w:hAnsi="Arial" w:cs="Arial"/>
              </w:rPr>
            </w:pPr>
          </w:p>
          <w:p w:rsidR="001A3E40" w:rsidRPr="00186866"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4C0789" w:rsidRPr="00186866" w:rsidRDefault="004F599B" w:rsidP="004C0789">
            <w:pPr>
              <w:pStyle w:val="NormalWeb"/>
              <w:shd w:val="clear" w:color="auto" w:fill="FFFFFF"/>
              <w:spacing w:before="0" w:beforeAutospacing="0" w:after="0" w:afterAutospacing="0"/>
              <w:textAlignment w:val="baseline"/>
              <w:rPr>
                <w:rFonts w:ascii="Arial" w:hAnsi="Arial" w:cs="Arial"/>
                <w:color w:val="000000"/>
              </w:rPr>
            </w:pPr>
            <w:proofErr w:type="gramStart"/>
            <w:r w:rsidRPr="00186866">
              <w:rPr>
                <w:rFonts w:ascii="Arial" w:hAnsi="Arial" w:cs="Arial"/>
                <w:b/>
                <w:bCs/>
                <w:color w:val="000080"/>
                <w:bdr w:val="none" w:sz="0" w:space="0" w:color="auto" w:frame="1"/>
              </w:rPr>
              <w:t>a</w:t>
            </w:r>
            <w:proofErr w:type="gramEnd"/>
            <w:r w:rsidR="004C0789" w:rsidRPr="00186866">
              <w:rPr>
                <w:rFonts w:ascii="Arial" w:hAnsi="Arial" w:cs="Arial"/>
                <w:color w:val="000080"/>
                <w:bdr w:val="none" w:sz="0" w:space="0" w:color="auto" w:frame="1"/>
              </w:rPr>
              <w:t xml:space="preserve"> </w:t>
            </w:r>
            <w:r w:rsidR="004C0789" w:rsidRPr="00186866">
              <w:rPr>
                <w:rFonts w:ascii="Arial" w:hAnsi="Arial" w:cs="Arial"/>
                <w:b/>
                <w:bCs/>
                <w:color w:val="000080"/>
                <w:bdr w:val="none" w:sz="0" w:space="0" w:color="auto" w:frame="1"/>
              </w:rPr>
              <w:t>Aşağıdaki soruları okuduğunuz metinden hareketle cevaplayınız.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00"/>
                <w:bdr w:val="none" w:sz="0" w:space="0" w:color="auto" w:frame="1"/>
              </w:rPr>
              <w:t>1. Âşık Veysel, ne zaman ve nerede doğmuştur?</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FF0000"/>
                <w:bdr w:val="none" w:sz="0" w:space="0" w:color="auto" w:frame="1"/>
              </w:rPr>
              <w:t>Cevap:</w:t>
            </w:r>
            <w:r w:rsidRPr="004C0789">
              <w:rPr>
                <w:rFonts w:ascii="Arial" w:hAnsi="Arial" w:cs="Arial"/>
                <w:color w:val="FF0000"/>
                <w:bdr w:val="none" w:sz="0" w:space="0" w:color="auto" w:frame="1"/>
              </w:rPr>
              <w:t> </w:t>
            </w:r>
            <w:r w:rsidRPr="004C0789">
              <w:rPr>
                <w:rFonts w:ascii="Arial" w:hAnsi="Arial" w:cs="Arial"/>
                <w:color w:val="000000"/>
              </w:rPr>
              <w:t xml:space="preserve">1894 yılında Sivas’ın Şarkışla ilçesine bağlı </w:t>
            </w:r>
            <w:proofErr w:type="spellStart"/>
            <w:r w:rsidRPr="004C0789">
              <w:rPr>
                <w:rFonts w:ascii="Arial" w:hAnsi="Arial" w:cs="Arial"/>
                <w:color w:val="000000"/>
              </w:rPr>
              <w:t>Sivrialan</w:t>
            </w:r>
            <w:proofErr w:type="spellEnd"/>
            <w:r w:rsidRPr="004C0789">
              <w:rPr>
                <w:rFonts w:ascii="Arial" w:hAnsi="Arial" w:cs="Arial"/>
                <w:color w:val="000000"/>
              </w:rPr>
              <w:t xml:space="preserve"> köyünde doğmuştur.</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00"/>
                <w:bdr w:val="none" w:sz="0" w:space="0" w:color="auto" w:frame="1"/>
              </w:rPr>
              <w:t>2. Âşık Veysel’in gözlerini kaybetmesine neden olan olayları anlatınız.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FF0000"/>
                <w:bdr w:val="none" w:sz="0" w:space="0" w:color="auto" w:frame="1"/>
              </w:rPr>
              <w:t>Cevap:</w:t>
            </w:r>
            <w:r w:rsidRPr="004C0789">
              <w:rPr>
                <w:rFonts w:ascii="Arial" w:hAnsi="Arial" w:cs="Arial"/>
                <w:color w:val="FF0000"/>
                <w:bdr w:val="none" w:sz="0" w:space="0" w:color="auto" w:frame="1"/>
              </w:rPr>
              <w:t> </w:t>
            </w:r>
            <w:r w:rsidRPr="004C0789">
              <w:rPr>
                <w:rFonts w:ascii="Arial" w:hAnsi="Arial" w:cs="Arial"/>
                <w:color w:val="000000"/>
              </w:rPr>
              <w:t>Veysel yedi yaşında iken çiçek hastalığı nedeniyle sol gözünü kaybeder. Bir gün inek sağarken babasının arkasında bir değnekle durduğunu fark etmez ve aniden arkasını dönünce babasının elindeki değnek sağ gözüne saplanır, sağ gözünü de kaybeder.</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00"/>
                <w:bdr w:val="none" w:sz="0" w:space="0" w:color="auto" w:frame="1"/>
              </w:rPr>
              <w:t xml:space="preserve">3. Babası </w:t>
            </w:r>
            <w:proofErr w:type="gramStart"/>
            <w:r w:rsidRPr="00186866">
              <w:rPr>
                <w:rFonts w:ascii="Arial" w:hAnsi="Arial" w:cs="Arial"/>
                <w:b/>
                <w:bCs/>
                <w:color w:val="000000"/>
                <w:bdr w:val="none" w:sz="0" w:space="0" w:color="auto" w:frame="1"/>
              </w:rPr>
              <w:t>Aşık</w:t>
            </w:r>
            <w:proofErr w:type="gramEnd"/>
            <w:r w:rsidRPr="00186866">
              <w:rPr>
                <w:rFonts w:ascii="Arial" w:hAnsi="Arial" w:cs="Arial"/>
                <w:b/>
                <w:bCs/>
                <w:color w:val="000000"/>
                <w:bdr w:val="none" w:sz="0" w:space="0" w:color="auto" w:frame="1"/>
              </w:rPr>
              <w:t xml:space="preserve"> Veysel’e neden saz almıştır?</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FF0000"/>
                <w:bdr w:val="none" w:sz="0" w:space="0" w:color="auto" w:frame="1"/>
              </w:rPr>
              <w:t>Cevap:</w:t>
            </w:r>
            <w:r w:rsidRPr="004C0789">
              <w:rPr>
                <w:rFonts w:ascii="Arial" w:hAnsi="Arial" w:cs="Arial"/>
                <w:color w:val="FF0000"/>
                <w:bdr w:val="none" w:sz="0" w:space="0" w:color="auto" w:frame="1"/>
              </w:rPr>
              <w:t> </w:t>
            </w:r>
            <w:r w:rsidRPr="004C0789">
              <w:rPr>
                <w:rFonts w:ascii="Arial" w:hAnsi="Arial" w:cs="Arial"/>
                <w:color w:val="000000"/>
              </w:rPr>
              <w:t>Oynaması için almıştır.</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00"/>
                <w:bdr w:val="none" w:sz="0" w:space="0" w:color="auto" w:frame="1"/>
              </w:rPr>
              <w:t>4. Âşık Veysel’in babasının yerinde olsaydınız, gözlerini kaybeden Âşık Veysel için neler</w:t>
            </w:r>
            <w:r w:rsidRPr="004C0789">
              <w:rPr>
                <w:rFonts w:ascii="Arial" w:hAnsi="Arial" w:cs="Arial"/>
                <w:color w:val="000000"/>
              </w:rPr>
              <w:br/>
            </w:r>
            <w:r w:rsidRPr="00186866">
              <w:rPr>
                <w:rFonts w:ascii="Arial" w:hAnsi="Arial" w:cs="Arial"/>
                <w:b/>
                <w:bCs/>
                <w:color w:val="000000"/>
                <w:bdr w:val="none" w:sz="0" w:space="0" w:color="auto" w:frame="1"/>
              </w:rPr>
              <w:t>yapardınız?</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Bu soruyu siz cevaplayabilirsiniz.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00"/>
                <w:bdr w:val="none" w:sz="0" w:space="0" w:color="auto" w:frame="1"/>
              </w:rPr>
              <w:t>5. Okuduğunuz metinde adı geçen âşıklar hangileridir? Bunların dışında tanıdığınız âşık ya</w:t>
            </w:r>
            <w:r w:rsidRPr="004C0789">
              <w:rPr>
                <w:rFonts w:ascii="Arial" w:hAnsi="Arial" w:cs="Arial"/>
                <w:color w:val="000000"/>
              </w:rPr>
              <w:br/>
            </w:r>
            <w:r w:rsidRPr="00186866">
              <w:rPr>
                <w:rFonts w:ascii="Arial" w:hAnsi="Arial" w:cs="Arial"/>
                <w:b/>
                <w:bCs/>
                <w:color w:val="000000"/>
                <w:bdr w:val="none" w:sz="0" w:space="0" w:color="auto" w:frame="1"/>
              </w:rPr>
              <w:t>da âşıklar var mıdır? Arkadaşlarınızla paylaşınız.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FF0000"/>
                <w:bdr w:val="none" w:sz="0" w:space="0" w:color="auto" w:frame="1"/>
              </w:rPr>
              <w:t>Cevap:</w:t>
            </w:r>
            <w:r w:rsidRPr="004C0789">
              <w:rPr>
                <w:rFonts w:ascii="Arial" w:hAnsi="Arial" w:cs="Arial"/>
                <w:color w:val="FF0000"/>
                <w:bdr w:val="none" w:sz="0" w:space="0" w:color="auto" w:frame="1"/>
              </w:rPr>
              <w:t> </w:t>
            </w:r>
            <w:r w:rsidRPr="004C0789">
              <w:rPr>
                <w:rFonts w:ascii="Arial" w:hAnsi="Arial" w:cs="Arial"/>
                <w:color w:val="000000"/>
              </w:rPr>
              <w:t>Âşık Ala, Karacaoğlan, Emrah, Âşık Sıtkı, Âşık Veli.</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00"/>
                <w:bdr w:val="none" w:sz="0" w:space="0" w:color="auto" w:frame="1"/>
              </w:rPr>
              <w:t>6. 5 Aralık 1931’in Âşık Veysel için neden dönüm noktası olduğunu açıklayınız.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FF0000"/>
                <w:bdr w:val="none" w:sz="0" w:space="0" w:color="auto" w:frame="1"/>
              </w:rPr>
              <w:t>Cevap:</w:t>
            </w:r>
            <w:r w:rsidRPr="004C0789">
              <w:rPr>
                <w:rFonts w:ascii="Arial" w:hAnsi="Arial" w:cs="Arial"/>
                <w:color w:val="FF0000"/>
                <w:bdr w:val="none" w:sz="0" w:space="0" w:color="auto" w:frame="1"/>
              </w:rPr>
              <w:t> </w:t>
            </w:r>
            <w:r w:rsidRPr="004C0789">
              <w:rPr>
                <w:rFonts w:ascii="Arial" w:hAnsi="Arial" w:cs="Arial"/>
                <w:color w:val="000000"/>
              </w:rPr>
              <w:t xml:space="preserve">Kendisi de bir şair olan Sivas Lisesi Edebiyat Öğretmeni Ahmet Kutsi Tecer “Sivas Halk Ozanlarını Koruma </w:t>
            </w:r>
            <w:proofErr w:type="spellStart"/>
            <w:r w:rsidRPr="004C0789">
              <w:rPr>
                <w:rFonts w:ascii="Arial" w:hAnsi="Arial" w:cs="Arial"/>
                <w:color w:val="000000"/>
              </w:rPr>
              <w:t>Derneği”ni</w:t>
            </w:r>
            <w:proofErr w:type="spellEnd"/>
            <w:r w:rsidRPr="004C0789">
              <w:rPr>
                <w:rFonts w:ascii="Arial" w:hAnsi="Arial" w:cs="Arial"/>
                <w:color w:val="000000"/>
              </w:rPr>
              <w:t xml:space="preserve"> kurmuştur. 5 Aralık 1931’de başlayan ve üç gün süren şenliklerde </w:t>
            </w:r>
            <w:proofErr w:type="gramStart"/>
            <w:r w:rsidRPr="004C0789">
              <w:rPr>
                <w:rFonts w:ascii="Arial" w:hAnsi="Arial" w:cs="Arial"/>
                <w:color w:val="000000"/>
              </w:rPr>
              <w:t>Aşık</w:t>
            </w:r>
            <w:proofErr w:type="gramEnd"/>
            <w:r w:rsidRPr="004C0789">
              <w:rPr>
                <w:rFonts w:ascii="Arial" w:hAnsi="Arial" w:cs="Arial"/>
                <w:color w:val="000000"/>
              </w:rPr>
              <w:t xml:space="preserve"> Veysel halk tarafından tanınmış ve çok beğenilmiştir.</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00"/>
                <w:bdr w:val="none" w:sz="0" w:space="0" w:color="auto" w:frame="1"/>
              </w:rPr>
              <w:t xml:space="preserve">7. Ahmet Kutsi </w:t>
            </w:r>
            <w:proofErr w:type="spellStart"/>
            <w:r w:rsidRPr="00186866">
              <w:rPr>
                <w:rFonts w:ascii="Arial" w:hAnsi="Arial" w:cs="Arial"/>
                <w:b/>
                <w:bCs/>
                <w:color w:val="000000"/>
                <w:bdr w:val="none" w:sz="0" w:space="0" w:color="auto" w:frame="1"/>
              </w:rPr>
              <w:t>TECER’le</w:t>
            </w:r>
            <w:proofErr w:type="spellEnd"/>
            <w:r w:rsidRPr="00186866">
              <w:rPr>
                <w:rFonts w:ascii="Arial" w:hAnsi="Arial" w:cs="Arial"/>
                <w:b/>
                <w:bCs/>
                <w:color w:val="000000"/>
                <w:bdr w:val="none" w:sz="0" w:space="0" w:color="auto" w:frame="1"/>
              </w:rPr>
              <w:t xml:space="preserve"> tanışan Âşık Veysel’in hayatında metinde anlatılanların dışında ne</w:t>
            </w:r>
            <w:r w:rsidRPr="004C0789">
              <w:rPr>
                <w:rFonts w:ascii="Arial" w:hAnsi="Arial" w:cs="Arial"/>
                <w:color w:val="000000"/>
              </w:rPr>
              <w:br/>
            </w:r>
            <w:r w:rsidRPr="00186866">
              <w:rPr>
                <w:rFonts w:ascii="Arial" w:hAnsi="Arial" w:cs="Arial"/>
                <w:b/>
                <w:bCs/>
                <w:color w:val="000000"/>
                <w:bdr w:val="none" w:sz="0" w:space="0" w:color="auto" w:frame="1"/>
              </w:rPr>
              <w:t>gibi değişiklikler meydana gelmiş olabilir? Anlatınız.</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Bu soruyu siz cevaplayabilirsiniz.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00"/>
                <w:bdr w:val="none" w:sz="0" w:space="0" w:color="auto" w:frame="1"/>
              </w:rPr>
              <w:t>8. Âşık Veysel’in şiirlerinin halk tarafından sevilmesinin nedenleri neler olabilir? Anlatınız.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FF0000"/>
                <w:bdr w:val="none" w:sz="0" w:space="0" w:color="auto" w:frame="1"/>
              </w:rPr>
              <w:t>Cevap:</w:t>
            </w:r>
            <w:r w:rsidRPr="004C0789">
              <w:rPr>
                <w:rFonts w:ascii="Arial" w:hAnsi="Arial" w:cs="Arial"/>
                <w:color w:val="FF0000"/>
                <w:bdr w:val="none" w:sz="0" w:space="0" w:color="auto" w:frame="1"/>
              </w:rPr>
              <w:t> </w:t>
            </w:r>
            <w:r w:rsidRPr="004C0789">
              <w:rPr>
                <w:rFonts w:ascii="Arial" w:hAnsi="Arial" w:cs="Arial"/>
                <w:color w:val="000000"/>
              </w:rPr>
              <w:t>Âşık Veysel’in şiirleri, halkın yaşayışını, duygularını, kültürünü birebir yansıtmaktadır. Halk onun şiirlerinde kendisinden bir şeyler bulmaktadır. Bu nedenle çok sevilmektedir.</w:t>
            </w:r>
          </w:p>
          <w:p w:rsidR="001A3E40" w:rsidRPr="00186866" w:rsidRDefault="001A3E40" w:rsidP="009E416D">
            <w:pPr>
              <w:pStyle w:val="NormalWeb"/>
              <w:shd w:val="clear" w:color="auto" w:fill="FFFFFF"/>
              <w:spacing w:before="0" w:beforeAutospacing="0" w:after="0" w:afterAutospacing="0"/>
              <w:textAlignment w:val="baseline"/>
              <w:rPr>
                <w:rFonts w:ascii="Arial" w:hAnsi="Arial" w:cs="Arial"/>
              </w:rPr>
            </w:pPr>
            <w:r w:rsidRPr="00186866">
              <w:rPr>
                <w:rFonts w:ascii="Arial" w:hAnsi="Arial" w:cs="Arial"/>
                <w:noProof/>
              </w:rPr>
              <mc:AlternateContent>
                <mc:Choice Requires="wps">
                  <w:drawing>
                    <wp:anchor distT="0" distB="0" distL="114300" distR="114300" simplePos="0" relativeHeight="251663360" behindDoc="0" locked="0" layoutInCell="1" allowOverlap="1" wp14:anchorId="64531B0A" wp14:editId="63413342">
                      <wp:simplePos x="0" y="0"/>
                      <wp:positionH relativeFrom="column">
                        <wp:posOffset>1721485</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31B0A" id="Yuvarlatılmış Dikdörtgen 7" o:spid="_x0000_s1029" style="position:absolute;margin-left:135.5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186866">
              <w:rPr>
                <w:rFonts w:ascii="Arial" w:hAnsi="Arial" w:cs="Arial"/>
              </w:rPr>
              <w:t xml:space="preserve"> </w:t>
            </w:r>
          </w:p>
          <w:p w:rsidR="001A3E40" w:rsidRPr="00186866"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186866" w:rsidRDefault="001A3E40" w:rsidP="009E416D">
            <w:pPr>
              <w:pStyle w:val="NormalWeb"/>
              <w:shd w:val="clear" w:color="auto" w:fill="FFFFFF"/>
              <w:spacing w:before="0" w:beforeAutospacing="0" w:after="0" w:afterAutospacing="0"/>
              <w:textAlignment w:val="baseline"/>
              <w:rPr>
                <w:rFonts w:ascii="Arial" w:hAnsi="Arial" w:cs="Arial"/>
              </w:rPr>
            </w:pPr>
          </w:p>
          <w:p w:rsidR="000846C3" w:rsidRPr="00186866" w:rsidRDefault="000846C3" w:rsidP="009E416D">
            <w:pPr>
              <w:pStyle w:val="NormalWeb"/>
              <w:shd w:val="clear" w:color="auto" w:fill="FFFFFF"/>
              <w:spacing w:before="0" w:beforeAutospacing="0" w:after="0" w:afterAutospacing="0"/>
              <w:textAlignment w:val="baseline"/>
              <w:rPr>
                <w:rFonts w:ascii="Arial" w:hAnsi="Arial" w:cs="Arial"/>
              </w:rPr>
            </w:pP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80"/>
                <w:bdr w:val="none" w:sz="0" w:space="0" w:color="auto" w:frame="1"/>
              </w:rPr>
              <w:t>Okuduğunuz metindeki öznel ve nesnel yargıları belirleyerek aşağıya yazınız.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FF0000"/>
                <w:bdr w:val="none" w:sz="0" w:space="0" w:color="auto" w:frame="1"/>
              </w:rPr>
              <w:t>Cevap:</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00"/>
                <w:bdr w:val="none" w:sz="0" w:space="0" w:color="auto" w:frame="1"/>
              </w:rPr>
              <w:t>Öznel Yargılar:</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 Babasının teselli bulması için aldığı saz ile yakın arkadaş olur.</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 Veysel kör olduğundan savaşa katılamadığı için çok üzülmektedir.</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 Ahmet Kutsi Tecer ile arkadaşlığını ilerleterek onun sayesinde ozanlığını geliştirdi.</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00"/>
                <w:bdr w:val="none" w:sz="0" w:space="0" w:color="auto" w:frame="1"/>
              </w:rPr>
              <w:t>Nesnel Yargılar:</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 xml:space="preserve">• Bu çocuğun babası </w:t>
            </w:r>
            <w:proofErr w:type="spellStart"/>
            <w:r w:rsidRPr="004C0789">
              <w:rPr>
                <w:rFonts w:ascii="Arial" w:hAnsi="Arial" w:cs="Arial"/>
                <w:color w:val="000000"/>
              </w:rPr>
              <w:t>Şatıroğullarından</w:t>
            </w:r>
            <w:proofErr w:type="spellEnd"/>
            <w:r w:rsidRPr="004C0789">
              <w:rPr>
                <w:rFonts w:ascii="Arial" w:hAnsi="Arial" w:cs="Arial"/>
                <w:color w:val="000000"/>
              </w:rPr>
              <w:t xml:space="preserve"> “Karaca” lakaplı Ahmet Bey, annesi Gülizar Hanım’dır.</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 Veysel’den önce iki ablası çiçek hastalığından vefat etmiştir.</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 </w:t>
            </w:r>
            <w:proofErr w:type="spellStart"/>
            <w:r w:rsidRPr="004C0789">
              <w:rPr>
                <w:rFonts w:ascii="Arial" w:hAnsi="Arial" w:cs="Arial"/>
                <w:color w:val="000000"/>
              </w:rPr>
              <w:t>Emlek</w:t>
            </w:r>
            <w:proofErr w:type="spellEnd"/>
            <w:r w:rsidRPr="004C0789">
              <w:rPr>
                <w:rFonts w:ascii="Arial" w:hAnsi="Arial" w:cs="Arial"/>
                <w:color w:val="000000"/>
              </w:rPr>
              <w:t xml:space="preserve"> Yöresi denen, halk ozanlarının, âşıkların çok olduğu bir yörededir </w:t>
            </w:r>
            <w:proofErr w:type="spellStart"/>
            <w:r w:rsidRPr="004C0789">
              <w:rPr>
                <w:rFonts w:ascii="Arial" w:hAnsi="Arial" w:cs="Arial"/>
                <w:color w:val="000000"/>
              </w:rPr>
              <w:t>Sivrialan</w:t>
            </w:r>
            <w:proofErr w:type="spellEnd"/>
            <w:r w:rsidRPr="004C0789">
              <w:rPr>
                <w:rFonts w:ascii="Arial" w:hAnsi="Arial" w:cs="Arial"/>
                <w:color w:val="000000"/>
              </w:rPr>
              <w:t>.</w:t>
            </w:r>
          </w:p>
          <w:p w:rsidR="001A3E40" w:rsidRPr="00186866" w:rsidRDefault="001A3E40" w:rsidP="009E416D">
            <w:pPr>
              <w:rPr>
                <w:rFonts w:ascii="Arial" w:hAnsi="Arial" w:cs="Arial"/>
              </w:rPr>
            </w:pPr>
            <w:r w:rsidRPr="00186866">
              <w:rPr>
                <w:rFonts w:ascii="Arial" w:hAnsi="Arial" w:cs="Arial"/>
                <w:noProof/>
              </w:rPr>
              <mc:AlternateContent>
                <mc:Choice Requires="wps">
                  <w:drawing>
                    <wp:anchor distT="0" distB="0" distL="114300" distR="114300" simplePos="0" relativeHeight="251664384" behindDoc="0" locked="0" layoutInCell="1" allowOverlap="1" wp14:anchorId="7F3AC3DC" wp14:editId="0C78C862">
                      <wp:simplePos x="0" y="0"/>
                      <wp:positionH relativeFrom="column">
                        <wp:posOffset>1721485</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AC3DC" id="Yuvarlatılmış Dikdörtgen 6" o:spid="_x0000_s1030" style="position:absolute;margin-left:135.5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186866" w:rsidRDefault="001A3E40" w:rsidP="009E416D">
            <w:pPr>
              <w:spacing w:before="20" w:after="20"/>
              <w:ind w:left="765"/>
              <w:jc w:val="both"/>
              <w:rPr>
                <w:rFonts w:ascii="Arial" w:hAnsi="Arial" w:cs="Arial"/>
                <w:b/>
              </w:rPr>
            </w:pPr>
          </w:p>
          <w:p w:rsidR="001A3E40" w:rsidRPr="00186866"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C924D6" w:rsidRPr="00186866" w:rsidRDefault="00C924D6" w:rsidP="00C924D6">
            <w:pPr>
              <w:shd w:val="clear" w:color="auto" w:fill="FFFFFF"/>
              <w:ind w:left="225"/>
              <w:rPr>
                <w:rFonts w:ascii="Arial" w:hAnsi="Arial" w:cs="Arial"/>
              </w:rPr>
            </w:pP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80"/>
                <w:bdr w:val="none" w:sz="0" w:space="0" w:color="auto" w:frame="1"/>
              </w:rPr>
              <w:t>“Âşık Veysel ŞATIROĞLU” metninde hangi anlatım biçimi kullanılmıştır? Nedenleriyle birlikte yazınız.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FF0000"/>
                <w:bdr w:val="none" w:sz="0" w:space="0" w:color="auto" w:frame="1"/>
              </w:rPr>
              <w:t>Cevap: </w:t>
            </w:r>
            <w:r w:rsidRPr="004C0789">
              <w:rPr>
                <w:rFonts w:ascii="Arial" w:hAnsi="Arial" w:cs="Arial"/>
                <w:color w:val="000000"/>
              </w:rPr>
              <w:t xml:space="preserve">Açıklayıcı anlatım biçimi kullanılmıştır. Yazar </w:t>
            </w:r>
            <w:proofErr w:type="gramStart"/>
            <w:r w:rsidRPr="004C0789">
              <w:rPr>
                <w:rFonts w:ascii="Arial" w:hAnsi="Arial" w:cs="Arial"/>
                <w:color w:val="000000"/>
              </w:rPr>
              <w:t>Aşık</w:t>
            </w:r>
            <w:proofErr w:type="gramEnd"/>
            <w:r w:rsidRPr="004C0789">
              <w:rPr>
                <w:rFonts w:ascii="Arial" w:hAnsi="Arial" w:cs="Arial"/>
                <w:color w:val="000000"/>
              </w:rPr>
              <w:t xml:space="preserve"> Veysel hakkında bilgi vermiştir. Onun hakkında okuyucuyu bilgilendirmek, okuyucuya bir şeyler öğretmek amacıyla sade ve anlaşılır bir dille anlatım yapmaktadır.</w:t>
            </w:r>
          </w:p>
          <w:p w:rsidR="003D52DD" w:rsidRPr="00186866" w:rsidRDefault="003D52DD" w:rsidP="00A1666F">
            <w:pPr>
              <w:shd w:val="clear" w:color="auto" w:fill="FFFFFF"/>
              <w:rPr>
                <w:rFonts w:ascii="Arial" w:hAnsi="Arial" w:cs="Arial"/>
              </w:rPr>
            </w:pPr>
          </w:p>
          <w:p w:rsidR="001A3E40" w:rsidRPr="00186866" w:rsidRDefault="001A3E40" w:rsidP="009E416D">
            <w:pPr>
              <w:pStyle w:val="NormalWeb"/>
              <w:shd w:val="clear" w:color="auto" w:fill="FFFFFF"/>
              <w:spacing w:before="0" w:beforeAutospacing="0" w:after="0" w:afterAutospacing="0"/>
              <w:textAlignment w:val="baseline"/>
              <w:rPr>
                <w:rFonts w:ascii="Arial" w:hAnsi="Arial" w:cs="Arial"/>
              </w:rPr>
            </w:pPr>
            <w:r w:rsidRPr="00186866">
              <w:rPr>
                <w:rFonts w:ascii="Arial" w:hAnsi="Arial" w:cs="Arial"/>
                <w:noProof/>
              </w:rPr>
              <mc:AlternateContent>
                <mc:Choice Requires="wps">
                  <w:drawing>
                    <wp:anchor distT="0" distB="0" distL="114300" distR="114300" simplePos="0" relativeHeight="251665408" behindDoc="0" locked="0" layoutInCell="1" allowOverlap="1" wp14:anchorId="10B9AB2A" wp14:editId="3DE82D9E">
                      <wp:simplePos x="0" y="0"/>
                      <wp:positionH relativeFrom="column">
                        <wp:posOffset>1959610</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9AB2A" id="Yuvarlatılmış Dikdörtgen 5" o:spid="_x0000_s1031" style="position:absolute;margin-left:154.3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186866"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186866"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186866" w:rsidRDefault="001A3E40" w:rsidP="009E416D">
            <w:pPr>
              <w:pStyle w:val="NormalWeb"/>
              <w:shd w:val="clear" w:color="auto" w:fill="FFFFFF"/>
              <w:spacing w:before="0" w:beforeAutospacing="0" w:after="0" w:afterAutospacing="0"/>
              <w:textAlignment w:val="baseline"/>
              <w:rPr>
                <w:rFonts w:ascii="Arial" w:hAnsi="Arial" w:cs="Arial"/>
              </w:rPr>
            </w:pP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80"/>
                <w:bdr w:val="none" w:sz="0" w:space="0" w:color="auto" w:frame="1"/>
              </w:rPr>
              <w:t>Aşağıdaki duvar resminin sizde uyandırdığı duygu ve düşünceleri anlatınız.</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Resimde bir çocuğun dünyaya olan bakışını anlatmaktadır. Çocuk dünyaya, renkli yani hayal gücü yüksek olarak bakmaktadır.</w:t>
            </w:r>
          </w:p>
          <w:p w:rsidR="004342C9" w:rsidRPr="00186866"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r w:rsidRPr="00186866">
              <w:rPr>
                <w:rFonts w:ascii="Arial" w:hAnsi="Arial" w:cs="Arial"/>
                <w:noProof/>
              </w:rPr>
              <mc:AlternateContent>
                <mc:Choice Requires="wps">
                  <w:drawing>
                    <wp:anchor distT="0" distB="0" distL="114300" distR="114300" simplePos="0" relativeHeight="251667456" behindDoc="0" locked="0" layoutInCell="1" allowOverlap="1" wp14:anchorId="066E15BE" wp14:editId="4844DCEF">
                      <wp:simplePos x="0" y="0"/>
                      <wp:positionH relativeFrom="column">
                        <wp:posOffset>2035810</wp:posOffset>
                      </wp:positionH>
                      <wp:positionV relativeFrom="paragraph">
                        <wp:posOffset>79375</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6E15BE" id="Yuvarlatılmış Dikdörtgen 4" o:spid="_x0000_s1032" style="position:absolute;margin-left:160.3pt;margin-top:6.25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4342C9" w:rsidRPr="00186866"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186866"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80"/>
                <w:bdr w:val="none" w:sz="0" w:space="0" w:color="auto" w:frame="1"/>
              </w:rPr>
              <w:t>“İnsanların gerçek potansiyellerinin ortaya çıkmasında fiziksel, sosyal ve kültürel etmenlerin rolü” ile ilgili düşüncelerinizi arkadaşlarınıza anlatınız.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FF0000"/>
                <w:bdr w:val="none" w:sz="0" w:space="0" w:color="auto" w:frame="1"/>
              </w:rPr>
              <w:t>Cevap: </w:t>
            </w:r>
            <w:r w:rsidRPr="004C0789">
              <w:rPr>
                <w:rFonts w:ascii="Arial" w:hAnsi="Arial" w:cs="Arial"/>
                <w:color w:val="000000"/>
              </w:rPr>
              <w:t>Kişilerin yetenekleri ve bu yeteneklerini kullanarak elde ettiği başarılar zaman içinde ortaya çıkar. Yaşadığı çevre ile olan etkileşimi ve fiziksel durumu insanları gittiği yolu etkiler. Mesela gözleri görmeyen bir kişinin duyma yetisi gelişir. Böylece müziğe daha yatkın hale gelebilir. Yaşadığı çevredeki sosyal, ekonomik ve kültürel etmenler de kişinin yeteneğini ortaya çıkarabilir. Yoksul bir ortamda, şairlerin yoğun olduğu bir çevrede yetişen kişi, yaşadığı duygu yoğunluğunu şiirler ile dışa aktarmanın yolunu bulur ve şairlik yeteneği ortaya çıkar ve gelişir.</w:t>
            </w:r>
          </w:p>
          <w:p w:rsidR="004342C9" w:rsidRPr="00186866" w:rsidRDefault="000846C3"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r w:rsidRPr="00186866">
              <w:rPr>
                <w:rFonts w:ascii="Arial" w:hAnsi="Arial" w:cs="Arial"/>
                <w:noProof/>
              </w:rPr>
              <mc:AlternateContent>
                <mc:Choice Requires="wps">
                  <w:drawing>
                    <wp:anchor distT="0" distB="0" distL="114300" distR="114300" simplePos="0" relativeHeight="251668480" behindDoc="0" locked="0" layoutInCell="1" allowOverlap="1" wp14:anchorId="63862421" wp14:editId="2C24F7BB">
                      <wp:simplePos x="0" y="0"/>
                      <wp:positionH relativeFrom="column">
                        <wp:posOffset>2035810</wp:posOffset>
                      </wp:positionH>
                      <wp:positionV relativeFrom="paragraph">
                        <wp:posOffset>168275</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62421" id="Yuvarlatılmış Dikdörtgen 3" o:spid="_x0000_s1033" style="position:absolute;margin-left:160.3pt;margin-top:13.25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186866"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186866"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186866" w:rsidRDefault="001A3E40" w:rsidP="009E416D">
            <w:pPr>
              <w:pStyle w:val="NormalWeb"/>
              <w:shd w:val="clear" w:color="auto" w:fill="FFFFFF"/>
              <w:spacing w:before="0" w:beforeAutospacing="0" w:after="0" w:afterAutospacing="0"/>
              <w:textAlignment w:val="baseline"/>
              <w:rPr>
                <w:rFonts w:ascii="Arial" w:hAnsi="Arial" w:cs="Arial"/>
              </w:rPr>
            </w:pPr>
          </w:p>
          <w:p w:rsidR="003D52DD" w:rsidRPr="00186866" w:rsidRDefault="003D52DD" w:rsidP="004342C9">
            <w:pPr>
              <w:pStyle w:val="NormalWeb"/>
              <w:shd w:val="clear" w:color="auto" w:fill="FFFFFF"/>
              <w:spacing w:before="0" w:beforeAutospacing="0" w:after="0" w:afterAutospacing="0"/>
              <w:rPr>
                <w:rStyle w:val="Gl"/>
                <w:rFonts w:ascii="Arial" w:hAnsi="Arial" w:cs="Arial"/>
                <w:bdr w:val="none" w:sz="0" w:space="0" w:color="auto" w:frame="1"/>
              </w:rPr>
            </w:pP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80"/>
                <w:bdr w:val="none" w:sz="0" w:space="0" w:color="auto" w:frame="1"/>
              </w:rPr>
              <w:t>Aşağıdaki cümlelerin hangilerinde anlatım bozukluğu vardır? İşaretleyiniz.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FF0000"/>
                <w:bdr w:val="none" w:sz="0" w:space="0" w:color="auto" w:frame="1"/>
              </w:rPr>
              <w:t>Cevap: </w:t>
            </w:r>
          </w:p>
          <w:p w:rsidR="004C0789" w:rsidRPr="004C0789" w:rsidRDefault="004C0789" w:rsidP="004C0789">
            <w:pPr>
              <w:shd w:val="clear" w:color="auto" w:fill="FFFFFF"/>
              <w:textAlignment w:val="baseline"/>
              <w:rPr>
                <w:rFonts w:ascii="Arial" w:hAnsi="Arial" w:cs="Arial"/>
                <w:color w:val="000000"/>
              </w:rPr>
            </w:pPr>
            <w:r w:rsidRPr="004C0789">
              <w:rPr>
                <w:rFonts w:ascii="Arial" w:hAnsi="Arial" w:cs="Arial"/>
                <w:color w:val="000000"/>
              </w:rPr>
              <w:t>(</w:t>
            </w:r>
            <w:r w:rsidRPr="004C0789">
              <w:rPr>
                <w:rFonts w:ascii="Arial" w:hAnsi="Arial" w:cs="Arial"/>
                <w:color w:val="FF0000"/>
                <w:bdr w:val="none" w:sz="0" w:space="0" w:color="auto" w:frame="1"/>
              </w:rPr>
              <w:t>   </w:t>
            </w:r>
            <w:r w:rsidRPr="004C0789">
              <w:rPr>
                <w:rFonts w:ascii="Arial" w:hAnsi="Arial" w:cs="Arial"/>
                <w:color w:val="000000"/>
              </w:rPr>
              <w:t>) Tatile ailesi ile beraber çıkacaktı.</w:t>
            </w:r>
          </w:p>
          <w:p w:rsidR="004C0789" w:rsidRPr="004C0789" w:rsidRDefault="004C0789" w:rsidP="004C0789">
            <w:pPr>
              <w:shd w:val="clear" w:color="auto" w:fill="FFFFFF"/>
              <w:textAlignment w:val="baseline"/>
              <w:rPr>
                <w:rFonts w:ascii="Arial" w:hAnsi="Arial" w:cs="Arial"/>
                <w:color w:val="000000"/>
              </w:rPr>
            </w:pPr>
            <w:r w:rsidRPr="004C0789">
              <w:rPr>
                <w:rFonts w:ascii="Arial" w:hAnsi="Arial" w:cs="Arial"/>
                <w:color w:val="000000"/>
              </w:rPr>
              <w:t>(</w:t>
            </w:r>
            <w:r w:rsidRPr="004C0789">
              <w:rPr>
                <w:rFonts w:ascii="Arial" w:hAnsi="Arial" w:cs="Arial"/>
                <w:color w:val="FF0000"/>
                <w:bdr w:val="none" w:sz="0" w:space="0" w:color="auto" w:frame="1"/>
              </w:rPr>
              <w:t>X</w:t>
            </w:r>
            <w:r w:rsidRPr="004C0789">
              <w:rPr>
                <w:rFonts w:ascii="Arial" w:hAnsi="Arial" w:cs="Arial"/>
                <w:color w:val="000000"/>
              </w:rPr>
              <w:t>) Neden bu filmi seçtiğini bilmiyorum.</w:t>
            </w:r>
          </w:p>
          <w:p w:rsidR="004C0789" w:rsidRPr="004C0789" w:rsidRDefault="004C0789" w:rsidP="004C0789">
            <w:pPr>
              <w:shd w:val="clear" w:color="auto" w:fill="FFFFFF"/>
              <w:textAlignment w:val="baseline"/>
              <w:rPr>
                <w:rFonts w:ascii="Arial" w:hAnsi="Arial" w:cs="Arial"/>
                <w:color w:val="000000"/>
              </w:rPr>
            </w:pPr>
            <w:r w:rsidRPr="004C0789">
              <w:rPr>
                <w:rFonts w:ascii="Arial" w:hAnsi="Arial" w:cs="Arial"/>
                <w:color w:val="000000"/>
              </w:rPr>
              <w:t>(</w:t>
            </w:r>
            <w:r w:rsidRPr="004C0789">
              <w:rPr>
                <w:rFonts w:ascii="Arial" w:hAnsi="Arial" w:cs="Arial"/>
                <w:color w:val="FF0000"/>
                <w:bdr w:val="none" w:sz="0" w:space="0" w:color="auto" w:frame="1"/>
              </w:rPr>
              <w:t>X</w:t>
            </w:r>
            <w:r w:rsidRPr="004C0789">
              <w:rPr>
                <w:rFonts w:ascii="Arial" w:hAnsi="Arial" w:cs="Arial"/>
                <w:color w:val="000000"/>
              </w:rPr>
              <w:t>) Bu yıl tiyatrolarda perdeler erken kapandı.</w:t>
            </w:r>
          </w:p>
          <w:p w:rsidR="004C0789" w:rsidRPr="004C0789" w:rsidRDefault="004C0789" w:rsidP="004C0789">
            <w:pPr>
              <w:shd w:val="clear" w:color="auto" w:fill="FFFFFF"/>
              <w:textAlignment w:val="baseline"/>
              <w:rPr>
                <w:rFonts w:ascii="Arial" w:hAnsi="Arial" w:cs="Arial"/>
                <w:color w:val="000000"/>
              </w:rPr>
            </w:pPr>
            <w:r w:rsidRPr="004C0789">
              <w:rPr>
                <w:rFonts w:ascii="Arial" w:hAnsi="Arial" w:cs="Arial"/>
                <w:color w:val="000000"/>
              </w:rPr>
              <w:t>(</w:t>
            </w:r>
            <w:r w:rsidRPr="004C0789">
              <w:rPr>
                <w:rFonts w:ascii="Arial" w:hAnsi="Arial" w:cs="Arial"/>
                <w:color w:val="FF0000"/>
                <w:bdr w:val="none" w:sz="0" w:space="0" w:color="auto" w:frame="1"/>
              </w:rPr>
              <w:t>X</w:t>
            </w:r>
            <w:r w:rsidRPr="004C0789">
              <w:rPr>
                <w:rFonts w:ascii="Arial" w:hAnsi="Arial" w:cs="Arial"/>
                <w:color w:val="000000"/>
              </w:rPr>
              <w:t>) Bizi lafa tutması son aracı kaçırmamızı sağladı.</w:t>
            </w:r>
          </w:p>
          <w:p w:rsidR="004C0789" w:rsidRPr="004C0789" w:rsidRDefault="004C0789" w:rsidP="004C0789">
            <w:pPr>
              <w:shd w:val="clear" w:color="auto" w:fill="FFFFFF"/>
              <w:textAlignment w:val="baseline"/>
              <w:rPr>
                <w:rFonts w:ascii="Arial" w:hAnsi="Arial" w:cs="Arial"/>
                <w:color w:val="000000"/>
              </w:rPr>
            </w:pPr>
            <w:r w:rsidRPr="004C0789">
              <w:rPr>
                <w:rFonts w:ascii="Arial" w:hAnsi="Arial" w:cs="Arial"/>
                <w:color w:val="000000"/>
              </w:rPr>
              <w:t>(</w:t>
            </w:r>
            <w:r w:rsidRPr="004C0789">
              <w:rPr>
                <w:rFonts w:ascii="Arial" w:hAnsi="Arial" w:cs="Arial"/>
                <w:color w:val="FF0000"/>
                <w:bdr w:val="none" w:sz="0" w:space="0" w:color="auto" w:frame="1"/>
              </w:rPr>
              <w:t>X</w:t>
            </w:r>
            <w:r w:rsidRPr="004C0789">
              <w:rPr>
                <w:rFonts w:ascii="Arial" w:hAnsi="Arial" w:cs="Arial"/>
                <w:color w:val="000000"/>
              </w:rPr>
              <w:t>) Sıcaklar, bahçedeki ağaçları hatta çiçekleri bile kuruttu.</w:t>
            </w:r>
          </w:p>
          <w:p w:rsidR="004C0789" w:rsidRPr="004C0789" w:rsidRDefault="004C0789" w:rsidP="004C0789">
            <w:pPr>
              <w:shd w:val="clear" w:color="auto" w:fill="FFFFFF"/>
              <w:textAlignment w:val="baseline"/>
              <w:rPr>
                <w:rFonts w:ascii="Arial" w:hAnsi="Arial" w:cs="Arial"/>
                <w:color w:val="000000"/>
              </w:rPr>
            </w:pPr>
            <w:r w:rsidRPr="004C0789">
              <w:rPr>
                <w:rFonts w:ascii="Arial" w:hAnsi="Arial" w:cs="Arial"/>
                <w:color w:val="000000"/>
              </w:rPr>
              <w:t>(</w:t>
            </w:r>
            <w:r w:rsidRPr="004C0789">
              <w:rPr>
                <w:rFonts w:ascii="Arial" w:hAnsi="Arial" w:cs="Arial"/>
                <w:color w:val="FF0000"/>
                <w:bdr w:val="none" w:sz="0" w:space="0" w:color="auto" w:frame="1"/>
              </w:rPr>
              <w:t>   </w:t>
            </w:r>
            <w:r w:rsidRPr="004C0789">
              <w:rPr>
                <w:rFonts w:ascii="Arial" w:hAnsi="Arial" w:cs="Arial"/>
                <w:color w:val="000000"/>
              </w:rPr>
              <w:t>) Şiir, duyguların coşkulu anlatımıdır.</w:t>
            </w:r>
          </w:p>
          <w:p w:rsidR="004F599B" w:rsidRPr="00186866"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186866"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186866"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r w:rsidRPr="00186866">
              <w:rPr>
                <w:rFonts w:ascii="Arial" w:hAnsi="Arial" w:cs="Arial"/>
                <w:noProof/>
              </w:rPr>
              <mc:AlternateContent>
                <mc:Choice Requires="wps">
                  <w:drawing>
                    <wp:anchor distT="0" distB="0" distL="114300" distR="114300" simplePos="0" relativeHeight="251671552" behindDoc="0" locked="0" layoutInCell="1" allowOverlap="1" wp14:anchorId="0CAC67D0" wp14:editId="4D174072">
                      <wp:simplePos x="0" y="0"/>
                      <wp:positionH relativeFrom="column">
                        <wp:posOffset>1805940</wp:posOffset>
                      </wp:positionH>
                      <wp:positionV relativeFrom="paragraph">
                        <wp:posOffset>57785</wp:posOffset>
                      </wp:positionV>
                      <wp:extent cx="2724150" cy="419735"/>
                      <wp:effectExtent l="9525" t="13970" r="9525" b="13970"/>
                      <wp:wrapNone/>
                      <wp:docPr id="17" name="Yuvarlatılmış 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4F599B" w:rsidRPr="00A161B4" w:rsidRDefault="004F599B" w:rsidP="004F599B">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4F599B" w:rsidRDefault="004F599B" w:rsidP="004F5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C67D0" id="Yuvarlatılmış Dikdörtgen 17" o:spid="_x0000_s1034" style="position:absolute;margin-left:142.2pt;margin-top:4.55pt;width:214.5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" fillcolor="yellow">
                      <v:textbox>
                        <w:txbxContent>
                          <w:p w:rsidR="004F599B" w:rsidRPr="00A161B4" w:rsidRDefault="004F599B" w:rsidP="004F599B">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4F599B" w:rsidRDefault="004F599B" w:rsidP="004F599B"/>
                        </w:txbxContent>
                      </v:textbox>
                    </v:roundrect>
                  </w:pict>
                </mc:Fallback>
              </mc:AlternateContent>
            </w:r>
          </w:p>
          <w:p w:rsidR="004F599B" w:rsidRPr="00186866"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186866"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80"/>
                <w:bdr w:val="none" w:sz="0" w:space="0" w:color="auto" w:frame="1"/>
              </w:rPr>
              <w:t>Aşağıda, anlatım bozukluğu olan cümlelerle anlatım bozukluğunun nedenleri verilmiştir. Bu cümlelerdeki anlatım bozukluğunu nedenleri ile örnekteki gibi eşleştiriniz.</w:t>
            </w:r>
          </w:p>
          <w:p w:rsidR="004C0789" w:rsidRPr="004C0789" w:rsidRDefault="004C0789" w:rsidP="004C0789">
            <w:pPr>
              <w:shd w:val="clear" w:color="auto" w:fill="FFFFFF"/>
              <w:jc w:val="center"/>
              <w:textAlignment w:val="baseline"/>
              <w:rPr>
                <w:rFonts w:ascii="Arial" w:hAnsi="Arial" w:cs="Arial"/>
                <w:color w:val="000000"/>
              </w:rPr>
            </w:pPr>
            <w:r w:rsidRPr="00186866">
              <w:rPr>
                <w:rFonts w:ascii="Arial" w:hAnsi="Arial" w:cs="Arial"/>
                <w:noProof/>
                <w:color w:val="4363AE"/>
                <w:bdr w:val="none" w:sz="0" w:space="0" w:color="auto" w:frame="1"/>
              </w:rPr>
              <w:lastRenderedPageBreak/>
              <w:drawing>
                <wp:inline distT="0" distB="0" distL="0" distR="0">
                  <wp:extent cx="5895975" cy="3819525"/>
                  <wp:effectExtent l="0" t="0" r="9525" b="9525"/>
                  <wp:docPr id="14" name="Resim 14" descr="Âşık Veysel Şatıroğlu Metni Cevapları - 7. Sınıf Türkçe MEB Yayınları - Anlatım Bozuklukları">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Âşık Veysel Şatıroğlu Metni Cevapları - 7. Sınıf Türkçe MEB Yayınları - Anlatım Bozuklukları">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3819525"/>
                          </a:xfrm>
                          <a:prstGeom prst="rect">
                            <a:avLst/>
                          </a:prstGeom>
                          <a:noFill/>
                          <a:ln>
                            <a:noFill/>
                          </a:ln>
                        </pic:spPr>
                      </pic:pic>
                    </a:graphicData>
                  </a:graphic>
                </wp:inline>
              </w:drawing>
            </w:r>
          </w:p>
          <w:p w:rsidR="004F599B" w:rsidRPr="00186866"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186866"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r w:rsidRPr="00186866">
              <w:rPr>
                <w:rFonts w:ascii="Arial" w:hAnsi="Arial" w:cs="Arial"/>
                <w:noProof/>
              </w:rPr>
              <mc:AlternateContent>
                <mc:Choice Requires="wps">
                  <w:drawing>
                    <wp:anchor distT="0" distB="0" distL="114300" distR="114300" simplePos="0" relativeHeight="251673600" behindDoc="0" locked="0" layoutInCell="1" allowOverlap="1" wp14:anchorId="14CA2EBE" wp14:editId="2B6FF828">
                      <wp:simplePos x="0" y="0"/>
                      <wp:positionH relativeFrom="column">
                        <wp:posOffset>1548765</wp:posOffset>
                      </wp:positionH>
                      <wp:positionV relativeFrom="paragraph">
                        <wp:posOffset>25400</wp:posOffset>
                      </wp:positionV>
                      <wp:extent cx="2724150" cy="419735"/>
                      <wp:effectExtent l="9525" t="13970" r="9525" b="13970"/>
                      <wp:wrapNone/>
                      <wp:docPr id="18" name="Yuvarlatılmış 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4F599B" w:rsidRPr="00A161B4" w:rsidRDefault="004F599B" w:rsidP="004F599B">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4F599B" w:rsidRDefault="004F599B" w:rsidP="004F5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A2EBE" id="Yuvarlatılmış Dikdörtgen 18" o:spid="_x0000_s1035" style="position:absolute;margin-left:121.95pt;margin-top:2pt;width:214.5pt;height:3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" fillcolor="yellow">
                      <v:textbox>
                        <w:txbxContent>
                          <w:p w:rsidR="004F599B" w:rsidRPr="00A161B4" w:rsidRDefault="004F599B" w:rsidP="004F599B">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4F599B" w:rsidRDefault="004F599B" w:rsidP="004F599B"/>
                        </w:txbxContent>
                      </v:textbox>
                    </v:roundrect>
                  </w:pict>
                </mc:Fallback>
              </mc:AlternateContent>
            </w:r>
          </w:p>
          <w:p w:rsidR="004F599B" w:rsidRPr="00186866"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186866"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80"/>
                <w:bdr w:val="none" w:sz="0" w:space="0" w:color="auto" w:frame="1"/>
              </w:rPr>
              <w:t>a) Âşık Veysel’in “Benim Sadık Yârim Kara Topraktır” adlı türküsünü dinleyiniz. Dinlediğiniz türkünün sizde uyandırdığı duygu ve düşüncelerden yola çıkarak istediğiniz türde bir yazı yazınız. Yazınızın içeriğine uygun bir başlık belirleyiniz.</w:t>
            </w:r>
          </w:p>
          <w:p w:rsidR="004C0789" w:rsidRPr="004C0789" w:rsidRDefault="004C0789" w:rsidP="004C0789">
            <w:pPr>
              <w:shd w:val="clear" w:color="auto" w:fill="FFFFFF"/>
              <w:spacing w:after="150"/>
              <w:textAlignment w:val="baseline"/>
              <w:rPr>
                <w:rFonts w:ascii="Arial" w:hAnsi="Arial" w:cs="Arial"/>
                <w:color w:val="000000"/>
              </w:rPr>
            </w:pPr>
            <w:r w:rsidRPr="004C0789">
              <w:rPr>
                <w:rFonts w:ascii="Arial" w:hAnsi="Arial" w:cs="Arial"/>
                <w:color w:val="000000"/>
              </w:rPr>
              <w:t>Aşağıda bu metne ait sunumun yer aldığı Youtube videosunun son kısmında ilgili türküyü dinleyebilirsiniz. Türküyü dinlerken hissettiğiniz duygulara göre bu etkinliği siz yapabilirsiniz.</w:t>
            </w:r>
          </w:p>
          <w:p w:rsidR="004C0789" w:rsidRPr="004C0789" w:rsidRDefault="004C0789" w:rsidP="004C0789">
            <w:pPr>
              <w:shd w:val="clear" w:color="auto" w:fill="FFFFFF"/>
              <w:textAlignment w:val="baseline"/>
              <w:rPr>
                <w:rFonts w:ascii="Arial" w:hAnsi="Arial" w:cs="Arial"/>
                <w:color w:val="000000"/>
              </w:rPr>
            </w:pPr>
            <w:r w:rsidRPr="00186866">
              <w:rPr>
                <w:rFonts w:ascii="Arial" w:hAnsi="Arial" w:cs="Arial"/>
                <w:b/>
                <w:bCs/>
                <w:color w:val="000080"/>
                <w:bdr w:val="none" w:sz="0" w:space="0" w:color="auto" w:frame="1"/>
              </w:rPr>
              <w:t>b) Yazdığınız yazıyı anlatım bozuklukları ve imla-noktalama yönünden gözden geçiriniz. Gerekli düzeltmeleri yaparak yazınızı yeniden yazınız.</w:t>
            </w:r>
          </w:p>
          <w:p w:rsidR="004F599B" w:rsidRPr="00186866" w:rsidRDefault="004C0789" w:rsidP="00186866">
            <w:pPr>
              <w:shd w:val="clear" w:color="auto" w:fill="FFFFFF"/>
              <w:spacing w:after="150"/>
              <w:textAlignment w:val="baseline"/>
              <w:rPr>
                <w:rFonts w:ascii="Arial" w:hAnsi="Arial" w:cs="Arial"/>
                <w:color w:val="000000"/>
              </w:rPr>
            </w:pPr>
            <w:r w:rsidRPr="004C0789">
              <w:rPr>
                <w:rFonts w:ascii="Arial" w:hAnsi="Arial" w:cs="Arial"/>
                <w:color w:val="000000"/>
              </w:rPr>
              <w:t>Bu etkinliği siz yapabilirsiniz.</w:t>
            </w:r>
          </w:p>
          <w:p w:rsidR="001A3E40" w:rsidRPr="00A1666F"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A1666F">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52070</wp:posOffset>
                      </wp:positionV>
                      <wp:extent cx="4352925" cy="79057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9057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B52B6A">
                                    <w:rPr>
                                      <w:rFonts w:ascii="Arial" w:hAnsi="Arial" w:cs="Arial"/>
                                      <w:color w:val="000000"/>
                                    </w:rPr>
                                    <w:t>Anlatım bozuklukları</w:t>
                                  </w:r>
                                </w:p>
                                <w:p w:rsidR="00637DA5" w:rsidRDefault="00B52B6A" w:rsidP="000A4303">
                                  <w:pPr>
                                    <w:spacing w:before="20" w:after="20"/>
                                    <w:ind w:left="765"/>
                                    <w:jc w:val="both"/>
                                    <w:rPr>
                                      <w:rFonts w:ascii="Arial" w:hAnsi="Arial" w:cs="Arial"/>
                                      <w:color w:val="000000"/>
                                    </w:rPr>
                                  </w:pPr>
                                  <w:r>
                                    <w:rPr>
                                      <w:rFonts w:ascii="Arial" w:hAnsi="Arial" w:cs="Arial"/>
                                      <w:color w:val="000000"/>
                                    </w:rPr>
                                    <w:t xml:space="preserve"> </w:t>
                                  </w: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6" style="position:absolute;margin-left:94.65pt;margin-top:4.1pt;width:342.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B52B6A">
                              <w:rPr>
                                <w:rFonts w:ascii="Arial" w:hAnsi="Arial" w:cs="Arial"/>
                                <w:color w:val="000000"/>
                              </w:rPr>
                              <w:t>Anlatım bozuklukları</w:t>
                            </w:r>
                          </w:p>
                          <w:p w:rsidR="00637DA5" w:rsidRDefault="00B52B6A" w:rsidP="000A4303">
                            <w:pPr>
                              <w:spacing w:before="20" w:after="20"/>
                              <w:ind w:left="765"/>
                              <w:jc w:val="both"/>
                              <w:rPr>
                                <w:rFonts w:ascii="Arial" w:hAnsi="Arial" w:cs="Arial"/>
                                <w:color w:val="000000"/>
                              </w:rPr>
                            </w:pPr>
                            <w:r>
                              <w:rPr>
                                <w:rFonts w:ascii="Arial" w:hAnsi="Arial" w:cs="Arial"/>
                                <w:color w:val="000000"/>
                              </w:rPr>
                              <w:t xml:space="preserve"> </w:t>
                            </w: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v:textbox>
                    </v:rect>
                  </w:pict>
                </mc:Fallback>
              </mc:AlternateContent>
            </w: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A1666F" w:rsidRDefault="001A3E40" w:rsidP="009E416D">
            <w:pPr>
              <w:spacing w:before="20" w:after="20"/>
              <w:jc w:val="both"/>
              <w:rPr>
                <w:rFonts w:ascii="Arial" w:hAnsi="Arial" w:cs="Arial"/>
                <w:color w:val="000000"/>
              </w:rPr>
            </w:pPr>
          </w:p>
          <w:p w:rsidR="00A300DB" w:rsidRPr="00A1666F" w:rsidRDefault="00A300DB" w:rsidP="009E416D">
            <w:pPr>
              <w:spacing w:before="20" w:after="20"/>
              <w:jc w:val="both"/>
              <w:rPr>
                <w:rFonts w:ascii="Arial" w:hAnsi="Arial" w:cs="Arial"/>
                <w:b/>
                <w:color w:val="000000"/>
              </w:rPr>
            </w:pPr>
          </w:p>
          <w:p w:rsidR="001A3E40" w:rsidRPr="00A1666F" w:rsidRDefault="001A3E40" w:rsidP="009E416D">
            <w:pPr>
              <w:spacing w:before="20" w:after="20"/>
              <w:jc w:val="both"/>
              <w:rPr>
                <w:rFonts w:ascii="Arial" w:hAnsi="Arial" w:cs="Arial"/>
                <w:b/>
                <w:color w:val="000000"/>
              </w:rPr>
            </w:pPr>
            <w:r w:rsidRPr="00A1666F">
              <w:rPr>
                <w:rFonts w:ascii="Arial" w:hAnsi="Arial" w:cs="Arial"/>
                <w:color w:val="000000"/>
              </w:rPr>
              <w:t xml:space="preserve">                                                                </w:t>
            </w:r>
            <w:r w:rsidR="00637DA5" w:rsidRPr="00A1666F">
              <w:rPr>
                <w:rFonts w:ascii="Arial" w:hAnsi="Arial" w:cs="Arial"/>
                <w:b/>
                <w:color w:val="000000"/>
              </w:rPr>
              <w:t>Gelecek Derse H</w:t>
            </w:r>
            <w:r w:rsidRPr="00A1666F">
              <w:rPr>
                <w:rFonts w:ascii="Arial" w:hAnsi="Arial" w:cs="Arial"/>
                <w:b/>
                <w:color w:val="000000"/>
              </w:rPr>
              <w:t>azırlık</w:t>
            </w:r>
          </w:p>
          <w:p w:rsidR="001A3E40" w:rsidRPr="00A1666F" w:rsidRDefault="001A3E40" w:rsidP="004C0789">
            <w:pPr>
              <w:spacing w:before="20" w:after="20"/>
              <w:ind w:left="765"/>
              <w:jc w:val="center"/>
              <w:rPr>
                <w:rFonts w:ascii="Arial" w:hAnsi="Arial" w:cs="Arial"/>
                <w:color w:val="FF0000"/>
              </w:rPr>
            </w:pPr>
            <w:r w:rsidRPr="00A1666F">
              <w:rPr>
                <w:rFonts w:ascii="Arial" w:hAnsi="Arial" w:cs="Arial"/>
                <w:color w:val="FF0000"/>
              </w:rPr>
              <w:t>(</w:t>
            </w:r>
            <w:r w:rsidR="004C0789">
              <w:rPr>
                <w:rFonts w:ascii="Arial" w:hAnsi="Arial" w:cs="Arial"/>
                <w:color w:val="FF0000"/>
              </w:rPr>
              <w:t>Geleneksel el sanatları</w:t>
            </w:r>
            <w:r w:rsidR="00D60330">
              <w:rPr>
                <w:rFonts w:ascii="Arial" w:hAnsi="Arial" w:cs="Arial"/>
                <w:color w:val="FF0000"/>
              </w:rPr>
              <w:t xml:space="preserve"> hakkında araştırma yapılacak.)</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637DA5" w:rsidRPr="00674BFF" w:rsidRDefault="00637DA5" w:rsidP="00637DA5">
            <w:pPr>
              <w:pStyle w:val="GvdeMetniGirintisi"/>
              <w:numPr>
                <w:ilvl w:val="0"/>
                <w:numId w:val="3"/>
              </w:numPr>
              <w:jc w:val="left"/>
              <w:rPr>
                <w:rFonts w:cs="Arial"/>
                <w:sz w:val="24"/>
                <w:szCs w:val="24"/>
              </w:rPr>
            </w:pPr>
            <w:r>
              <w:rPr>
                <w:rFonts w:cs="Arial"/>
                <w:sz w:val="24"/>
                <w:szCs w:val="24"/>
              </w:rPr>
              <w:t>Bu hafta işlediğimiz metinden hareketle neler öğrendiniz?</w:t>
            </w:r>
          </w:p>
          <w:p w:rsidR="005B607D" w:rsidRPr="00F91678" w:rsidRDefault="00F91678" w:rsidP="001F37F2">
            <w:pPr>
              <w:pStyle w:val="GvdeMetniGirintisi"/>
              <w:numPr>
                <w:ilvl w:val="0"/>
                <w:numId w:val="3"/>
              </w:numPr>
              <w:jc w:val="left"/>
              <w:rPr>
                <w:rFonts w:cs="Arial"/>
                <w:color w:val="000000" w:themeColor="text1"/>
                <w:sz w:val="24"/>
                <w:szCs w:val="24"/>
              </w:rPr>
            </w:pPr>
            <w:r w:rsidRPr="00F91678">
              <w:rPr>
                <w:rFonts w:cs="Arial"/>
                <w:color w:val="000000"/>
                <w:sz w:val="24"/>
                <w:szCs w:val="24"/>
                <w:bdr w:val="none" w:sz="0" w:space="0" w:color="auto" w:frame="1"/>
                <w:shd w:val="clear" w:color="auto" w:fill="FFFFFF"/>
              </w:rPr>
              <w:t>Kardeşime yardımcı ol, onun için elinden geleni ardına koyma.</w:t>
            </w:r>
            <w:r w:rsidRPr="00F91678">
              <w:rPr>
                <w:rFonts w:cs="Arial"/>
                <w:color w:val="444444"/>
                <w:sz w:val="24"/>
                <w:szCs w:val="24"/>
              </w:rPr>
              <w:br/>
            </w:r>
            <w:r w:rsidRPr="00F91678">
              <w:rPr>
                <w:rStyle w:val="Gl"/>
                <w:rFonts w:cs="Arial"/>
                <w:color w:val="0000FF"/>
                <w:sz w:val="24"/>
                <w:szCs w:val="24"/>
                <w:bdr w:val="none" w:sz="0" w:space="0" w:color="auto" w:frame="1"/>
                <w:shd w:val="clear" w:color="auto" w:fill="FFFFFF"/>
              </w:rPr>
              <w:t>Bu cümledeki anlatım bozukluğunun nedeni, aşağıdakilerden hangisidir?</w:t>
            </w:r>
            <w:r w:rsidRPr="00F91678">
              <w:rPr>
                <w:rFonts w:cs="Arial"/>
                <w:b/>
                <w:bCs/>
                <w:color w:val="0000FF"/>
                <w:sz w:val="24"/>
                <w:szCs w:val="24"/>
                <w:bdr w:val="none" w:sz="0" w:space="0" w:color="auto" w:frame="1"/>
                <w:shd w:val="clear" w:color="auto" w:fill="FFFFFF"/>
              </w:rPr>
              <w:br/>
            </w:r>
            <w:r w:rsidRPr="00F91678">
              <w:rPr>
                <w:rFonts w:cs="Arial"/>
                <w:color w:val="000000"/>
                <w:sz w:val="24"/>
                <w:szCs w:val="24"/>
                <w:bdr w:val="none" w:sz="0" w:space="0" w:color="auto" w:frame="1"/>
                <w:shd w:val="clear" w:color="auto" w:fill="FFFFFF"/>
              </w:rPr>
              <w:t>A) Gereksiz sözcük kullanımı</w:t>
            </w:r>
            <w:r w:rsidRPr="00F91678">
              <w:rPr>
                <w:rFonts w:cs="Arial"/>
                <w:color w:val="444444"/>
                <w:sz w:val="24"/>
                <w:szCs w:val="24"/>
              </w:rPr>
              <w:br/>
            </w:r>
            <w:r w:rsidRPr="00F91678">
              <w:rPr>
                <w:rFonts w:cs="Arial"/>
                <w:color w:val="000000"/>
                <w:sz w:val="24"/>
                <w:szCs w:val="24"/>
                <w:bdr w:val="none" w:sz="0" w:space="0" w:color="auto" w:frame="1"/>
                <w:shd w:val="clear" w:color="auto" w:fill="FFFFFF"/>
              </w:rPr>
              <w:t>B) Sözcüğün yanlış anlamda kullanılması</w:t>
            </w:r>
            <w:r w:rsidRPr="00F91678">
              <w:rPr>
                <w:rFonts w:cs="Arial"/>
                <w:color w:val="444444"/>
                <w:sz w:val="24"/>
                <w:szCs w:val="24"/>
              </w:rPr>
              <w:br/>
            </w:r>
            <w:r w:rsidRPr="00F91678">
              <w:rPr>
                <w:rFonts w:cs="Arial"/>
                <w:color w:val="000000"/>
                <w:sz w:val="24"/>
                <w:szCs w:val="24"/>
                <w:bdr w:val="none" w:sz="0" w:space="0" w:color="auto" w:frame="1"/>
                <w:shd w:val="clear" w:color="auto" w:fill="FFFFFF"/>
              </w:rPr>
              <w:t>C) Yanlış deyim kullanımı</w:t>
            </w:r>
            <w:r w:rsidRPr="00F91678">
              <w:rPr>
                <w:rFonts w:cs="Arial"/>
                <w:color w:val="444444"/>
                <w:sz w:val="24"/>
                <w:szCs w:val="24"/>
              </w:rPr>
              <w:br/>
            </w:r>
            <w:r w:rsidRPr="00F91678">
              <w:rPr>
                <w:rFonts w:cs="Arial"/>
                <w:color w:val="000000"/>
                <w:sz w:val="24"/>
                <w:szCs w:val="24"/>
                <w:bdr w:val="none" w:sz="0" w:space="0" w:color="auto" w:frame="1"/>
                <w:shd w:val="clear" w:color="auto" w:fill="FFFFFF"/>
              </w:rPr>
              <w:t>D) Sözcüğün yanlış yerde kullanılması</w:t>
            </w:r>
            <w:r w:rsidR="007106CF" w:rsidRPr="00F91678">
              <w:rPr>
                <w:rFonts w:cs="Arial"/>
                <w:color w:val="000000" w:themeColor="text1"/>
                <w:sz w:val="24"/>
                <w:szCs w:val="24"/>
              </w:rPr>
              <w:br/>
            </w:r>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Default="001A3E40" w:rsidP="001A3E40">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E84ABC" w:rsidRPr="00CE248E" w:rsidRDefault="00E84ABC" w:rsidP="00E84ABC">
      <w:pPr>
        <w:pStyle w:val="NormalWeb"/>
        <w:shd w:val="clear" w:color="auto" w:fill="FFFFFF"/>
        <w:spacing w:before="0" w:beforeAutospacing="0" w:after="150" w:afterAutospacing="0"/>
        <w:textAlignment w:val="baseline"/>
        <w:rPr>
          <w:rFonts w:ascii="Arial" w:hAnsi="Arial" w:cs="Arial"/>
        </w:rPr>
      </w:pPr>
    </w:p>
    <w:p w:rsidR="001A3E40" w:rsidRPr="00B1696F" w:rsidRDefault="00C35B33" w:rsidP="001A3E40">
      <w:pPr>
        <w:rPr>
          <w:rFonts w:ascii="Arial" w:hAnsi="Arial" w:cs="Arial"/>
          <w:b/>
          <w:color w:val="000000"/>
        </w:rPr>
      </w:pPr>
      <w:r w:rsidRPr="00C35B33">
        <w:rPr>
          <w:rFonts w:ascii="Arial" w:hAnsi="Arial" w:cs="Arial"/>
          <w:b/>
          <w:noProof/>
          <w:color w:val="000000"/>
        </w:rPr>
        <w:drawing>
          <wp:inline distT="0" distB="0" distL="0" distR="0">
            <wp:extent cx="5759450" cy="4103608"/>
            <wp:effectExtent l="0" t="0" r="0" b="0"/>
            <wp:docPr id="12" name="Resim 12"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son kapa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4103608"/>
                    </a:xfrm>
                    <a:prstGeom prst="rect">
                      <a:avLst/>
                    </a:prstGeom>
                    <a:noFill/>
                    <a:ln>
                      <a:noFill/>
                    </a:ln>
                  </pic:spPr>
                </pic:pic>
              </a:graphicData>
            </a:graphic>
          </wp:inline>
        </w:drawing>
      </w:r>
    </w:p>
    <w:p w:rsidR="00674BFF" w:rsidRDefault="00674BFF" w:rsidP="001A3E40">
      <w:pPr>
        <w:rPr>
          <w:rFonts w:ascii="Gadugi" w:hAnsi="Gadugi" w:cs="Arial"/>
          <w:b/>
          <w:color w:val="000000"/>
        </w:rPr>
      </w:pPr>
    </w:p>
    <w:p w:rsidR="00674BFF" w:rsidRDefault="00674BFF" w:rsidP="001A3E40">
      <w:pPr>
        <w:rPr>
          <w:rFonts w:ascii="Gadugi" w:hAnsi="Gadugi" w:cs="Arial"/>
          <w:b/>
          <w:color w:val="000000"/>
        </w:rPr>
      </w:pPr>
    </w:p>
    <w:p w:rsidR="007464D0" w:rsidRPr="007464D0" w:rsidRDefault="00C35B33" w:rsidP="0021540F">
      <w:pPr>
        <w:pStyle w:val="Balk2"/>
        <w:rPr>
          <w:rFonts w:ascii="Arial" w:hAnsi="Arial" w:cs="Arial"/>
          <w:color w:val="222222"/>
          <w:sz w:val="24"/>
          <w:szCs w:val="24"/>
        </w:rPr>
      </w:pPr>
      <w:r w:rsidRPr="00C35B33">
        <w:rPr>
          <w:noProof/>
        </w:rPr>
        <w:lastRenderedPageBreak/>
        <w:drawing>
          <wp:inline distT="0" distB="0" distL="0" distR="0">
            <wp:extent cx="5759450" cy="4064012"/>
            <wp:effectExtent l="0" t="0" r="0" b="0"/>
            <wp:docPr id="1" name="Resim 1" descr="C:\Users\ASUS\Desktop\Örne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Örnek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1E5AB3" w:rsidRPr="00A75490" w:rsidRDefault="00A75490">
      <w:pPr>
        <w:rPr>
          <w:rFonts w:ascii="Arial" w:hAnsi="Arial" w:cs="Arial"/>
        </w:rPr>
      </w:pPr>
      <w:r w:rsidRPr="00A75490">
        <w:rPr>
          <w:rFonts w:ascii="Arial" w:hAnsi="Arial" w:cs="Arial"/>
          <w:color w:val="2B2B2B"/>
          <w:shd w:val="clear" w:color="auto" w:fill="FFFFFF"/>
        </w:rPr>
        <w:br/>
        <w:t>Âşık repertuarı, geçmişten günümüze anonim bir şekilde aktarılan aynı biçimsel özellikleri taşıyan âşıklık edebiyatının şiir, söyleyiş ve icra tarzlarıdır.  Bu tarzlar  bölgelere ve yörelere göre farklı özellikler taşıyabilmekte ve farklı isimlerle de anılabilmektedir. </w:t>
      </w:r>
      <w:r w:rsidRPr="00A75490">
        <w:rPr>
          <w:rStyle w:val="Vurgu"/>
          <w:rFonts w:ascii="Arial" w:hAnsi="Arial" w:cs="Arial"/>
          <w:color w:val="2B2B2B"/>
          <w:shd w:val="clear" w:color="auto" w:fill="FFFFFF"/>
        </w:rPr>
        <w:t>Atışma</w:t>
      </w:r>
      <w:r w:rsidRPr="00A75490">
        <w:rPr>
          <w:rFonts w:ascii="Arial" w:hAnsi="Arial" w:cs="Arial"/>
          <w:color w:val="2B2B2B"/>
          <w:shd w:val="clear" w:color="auto" w:fill="FFFFFF"/>
        </w:rPr>
        <w:t>, </w:t>
      </w:r>
      <w:r w:rsidRPr="00A75490">
        <w:rPr>
          <w:rStyle w:val="Vurgu"/>
          <w:rFonts w:ascii="Arial" w:hAnsi="Arial" w:cs="Arial"/>
          <w:color w:val="2B2B2B"/>
          <w:shd w:val="clear" w:color="auto" w:fill="FFFFFF"/>
        </w:rPr>
        <w:t xml:space="preserve">Leb Değmez, Muamma Asma, Varsağı, Taşlama, Kalenderi, Selis, Deyiş, Destan, Divan, Koşma, Tekellüm, Mani, Türkü, Semai, Satranç ve </w:t>
      </w:r>
      <w:proofErr w:type="spellStart"/>
      <w:r w:rsidRPr="00A75490">
        <w:rPr>
          <w:rStyle w:val="Vurgu"/>
          <w:rFonts w:ascii="Arial" w:hAnsi="Arial" w:cs="Arial"/>
          <w:color w:val="2B2B2B"/>
          <w:shd w:val="clear" w:color="auto" w:fill="FFFFFF"/>
        </w:rPr>
        <w:t>Vezn</w:t>
      </w:r>
      <w:proofErr w:type="spellEnd"/>
      <w:r w:rsidRPr="00A75490">
        <w:rPr>
          <w:rStyle w:val="Vurgu"/>
          <w:rFonts w:ascii="Arial" w:hAnsi="Arial" w:cs="Arial"/>
          <w:color w:val="2B2B2B"/>
          <w:shd w:val="clear" w:color="auto" w:fill="FFFFFF"/>
        </w:rPr>
        <w:t>-i Ahar</w:t>
      </w:r>
      <w:r w:rsidRPr="00A75490">
        <w:rPr>
          <w:rFonts w:ascii="Arial" w:hAnsi="Arial" w:cs="Arial"/>
          <w:color w:val="2B2B2B"/>
          <w:shd w:val="clear" w:color="auto" w:fill="FFFFFF"/>
        </w:rPr>
        <w:t> âşık repertuarının türlerindendir.</w:t>
      </w:r>
      <w:r w:rsidRPr="00A75490">
        <w:rPr>
          <w:rFonts w:ascii="Arial" w:hAnsi="Arial" w:cs="Arial"/>
          <w:color w:val="2B2B2B"/>
          <w:shd w:val="clear" w:color="auto" w:fill="FFFFFF"/>
        </w:rPr>
        <w:br/>
        <w:t>Âşık repertuarının en bilinen türlerini </w:t>
      </w:r>
      <w:r w:rsidRPr="00A75490">
        <w:rPr>
          <w:rStyle w:val="Vurgu"/>
          <w:rFonts w:ascii="Arial" w:hAnsi="Arial" w:cs="Arial"/>
          <w:color w:val="2B2B2B"/>
          <w:shd w:val="clear" w:color="auto" w:fill="FFFFFF"/>
        </w:rPr>
        <w:t>atışma</w:t>
      </w:r>
      <w:r w:rsidRPr="00A75490">
        <w:rPr>
          <w:rFonts w:ascii="Arial" w:hAnsi="Arial" w:cs="Arial"/>
          <w:color w:val="2B2B2B"/>
          <w:shd w:val="clear" w:color="auto" w:fill="FFFFFF"/>
        </w:rPr>
        <w:t> ve </w:t>
      </w:r>
      <w:proofErr w:type="gramStart"/>
      <w:r w:rsidRPr="00A75490">
        <w:rPr>
          <w:rStyle w:val="Vurgu"/>
          <w:rFonts w:ascii="Arial" w:hAnsi="Arial" w:cs="Arial"/>
          <w:color w:val="2B2B2B"/>
          <w:shd w:val="clear" w:color="auto" w:fill="FFFFFF"/>
        </w:rPr>
        <w:t>leb değmez</w:t>
      </w:r>
      <w:proofErr w:type="gramEnd"/>
      <w:r w:rsidRPr="00A75490">
        <w:rPr>
          <w:rFonts w:ascii="Arial" w:hAnsi="Arial" w:cs="Arial"/>
          <w:color w:val="2B2B2B"/>
          <w:shd w:val="clear" w:color="auto" w:fill="FFFFFF"/>
        </w:rPr>
        <w:t> oluşturur. </w:t>
      </w:r>
      <w:r w:rsidRPr="00A75490">
        <w:rPr>
          <w:rStyle w:val="Vurgu"/>
          <w:rFonts w:ascii="Arial" w:hAnsi="Arial" w:cs="Arial"/>
          <w:color w:val="2B2B2B"/>
          <w:shd w:val="clear" w:color="auto" w:fill="FFFFFF"/>
        </w:rPr>
        <w:t>Atışma,</w:t>
      </w:r>
      <w:r w:rsidRPr="00A75490">
        <w:rPr>
          <w:rFonts w:ascii="Arial" w:hAnsi="Arial" w:cs="Arial"/>
          <w:color w:val="2B2B2B"/>
          <w:shd w:val="clear" w:color="auto" w:fill="FFFFFF"/>
        </w:rPr>
        <w:t> en az iki aşığın dinleyici huzurunda karşı karşıya gelerek söyleştiği veya birbirlerini söyledikleri sözlerle alt etmeye çalıştıkları bir tür yarışmadır. </w:t>
      </w:r>
      <w:proofErr w:type="gramStart"/>
      <w:r w:rsidRPr="00A75490">
        <w:rPr>
          <w:rStyle w:val="Vurgu"/>
          <w:rFonts w:ascii="Arial" w:hAnsi="Arial" w:cs="Arial"/>
          <w:color w:val="2B2B2B"/>
          <w:shd w:val="clear" w:color="auto" w:fill="FFFFFF"/>
        </w:rPr>
        <w:t>Leb değmez</w:t>
      </w:r>
      <w:proofErr w:type="gramEnd"/>
      <w:r w:rsidRPr="00A75490">
        <w:rPr>
          <w:rFonts w:ascii="Arial" w:hAnsi="Arial" w:cs="Arial"/>
          <w:color w:val="2B2B2B"/>
          <w:shd w:val="clear" w:color="auto" w:fill="FFFFFF"/>
        </w:rPr>
        <w:t> ise âşıkların ustalıklarını sergilemek için bir nevi söz hüneri olarak başvurdukları bir atışma biçimidir. Bu tür, âşıkların dudaklarının arasına aldıkları bir toplu iğne eşliğinde b, p, m, f, v gibi dudak ve diş-dudak seslerini kullanmadan şiir söylemeleri esasına dayanır.</w:t>
      </w:r>
      <w:r w:rsidRPr="00A75490">
        <w:rPr>
          <w:rFonts w:ascii="Arial" w:hAnsi="Arial" w:cs="Arial"/>
          <w:color w:val="2B2B2B"/>
          <w:shd w:val="clear" w:color="auto" w:fill="FFFFFF"/>
        </w:rPr>
        <w:br/>
        <w:t>Âşıklar sanatlarını icra ederken yörelere göre değişiklik göstermekle birlikte </w:t>
      </w:r>
      <w:r w:rsidRPr="00A75490">
        <w:rPr>
          <w:rStyle w:val="Vurgu"/>
          <w:rFonts w:ascii="Arial" w:hAnsi="Arial" w:cs="Arial"/>
          <w:color w:val="2B2B2B"/>
          <w:shd w:val="clear" w:color="auto" w:fill="FFFFFF"/>
        </w:rPr>
        <w:t>âşık fasılları</w:t>
      </w:r>
      <w:r w:rsidRPr="00A75490">
        <w:rPr>
          <w:rFonts w:ascii="Arial" w:hAnsi="Arial" w:cs="Arial"/>
          <w:color w:val="2B2B2B"/>
          <w:shd w:val="clear" w:color="auto" w:fill="FFFFFF"/>
        </w:rPr>
        <w:t> adı verilen belirli bir silsileyi gözetirler. </w:t>
      </w:r>
      <w:r w:rsidRPr="00A75490">
        <w:rPr>
          <w:rStyle w:val="Vurgu"/>
          <w:rFonts w:ascii="Arial" w:hAnsi="Arial" w:cs="Arial"/>
          <w:color w:val="2B2B2B"/>
          <w:shd w:val="clear" w:color="auto" w:fill="FFFFFF"/>
        </w:rPr>
        <w:t>Merhabalaşma; </w:t>
      </w:r>
      <w:r w:rsidRPr="00A75490">
        <w:rPr>
          <w:rFonts w:ascii="Arial" w:hAnsi="Arial" w:cs="Arial"/>
          <w:color w:val="2B2B2B"/>
          <w:shd w:val="clear" w:color="auto" w:fill="FFFFFF"/>
        </w:rPr>
        <w:t>âşıkların seyircileri selamladığı, “</w:t>
      </w:r>
      <w:proofErr w:type="spellStart"/>
      <w:r w:rsidRPr="00A75490">
        <w:rPr>
          <w:rFonts w:ascii="Arial" w:hAnsi="Arial" w:cs="Arial"/>
          <w:color w:val="2B2B2B"/>
          <w:shd w:val="clear" w:color="auto" w:fill="FFFFFF"/>
        </w:rPr>
        <w:t>hoşgeldiniz</w:t>
      </w:r>
      <w:proofErr w:type="spellEnd"/>
      <w:r w:rsidRPr="00A75490">
        <w:rPr>
          <w:rFonts w:ascii="Arial" w:hAnsi="Arial" w:cs="Arial"/>
          <w:color w:val="2B2B2B"/>
          <w:shd w:val="clear" w:color="auto" w:fill="FFFFFF"/>
        </w:rPr>
        <w:t>”, “merhaba”, “safa geldiniz” gibi rediflere bağlı deyişler söylediği giriş bölümüdür. </w:t>
      </w:r>
      <w:r w:rsidRPr="00A75490">
        <w:rPr>
          <w:rStyle w:val="Vurgu"/>
          <w:rFonts w:ascii="Arial" w:hAnsi="Arial" w:cs="Arial"/>
          <w:color w:val="2B2B2B"/>
          <w:shd w:val="clear" w:color="auto" w:fill="FFFFFF"/>
        </w:rPr>
        <w:t>Hatırlatma</w:t>
      </w:r>
      <w:r w:rsidRPr="00A75490">
        <w:rPr>
          <w:rFonts w:ascii="Arial" w:hAnsi="Arial" w:cs="Arial"/>
          <w:color w:val="2B2B2B"/>
          <w:shd w:val="clear" w:color="auto" w:fill="FFFFFF"/>
        </w:rPr>
        <w:t>; usta âşıklardan deyişlerin okunduğu bölümdür. </w:t>
      </w:r>
      <w:r w:rsidRPr="00A75490">
        <w:rPr>
          <w:rStyle w:val="Vurgu"/>
          <w:rFonts w:ascii="Arial" w:hAnsi="Arial" w:cs="Arial"/>
          <w:color w:val="2B2B2B"/>
          <w:shd w:val="clear" w:color="auto" w:fill="FFFFFF"/>
        </w:rPr>
        <w:t>Tekellüm; </w:t>
      </w:r>
      <w:r w:rsidRPr="00A75490">
        <w:rPr>
          <w:rFonts w:ascii="Arial" w:hAnsi="Arial" w:cs="Arial"/>
          <w:color w:val="2B2B2B"/>
          <w:shd w:val="clear" w:color="auto" w:fill="FFFFFF"/>
        </w:rPr>
        <w:t>icranın en geniş ve en çok beceri isteyen bölümü olup daha çok iki âşık ile yapılmaktadır. Bu bölümde âşıklar hünerlerini sergileyerek üstünlüklerini ortaya koyma gayreti içinde birbirlerini taşlayarak yarışırlar.</w:t>
      </w:r>
      <w:r w:rsidRPr="00A75490">
        <w:rPr>
          <w:rFonts w:ascii="Arial" w:hAnsi="Arial" w:cs="Arial"/>
          <w:color w:val="2B2B2B"/>
          <w:shd w:val="clear" w:color="auto" w:fill="FFFFFF"/>
        </w:rPr>
        <w:br/>
      </w:r>
      <w:r w:rsidRPr="00A75490">
        <w:rPr>
          <w:rFonts w:ascii="Arial" w:hAnsi="Arial" w:cs="Arial"/>
          <w:color w:val="2B2B2B"/>
          <w:shd w:val="clear" w:color="auto" w:fill="FFFFFF"/>
        </w:rPr>
        <w:br/>
        <w:t xml:space="preserve">Âşıklık geleneği içerisinde güçlü bir yere sahip olan usta-çırak ilişkisi, geçmişten günümüze kadar yaşamış olan âşıklar arasında bilgi, görgü ve tecrübe iletimini sağlayan bir köprü vazifesi görmektedir. Karacaoğlan, Köroğlu, Kazak Abdal, Pir Sultan Abdal, Ercişli Emrah, Gevheri, Âşık Ömer, Kul Himmet, Dadaloğlu, Dertli, </w:t>
      </w:r>
      <w:proofErr w:type="spellStart"/>
      <w:r w:rsidRPr="00A75490">
        <w:rPr>
          <w:rFonts w:ascii="Arial" w:hAnsi="Arial" w:cs="Arial"/>
          <w:color w:val="2B2B2B"/>
          <w:shd w:val="clear" w:color="auto" w:fill="FFFFFF"/>
        </w:rPr>
        <w:t>Ruhsati</w:t>
      </w:r>
      <w:proofErr w:type="spellEnd"/>
      <w:r w:rsidRPr="00A75490">
        <w:rPr>
          <w:rFonts w:ascii="Arial" w:hAnsi="Arial" w:cs="Arial"/>
          <w:color w:val="2B2B2B"/>
          <w:shd w:val="clear" w:color="auto" w:fill="FFFFFF"/>
        </w:rPr>
        <w:t xml:space="preserve">, Bayburtlu Zihni, Âşık Şenlik, Âşık </w:t>
      </w:r>
      <w:proofErr w:type="spellStart"/>
      <w:r w:rsidRPr="00A75490">
        <w:rPr>
          <w:rFonts w:ascii="Arial" w:hAnsi="Arial" w:cs="Arial"/>
          <w:color w:val="2B2B2B"/>
          <w:shd w:val="clear" w:color="auto" w:fill="FFFFFF"/>
        </w:rPr>
        <w:t>Sümmani</w:t>
      </w:r>
      <w:proofErr w:type="spellEnd"/>
      <w:r w:rsidRPr="00A75490">
        <w:rPr>
          <w:rFonts w:ascii="Arial" w:hAnsi="Arial" w:cs="Arial"/>
          <w:color w:val="2B2B2B"/>
          <w:shd w:val="clear" w:color="auto" w:fill="FFFFFF"/>
        </w:rPr>
        <w:t xml:space="preserve">, Âşık </w:t>
      </w:r>
      <w:proofErr w:type="spellStart"/>
      <w:r w:rsidRPr="00A75490">
        <w:rPr>
          <w:rFonts w:ascii="Arial" w:hAnsi="Arial" w:cs="Arial"/>
          <w:color w:val="2B2B2B"/>
          <w:shd w:val="clear" w:color="auto" w:fill="FFFFFF"/>
        </w:rPr>
        <w:t>Mahzuni</w:t>
      </w:r>
      <w:proofErr w:type="spellEnd"/>
      <w:r w:rsidRPr="00A75490">
        <w:rPr>
          <w:rFonts w:ascii="Arial" w:hAnsi="Arial" w:cs="Arial"/>
          <w:color w:val="2B2B2B"/>
          <w:shd w:val="clear" w:color="auto" w:fill="FFFFFF"/>
        </w:rPr>
        <w:t xml:space="preserve"> Şerif, Âşık Veysel, Davut </w:t>
      </w:r>
      <w:proofErr w:type="spellStart"/>
      <w:r w:rsidRPr="00A75490">
        <w:rPr>
          <w:rFonts w:ascii="Arial" w:hAnsi="Arial" w:cs="Arial"/>
          <w:color w:val="2B2B2B"/>
          <w:shd w:val="clear" w:color="auto" w:fill="FFFFFF"/>
        </w:rPr>
        <w:t>Sulari</w:t>
      </w:r>
      <w:proofErr w:type="spellEnd"/>
      <w:r w:rsidRPr="00A75490">
        <w:rPr>
          <w:rFonts w:ascii="Arial" w:hAnsi="Arial" w:cs="Arial"/>
          <w:color w:val="2B2B2B"/>
          <w:shd w:val="clear" w:color="auto" w:fill="FFFFFF"/>
        </w:rPr>
        <w:t>, Âşık Murat Çobanoğlu ve Âşık Yaşar Reyhani bu geleneğin kaybettiğimiz değerli temsilcilerindendir. Âşıklık geleneğinin temsilcilerinin isimleri caddelere, sokaklara ve okullara verilerek gelenek taşıyıcılarının isimleri yaşatılmaya çalışılmaktadır.</w:t>
      </w:r>
      <w:r w:rsidRPr="00A75490">
        <w:rPr>
          <w:rFonts w:ascii="Arial" w:hAnsi="Arial" w:cs="Arial"/>
          <w:color w:val="2B2B2B"/>
          <w:shd w:val="clear" w:color="auto" w:fill="FFFFFF"/>
        </w:rPr>
        <w:br/>
        <w:t xml:space="preserve">Sözlü anlatım geleneği ile kuşaktan kuşağa aktarılan âşıklık geleneğine dair şiir ve hikâyeler günümüze kadar ulaşmıştır. Günümüz âşıkları sanatlarını geleneğin bugün canlı olduğu Orta ve Doğu Anadolu’da genellikle âşık kahvehanelerinde icra etmektedirler. Âşık kahvehanelerinin dışında özellikle büyük kentlerde sivil toplum </w:t>
      </w:r>
      <w:r w:rsidRPr="00A75490">
        <w:rPr>
          <w:rFonts w:ascii="Arial" w:hAnsi="Arial" w:cs="Arial"/>
          <w:color w:val="2B2B2B"/>
          <w:shd w:val="clear" w:color="auto" w:fill="FFFFFF"/>
        </w:rPr>
        <w:lastRenderedPageBreak/>
        <w:t xml:space="preserve">kuruluşlarının düzenledikleri Âşık Bayramları ile yerel yönetimlerin düzenlediği festivaller yeni icra mekânları olarak öne çıkmaktadır. Geleneğin geçmişten günümüze </w:t>
      </w:r>
      <w:proofErr w:type="spellStart"/>
      <w:r w:rsidRPr="00A75490">
        <w:rPr>
          <w:rFonts w:ascii="Arial" w:hAnsi="Arial" w:cs="Arial"/>
          <w:color w:val="2B2B2B"/>
          <w:shd w:val="clear" w:color="auto" w:fill="FFFFFF"/>
        </w:rPr>
        <w:t>yaşayabilirliğini</w:t>
      </w:r>
      <w:proofErr w:type="spellEnd"/>
      <w:r w:rsidRPr="00A75490">
        <w:rPr>
          <w:rFonts w:ascii="Arial" w:hAnsi="Arial" w:cs="Arial"/>
          <w:color w:val="2B2B2B"/>
          <w:shd w:val="clear" w:color="auto" w:fill="FFFFFF"/>
        </w:rPr>
        <w:t xml:space="preserve"> güvence altına almak amacıyla 1986 yılında Kültür Bakanlığı bünyesinde oluşturulan Yaşayan Halk Şairleri veri tabanına 795 âşık kayıtlıdır.</w:t>
      </w:r>
      <w:r w:rsidRPr="00A75490">
        <w:rPr>
          <w:rFonts w:ascii="Arial" w:hAnsi="Arial" w:cs="Arial"/>
          <w:color w:val="2B2B2B"/>
          <w:shd w:val="clear" w:color="auto" w:fill="FFFFFF"/>
        </w:rPr>
        <w:br/>
      </w:r>
      <w:r w:rsidRPr="00A75490">
        <w:rPr>
          <w:rFonts w:ascii="Arial" w:hAnsi="Arial" w:cs="Arial"/>
          <w:color w:val="2B2B2B"/>
          <w:shd w:val="clear" w:color="auto" w:fill="FFFFFF"/>
        </w:rPr>
        <w:br/>
        <w:t>Gazi Üniversitesi Türk Halk Bilimi Araştırma ve Uygulama Merkezi, Kültür ve Turizm Bakanlığı Araştırma ve Eğitim Genel Müdürlüğü ve UNESCO Türkiye Milli Komisyonu işbirliğiyle </w:t>
      </w:r>
      <w:r w:rsidRPr="00A75490">
        <w:rPr>
          <w:rStyle w:val="Vurgu"/>
          <w:rFonts w:ascii="Arial" w:hAnsi="Arial" w:cs="Arial"/>
          <w:color w:val="2B2B2B"/>
          <w:shd w:val="clear" w:color="auto" w:fill="FFFFFF"/>
        </w:rPr>
        <w:t>Somut Olmayan Kültürel Miras: Yaşayan Âşık Sanatı</w:t>
      </w:r>
      <w:r w:rsidRPr="00A75490">
        <w:rPr>
          <w:rFonts w:ascii="Arial" w:hAnsi="Arial" w:cs="Arial"/>
          <w:color w:val="2B2B2B"/>
          <w:shd w:val="clear" w:color="auto" w:fill="FFFFFF"/>
        </w:rPr>
        <w:t>, 29-30 Kasım 2007 tarihleri arasında gerçekleştirilmiştir. </w:t>
      </w:r>
      <w:r w:rsidRPr="00A75490">
        <w:rPr>
          <w:rFonts w:ascii="Arial" w:hAnsi="Arial" w:cs="Arial"/>
          <w:color w:val="2B2B2B"/>
          <w:shd w:val="clear" w:color="auto" w:fill="FFFFFF"/>
        </w:rPr>
        <w:br/>
        <w:t>Merhum Âşık Muharrem Ertaş’ın </w:t>
      </w:r>
      <w:r w:rsidRPr="00A75490">
        <w:rPr>
          <w:rStyle w:val="Vurgu"/>
          <w:rFonts w:ascii="Arial" w:hAnsi="Arial" w:cs="Arial"/>
          <w:color w:val="2B2B2B"/>
          <w:shd w:val="clear" w:color="auto" w:fill="FFFFFF"/>
        </w:rPr>
        <w:t>Arzu ile Kamber</w:t>
      </w:r>
      <w:r w:rsidRPr="00A75490">
        <w:rPr>
          <w:rFonts w:ascii="Arial" w:hAnsi="Arial" w:cs="Arial"/>
          <w:color w:val="2B2B2B"/>
          <w:shd w:val="clear" w:color="auto" w:fill="FFFFFF"/>
        </w:rPr>
        <w:t> CD’si Bakanlık tarafından 2010 yılında çıkarılmıştır.</w:t>
      </w:r>
      <w:r w:rsidRPr="00A75490">
        <w:rPr>
          <w:rFonts w:ascii="Arial" w:hAnsi="Arial" w:cs="Arial"/>
          <w:color w:val="2B2B2B"/>
          <w:shd w:val="clear" w:color="auto" w:fill="FFFFFF"/>
        </w:rPr>
        <w:br/>
        <w:t>Geleneğin genç kuşaklara aktarılması amacıyla âşıklık geleneğini Türkiye’de yaygın olarak sürdürüldüğü illerden biri olan Kars’ta, Doğu Anadolu’da Kültür Turizmi İçin İttifaklar Birleşmiş Milletler Ortak Programı kapsamında Kültür ve Turizm Bakanlığı ve Kars Belediyesi’nin işbirliği ile Âşık Kültür Evi 2011 yılında kurulmuş,  </w:t>
      </w:r>
      <w:r w:rsidRPr="00A75490">
        <w:rPr>
          <w:rStyle w:val="Vurgu"/>
          <w:rFonts w:ascii="Arial" w:hAnsi="Arial" w:cs="Arial"/>
          <w:color w:val="2B2B2B"/>
          <w:shd w:val="clear" w:color="auto" w:fill="FFFFFF"/>
        </w:rPr>
        <w:t xml:space="preserve">Âşıklardan Halk </w:t>
      </w:r>
      <w:proofErr w:type="gramStart"/>
      <w:r w:rsidRPr="00A75490">
        <w:rPr>
          <w:rStyle w:val="Vurgu"/>
          <w:rFonts w:ascii="Arial" w:hAnsi="Arial" w:cs="Arial"/>
          <w:color w:val="2B2B2B"/>
          <w:shd w:val="clear" w:color="auto" w:fill="FFFFFF"/>
        </w:rPr>
        <w:t>Hikayeleri</w:t>
      </w:r>
      <w:proofErr w:type="gramEnd"/>
      <w:r w:rsidRPr="00A75490">
        <w:rPr>
          <w:rFonts w:ascii="Arial" w:hAnsi="Arial" w:cs="Arial"/>
          <w:color w:val="2B2B2B"/>
          <w:shd w:val="clear" w:color="auto" w:fill="FFFFFF"/>
        </w:rPr>
        <w:t> kitabı ve CD’si yayımlanmıştır.</w:t>
      </w:r>
      <w:r w:rsidRPr="00A75490">
        <w:rPr>
          <w:rFonts w:ascii="Arial" w:hAnsi="Arial" w:cs="Arial"/>
          <w:color w:val="2B2B2B"/>
          <w:shd w:val="clear" w:color="auto" w:fill="FFFFFF"/>
        </w:rPr>
        <w:br/>
        <w:t xml:space="preserve">Bu geleneğin önemli temsilcilerinden olan merhum Âşık Şeref Taşlıova, Neşet Ertaş, Veli Aykut, Mehmet </w:t>
      </w:r>
      <w:proofErr w:type="spellStart"/>
      <w:r w:rsidRPr="00A75490">
        <w:rPr>
          <w:rFonts w:ascii="Arial" w:hAnsi="Arial" w:cs="Arial"/>
          <w:color w:val="2B2B2B"/>
          <w:shd w:val="clear" w:color="auto" w:fill="FFFFFF"/>
        </w:rPr>
        <w:t>Acet</w:t>
      </w:r>
      <w:proofErr w:type="spellEnd"/>
      <w:r w:rsidRPr="00A75490">
        <w:rPr>
          <w:rFonts w:ascii="Arial" w:hAnsi="Arial" w:cs="Arial"/>
          <w:color w:val="2B2B2B"/>
          <w:shd w:val="clear" w:color="auto" w:fill="FFFFFF"/>
        </w:rPr>
        <w:t xml:space="preserve"> ve İsmail Nar Kültür ve Turizm Bakanlığı tarafından </w:t>
      </w:r>
      <w:hyperlink r:id="rId13" w:tgtFrame="_blank" w:history="1">
        <w:r w:rsidRPr="00A75490">
          <w:rPr>
            <w:rStyle w:val="Kpr"/>
            <w:rFonts w:ascii="Arial" w:hAnsi="Arial" w:cs="Arial"/>
            <w:b/>
            <w:bCs/>
            <w:color w:val="307D71"/>
            <w:u w:val="none"/>
            <w:shd w:val="clear" w:color="auto" w:fill="FFFFFF"/>
          </w:rPr>
          <w:t xml:space="preserve">“Yaşayan İnsan </w:t>
        </w:r>
        <w:proofErr w:type="spellStart"/>
        <w:r w:rsidRPr="00A75490">
          <w:rPr>
            <w:rStyle w:val="Kpr"/>
            <w:rFonts w:ascii="Arial" w:hAnsi="Arial" w:cs="Arial"/>
            <w:b/>
            <w:bCs/>
            <w:color w:val="307D71"/>
            <w:u w:val="none"/>
            <w:shd w:val="clear" w:color="auto" w:fill="FFFFFF"/>
          </w:rPr>
          <w:t>Hazinesi”</w:t>
        </w:r>
      </w:hyperlink>
      <w:r w:rsidRPr="00A75490">
        <w:rPr>
          <w:rFonts w:ascii="Arial" w:hAnsi="Arial" w:cs="Arial"/>
          <w:color w:val="2B2B2B"/>
          <w:shd w:val="clear" w:color="auto" w:fill="FFFFFF"/>
        </w:rPr>
        <w:t>olarak</w:t>
      </w:r>
      <w:proofErr w:type="spellEnd"/>
      <w:r w:rsidRPr="00A75490">
        <w:rPr>
          <w:rFonts w:ascii="Arial" w:hAnsi="Arial" w:cs="Arial"/>
          <w:color w:val="2B2B2B"/>
          <w:shd w:val="clear" w:color="auto" w:fill="FFFFFF"/>
        </w:rPr>
        <w:t xml:space="preserve"> ilan edilmişlerdir. Âşıklık Geleneği, 2009 yılı itibariyle UNESCO İnsanlığın Somut Olmayan Kültürel Mirası Temsili Listesine kayıtlıdır.</w:t>
      </w:r>
    </w:p>
    <w:sectPr w:rsidR="001E5AB3" w:rsidRPr="00A75490"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99"/>
    <w:multiLevelType w:val="multilevel"/>
    <w:tmpl w:val="B56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73DA"/>
    <w:multiLevelType w:val="multilevel"/>
    <w:tmpl w:val="AA64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13636"/>
    <w:multiLevelType w:val="multilevel"/>
    <w:tmpl w:val="D8F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0640"/>
    <w:multiLevelType w:val="multilevel"/>
    <w:tmpl w:val="C74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66BF"/>
    <w:multiLevelType w:val="multilevel"/>
    <w:tmpl w:val="DC8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631D2"/>
    <w:multiLevelType w:val="multilevel"/>
    <w:tmpl w:val="083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561E1"/>
    <w:multiLevelType w:val="multilevel"/>
    <w:tmpl w:val="7BB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A90E78"/>
    <w:multiLevelType w:val="multilevel"/>
    <w:tmpl w:val="721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332A3"/>
    <w:multiLevelType w:val="multilevel"/>
    <w:tmpl w:val="B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7A23A6"/>
    <w:multiLevelType w:val="multilevel"/>
    <w:tmpl w:val="907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428BD"/>
    <w:multiLevelType w:val="multilevel"/>
    <w:tmpl w:val="34D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67035"/>
    <w:multiLevelType w:val="multilevel"/>
    <w:tmpl w:val="026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E20C5"/>
    <w:multiLevelType w:val="multilevel"/>
    <w:tmpl w:val="AC38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B3E2B"/>
    <w:multiLevelType w:val="multilevel"/>
    <w:tmpl w:val="8C9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D3C45"/>
    <w:multiLevelType w:val="multilevel"/>
    <w:tmpl w:val="E44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A40ED"/>
    <w:multiLevelType w:val="multilevel"/>
    <w:tmpl w:val="283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E04575"/>
    <w:multiLevelType w:val="multilevel"/>
    <w:tmpl w:val="C4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035AD"/>
    <w:multiLevelType w:val="multilevel"/>
    <w:tmpl w:val="B59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9567A"/>
    <w:multiLevelType w:val="multilevel"/>
    <w:tmpl w:val="A57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B16B0"/>
    <w:multiLevelType w:val="multilevel"/>
    <w:tmpl w:val="0AB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87FBE"/>
    <w:multiLevelType w:val="multilevel"/>
    <w:tmpl w:val="DF4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97363"/>
    <w:multiLevelType w:val="multilevel"/>
    <w:tmpl w:val="F87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5F247E"/>
    <w:multiLevelType w:val="multilevel"/>
    <w:tmpl w:val="5EB4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A661CC"/>
    <w:multiLevelType w:val="multilevel"/>
    <w:tmpl w:val="0FA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6" w15:restartNumberingAfterBreak="0">
    <w:nsid w:val="66EB20A9"/>
    <w:multiLevelType w:val="multilevel"/>
    <w:tmpl w:val="7A4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964A1"/>
    <w:multiLevelType w:val="multilevel"/>
    <w:tmpl w:val="8A2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4125D"/>
    <w:multiLevelType w:val="multilevel"/>
    <w:tmpl w:val="361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0" w15:restartNumberingAfterBreak="0">
    <w:nsid w:val="7999289F"/>
    <w:multiLevelType w:val="multilevel"/>
    <w:tmpl w:val="14FC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14869"/>
    <w:multiLevelType w:val="multilevel"/>
    <w:tmpl w:val="384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25"/>
  </w:num>
  <w:num w:numId="4">
    <w:abstractNumId w:val="30"/>
  </w:num>
  <w:num w:numId="5">
    <w:abstractNumId w:val="13"/>
  </w:num>
  <w:num w:numId="6">
    <w:abstractNumId w:val="18"/>
  </w:num>
  <w:num w:numId="7">
    <w:abstractNumId w:val="22"/>
  </w:num>
  <w:num w:numId="8">
    <w:abstractNumId w:val="16"/>
  </w:num>
  <w:num w:numId="9">
    <w:abstractNumId w:val="14"/>
  </w:num>
  <w:num w:numId="10">
    <w:abstractNumId w:val="9"/>
  </w:num>
  <w:num w:numId="11">
    <w:abstractNumId w:val="24"/>
  </w:num>
  <w:num w:numId="12">
    <w:abstractNumId w:val="6"/>
  </w:num>
  <w:num w:numId="13">
    <w:abstractNumId w:val="0"/>
  </w:num>
  <w:num w:numId="14">
    <w:abstractNumId w:val="8"/>
  </w:num>
  <w:num w:numId="15">
    <w:abstractNumId w:val="27"/>
  </w:num>
  <w:num w:numId="16">
    <w:abstractNumId w:val="10"/>
  </w:num>
  <w:num w:numId="17">
    <w:abstractNumId w:val="4"/>
  </w:num>
  <w:num w:numId="18">
    <w:abstractNumId w:val="28"/>
  </w:num>
  <w:num w:numId="19">
    <w:abstractNumId w:val="26"/>
  </w:num>
  <w:num w:numId="20">
    <w:abstractNumId w:val="2"/>
  </w:num>
  <w:num w:numId="21">
    <w:abstractNumId w:val="19"/>
  </w:num>
  <w:num w:numId="22">
    <w:abstractNumId w:val="15"/>
  </w:num>
  <w:num w:numId="23">
    <w:abstractNumId w:val="12"/>
  </w:num>
  <w:num w:numId="24">
    <w:abstractNumId w:val="17"/>
  </w:num>
  <w:num w:numId="25">
    <w:abstractNumId w:val="3"/>
  </w:num>
  <w:num w:numId="26">
    <w:abstractNumId w:val="31"/>
  </w:num>
  <w:num w:numId="27">
    <w:abstractNumId w:val="21"/>
  </w:num>
  <w:num w:numId="28">
    <w:abstractNumId w:val="20"/>
  </w:num>
  <w:num w:numId="29">
    <w:abstractNumId w:val="23"/>
  </w:num>
  <w:num w:numId="30">
    <w:abstractNumId w:val="5"/>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110B5"/>
    <w:rsid w:val="00011CA9"/>
    <w:rsid w:val="00012844"/>
    <w:rsid w:val="00015E1F"/>
    <w:rsid w:val="000425AF"/>
    <w:rsid w:val="00055820"/>
    <w:rsid w:val="000846C3"/>
    <w:rsid w:val="0009423E"/>
    <w:rsid w:val="000A2C8B"/>
    <w:rsid w:val="000A4303"/>
    <w:rsid w:val="00146B05"/>
    <w:rsid w:val="00186866"/>
    <w:rsid w:val="001A3E40"/>
    <w:rsid w:val="001A4777"/>
    <w:rsid w:val="001B413E"/>
    <w:rsid w:val="001B7DE5"/>
    <w:rsid w:val="001D43D3"/>
    <w:rsid w:val="001E03EB"/>
    <w:rsid w:val="001E5AB3"/>
    <w:rsid w:val="001F37F2"/>
    <w:rsid w:val="001F3DA7"/>
    <w:rsid w:val="002140A1"/>
    <w:rsid w:val="0021540F"/>
    <w:rsid w:val="002304FE"/>
    <w:rsid w:val="00262C2D"/>
    <w:rsid w:val="00270FFA"/>
    <w:rsid w:val="002B6E1C"/>
    <w:rsid w:val="002D21D1"/>
    <w:rsid w:val="0031771E"/>
    <w:rsid w:val="003267B8"/>
    <w:rsid w:val="00330CEC"/>
    <w:rsid w:val="0034534B"/>
    <w:rsid w:val="00357456"/>
    <w:rsid w:val="00363E66"/>
    <w:rsid w:val="00390E9B"/>
    <w:rsid w:val="00394205"/>
    <w:rsid w:val="003A4FE2"/>
    <w:rsid w:val="003A68EB"/>
    <w:rsid w:val="003C1341"/>
    <w:rsid w:val="003D52DD"/>
    <w:rsid w:val="003E7CBC"/>
    <w:rsid w:val="004023F3"/>
    <w:rsid w:val="00404100"/>
    <w:rsid w:val="00416B53"/>
    <w:rsid w:val="004342C9"/>
    <w:rsid w:val="004659D6"/>
    <w:rsid w:val="004725B4"/>
    <w:rsid w:val="004C0789"/>
    <w:rsid w:val="004D06E5"/>
    <w:rsid w:val="004D73B0"/>
    <w:rsid w:val="004F599B"/>
    <w:rsid w:val="00586C44"/>
    <w:rsid w:val="005922C6"/>
    <w:rsid w:val="005A142B"/>
    <w:rsid w:val="005A6689"/>
    <w:rsid w:val="005B1267"/>
    <w:rsid w:val="005B607D"/>
    <w:rsid w:val="005B7848"/>
    <w:rsid w:val="005E7FA8"/>
    <w:rsid w:val="006028F1"/>
    <w:rsid w:val="00637DA5"/>
    <w:rsid w:val="0066733E"/>
    <w:rsid w:val="00674BFF"/>
    <w:rsid w:val="00686FE2"/>
    <w:rsid w:val="006F4220"/>
    <w:rsid w:val="00703E58"/>
    <w:rsid w:val="007103B4"/>
    <w:rsid w:val="007106CF"/>
    <w:rsid w:val="00716D43"/>
    <w:rsid w:val="007216EF"/>
    <w:rsid w:val="007226CB"/>
    <w:rsid w:val="007265DC"/>
    <w:rsid w:val="007464D0"/>
    <w:rsid w:val="0075467D"/>
    <w:rsid w:val="007551FC"/>
    <w:rsid w:val="00767B7A"/>
    <w:rsid w:val="007721BF"/>
    <w:rsid w:val="007756C5"/>
    <w:rsid w:val="00776F35"/>
    <w:rsid w:val="0078477A"/>
    <w:rsid w:val="00786207"/>
    <w:rsid w:val="0078781A"/>
    <w:rsid w:val="00790877"/>
    <w:rsid w:val="007C0BEE"/>
    <w:rsid w:val="00856CFB"/>
    <w:rsid w:val="00887C42"/>
    <w:rsid w:val="008C1004"/>
    <w:rsid w:val="008C1268"/>
    <w:rsid w:val="008D3B4C"/>
    <w:rsid w:val="008E7084"/>
    <w:rsid w:val="0093375C"/>
    <w:rsid w:val="0093385F"/>
    <w:rsid w:val="00943D6A"/>
    <w:rsid w:val="009511C8"/>
    <w:rsid w:val="009B3229"/>
    <w:rsid w:val="009B7946"/>
    <w:rsid w:val="009D5641"/>
    <w:rsid w:val="009F11F9"/>
    <w:rsid w:val="00A1666F"/>
    <w:rsid w:val="00A2320B"/>
    <w:rsid w:val="00A232DB"/>
    <w:rsid w:val="00A300DB"/>
    <w:rsid w:val="00A32080"/>
    <w:rsid w:val="00A4606E"/>
    <w:rsid w:val="00A618D1"/>
    <w:rsid w:val="00A75490"/>
    <w:rsid w:val="00A921F9"/>
    <w:rsid w:val="00AC5A9C"/>
    <w:rsid w:val="00AC7983"/>
    <w:rsid w:val="00B013EA"/>
    <w:rsid w:val="00B1696F"/>
    <w:rsid w:val="00B21EC1"/>
    <w:rsid w:val="00B262D8"/>
    <w:rsid w:val="00B509D2"/>
    <w:rsid w:val="00B52B6A"/>
    <w:rsid w:val="00B63E50"/>
    <w:rsid w:val="00B7295A"/>
    <w:rsid w:val="00B83EFA"/>
    <w:rsid w:val="00BC0E6F"/>
    <w:rsid w:val="00C06E88"/>
    <w:rsid w:val="00C134D6"/>
    <w:rsid w:val="00C35B33"/>
    <w:rsid w:val="00C378DC"/>
    <w:rsid w:val="00C47DDB"/>
    <w:rsid w:val="00C7249F"/>
    <w:rsid w:val="00C924D6"/>
    <w:rsid w:val="00C96370"/>
    <w:rsid w:val="00CA05CE"/>
    <w:rsid w:val="00CB181B"/>
    <w:rsid w:val="00CC6333"/>
    <w:rsid w:val="00D439A3"/>
    <w:rsid w:val="00D52FA5"/>
    <w:rsid w:val="00D60330"/>
    <w:rsid w:val="00D611C7"/>
    <w:rsid w:val="00DC0D81"/>
    <w:rsid w:val="00DC59B2"/>
    <w:rsid w:val="00DF135C"/>
    <w:rsid w:val="00E36C24"/>
    <w:rsid w:val="00E45B5C"/>
    <w:rsid w:val="00E53ABA"/>
    <w:rsid w:val="00E72C78"/>
    <w:rsid w:val="00E84ABC"/>
    <w:rsid w:val="00E90DA9"/>
    <w:rsid w:val="00E960A1"/>
    <w:rsid w:val="00EB70C9"/>
    <w:rsid w:val="00ED13E1"/>
    <w:rsid w:val="00EF45CC"/>
    <w:rsid w:val="00F04AFC"/>
    <w:rsid w:val="00F265EF"/>
    <w:rsid w:val="00F82475"/>
    <w:rsid w:val="00F91678"/>
    <w:rsid w:val="00F9655A"/>
    <w:rsid w:val="00FA385D"/>
    <w:rsid w:val="00FA6098"/>
    <w:rsid w:val="00FD1C2F"/>
    <w:rsid w:val="00FD26F5"/>
    <w:rsid w:val="00FD4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2BB2"/>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 w:type="paragraph" w:styleId="stBilgi">
    <w:name w:val="header"/>
    <w:basedOn w:val="Normal"/>
    <w:link w:val="stBilgiChar"/>
    <w:uiPriority w:val="99"/>
    <w:unhideWhenUsed/>
    <w:rsid w:val="00416B53"/>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416B53"/>
    <w:rPr>
      <w:rFonts w:eastAsiaTheme="minorEastAsia"/>
      <w:lang w:eastAsia="tr-TR"/>
    </w:rPr>
  </w:style>
  <w:style w:type="character" w:customStyle="1" w:styleId="bold">
    <w:name w:val="bold"/>
    <w:basedOn w:val="VarsaylanParagrafYazTipi"/>
    <w:rsid w:val="00B1696F"/>
  </w:style>
  <w:style w:type="paragraph" w:customStyle="1" w:styleId="Pa10">
    <w:name w:val="Pa10"/>
    <w:basedOn w:val="Normal"/>
    <w:next w:val="Normal"/>
    <w:uiPriority w:val="99"/>
    <w:rsid w:val="007226CB"/>
    <w:pPr>
      <w:autoSpaceDE w:val="0"/>
      <w:autoSpaceDN w:val="0"/>
      <w:adjustRightInd w:val="0"/>
      <w:spacing w:line="201" w:lineRule="atLeast"/>
    </w:pPr>
    <w:rPr>
      <w:rFonts w:ascii="Helvetica" w:eastAsiaTheme="minorHAnsi" w:hAnsi="Helvetica" w:cs="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87">
      <w:bodyDiv w:val="1"/>
      <w:marLeft w:val="0"/>
      <w:marRight w:val="0"/>
      <w:marTop w:val="0"/>
      <w:marBottom w:val="0"/>
      <w:divBdr>
        <w:top w:val="none" w:sz="0" w:space="0" w:color="auto"/>
        <w:left w:val="none" w:sz="0" w:space="0" w:color="auto"/>
        <w:bottom w:val="none" w:sz="0" w:space="0" w:color="auto"/>
        <w:right w:val="none" w:sz="0" w:space="0" w:color="auto"/>
      </w:divBdr>
    </w:div>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29233317">
      <w:bodyDiv w:val="1"/>
      <w:marLeft w:val="0"/>
      <w:marRight w:val="0"/>
      <w:marTop w:val="0"/>
      <w:marBottom w:val="0"/>
      <w:divBdr>
        <w:top w:val="none" w:sz="0" w:space="0" w:color="auto"/>
        <w:left w:val="none" w:sz="0" w:space="0" w:color="auto"/>
        <w:bottom w:val="none" w:sz="0" w:space="0" w:color="auto"/>
        <w:right w:val="none" w:sz="0" w:space="0" w:color="auto"/>
      </w:divBdr>
    </w:div>
    <w:div w:id="38483105">
      <w:bodyDiv w:val="1"/>
      <w:marLeft w:val="0"/>
      <w:marRight w:val="0"/>
      <w:marTop w:val="0"/>
      <w:marBottom w:val="0"/>
      <w:divBdr>
        <w:top w:val="none" w:sz="0" w:space="0" w:color="auto"/>
        <w:left w:val="none" w:sz="0" w:space="0" w:color="auto"/>
        <w:bottom w:val="none" w:sz="0" w:space="0" w:color="auto"/>
        <w:right w:val="none" w:sz="0" w:space="0" w:color="auto"/>
      </w:divBdr>
    </w:div>
    <w:div w:id="43453907">
      <w:bodyDiv w:val="1"/>
      <w:marLeft w:val="0"/>
      <w:marRight w:val="0"/>
      <w:marTop w:val="0"/>
      <w:marBottom w:val="0"/>
      <w:divBdr>
        <w:top w:val="none" w:sz="0" w:space="0" w:color="auto"/>
        <w:left w:val="none" w:sz="0" w:space="0" w:color="auto"/>
        <w:bottom w:val="none" w:sz="0" w:space="0" w:color="auto"/>
        <w:right w:val="none" w:sz="0" w:space="0" w:color="auto"/>
      </w:divBdr>
    </w:div>
    <w:div w:id="52120480">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51601532">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222761750">
      <w:bodyDiv w:val="1"/>
      <w:marLeft w:val="0"/>
      <w:marRight w:val="0"/>
      <w:marTop w:val="0"/>
      <w:marBottom w:val="0"/>
      <w:divBdr>
        <w:top w:val="none" w:sz="0" w:space="0" w:color="auto"/>
        <w:left w:val="none" w:sz="0" w:space="0" w:color="auto"/>
        <w:bottom w:val="none" w:sz="0" w:space="0" w:color="auto"/>
        <w:right w:val="none" w:sz="0" w:space="0" w:color="auto"/>
      </w:divBdr>
    </w:div>
    <w:div w:id="240453754">
      <w:bodyDiv w:val="1"/>
      <w:marLeft w:val="0"/>
      <w:marRight w:val="0"/>
      <w:marTop w:val="0"/>
      <w:marBottom w:val="0"/>
      <w:divBdr>
        <w:top w:val="none" w:sz="0" w:space="0" w:color="auto"/>
        <w:left w:val="none" w:sz="0" w:space="0" w:color="auto"/>
        <w:bottom w:val="none" w:sz="0" w:space="0" w:color="auto"/>
        <w:right w:val="none" w:sz="0" w:space="0" w:color="auto"/>
      </w:divBdr>
    </w:div>
    <w:div w:id="275335686">
      <w:bodyDiv w:val="1"/>
      <w:marLeft w:val="0"/>
      <w:marRight w:val="0"/>
      <w:marTop w:val="0"/>
      <w:marBottom w:val="0"/>
      <w:divBdr>
        <w:top w:val="none" w:sz="0" w:space="0" w:color="auto"/>
        <w:left w:val="none" w:sz="0" w:space="0" w:color="auto"/>
        <w:bottom w:val="none" w:sz="0" w:space="0" w:color="auto"/>
        <w:right w:val="none" w:sz="0" w:space="0" w:color="auto"/>
      </w:divBdr>
    </w:div>
    <w:div w:id="344283740">
      <w:bodyDiv w:val="1"/>
      <w:marLeft w:val="0"/>
      <w:marRight w:val="0"/>
      <w:marTop w:val="0"/>
      <w:marBottom w:val="0"/>
      <w:divBdr>
        <w:top w:val="none" w:sz="0" w:space="0" w:color="auto"/>
        <w:left w:val="none" w:sz="0" w:space="0" w:color="auto"/>
        <w:bottom w:val="none" w:sz="0" w:space="0" w:color="auto"/>
        <w:right w:val="none" w:sz="0" w:space="0" w:color="auto"/>
      </w:divBdr>
    </w:div>
    <w:div w:id="370351617">
      <w:bodyDiv w:val="1"/>
      <w:marLeft w:val="0"/>
      <w:marRight w:val="0"/>
      <w:marTop w:val="0"/>
      <w:marBottom w:val="0"/>
      <w:divBdr>
        <w:top w:val="none" w:sz="0" w:space="0" w:color="auto"/>
        <w:left w:val="none" w:sz="0" w:space="0" w:color="auto"/>
        <w:bottom w:val="none" w:sz="0" w:space="0" w:color="auto"/>
        <w:right w:val="none" w:sz="0" w:space="0" w:color="auto"/>
      </w:divBdr>
    </w:div>
    <w:div w:id="379401591">
      <w:bodyDiv w:val="1"/>
      <w:marLeft w:val="0"/>
      <w:marRight w:val="0"/>
      <w:marTop w:val="0"/>
      <w:marBottom w:val="0"/>
      <w:divBdr>
        <w:top w:val="none" w:sz="0" w:space="0" w:color="auto"/>
        <w:left w:val="none" w:sz="0" w:space="0" w:color="auto"/>
        <w:bottom w:val="none" w:sz="0" w:space="0" w:color="auto"/>
        <w:right w:val="none" w:sz="0" w:space="0" w:color="auto"/>
      </w:divBdr>
    </w:div>
    <w:div w:id="430469591">
      <w:bodyDiv w:val="1"/>
      <w:marLeft w:val="0"/>
      <w:marRight w:val="0"/>
      <w:marTop w:val="0"/>
      <w:marBottom w:val="0"/>
      <w:divBdr>
        <w:top w:val="none" w:sz="0" w:space="0" w:color="auto"/>
        <w:left w:val="none" w:sz="0" w:space="0" w:color="auto"/>
        <w:bottom w:val="none" w:sz="0" w:space="0" w:color="auto"/>
        <w:right w:val="none" w:sz="0" w:space="0" w:color="auto"/>
      </w:divBdr>
    </w:div>
    <w:div w:id="470251650">
      <w:bodyDiv w:val="1"/>
      <w:marLeft w:val="0"/>
      <w:marRight w:val="0"/>
      <w:marTop w:val="0"/>
      <w:marBottom w:val="0"/>
      <w:divBdr>
        <w:top w:val="none" w:sz="0" w:space="0" w:color="auto"/>
        <w:left w:val="none" w:sz="0" w:space="0" w:color="auto"/>
        <w:bottom w:val="none" w:sz="0" w:space="0" w:color="auto"/>
        <w:right w:val="none" w:sz="0" w:space="0" w:color="auto"/>
      </w:divBdr>
    </w:div>
    <w:div w:id="474377984">
      <w:bodyDiv w:val="1"/>
      <w:marLeft w:val="0"/>
      <w:marRight w:val="0"/>
      <w:marTop w:val="0"/>
      <w:marBottom w:val="0"/>
      <w:divBdr>
        <w:top w:val="none" w:sz="0" w:space="0" w:color="auto"/>
        <w:left w:val="none" w:sz="0" w:space="0" w:color="auto"/>
        <w:bottom w:val="none" w:sz="0" w:space="0" w:color="auto"/>
        <w:right w:val="none" w:sz="0" w:space="0" w:color="auto"/>
      </w:divBdr>
    </w:div>
    <w:div w:id="490223175">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4636913">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534999507">
      <w:bodyDiv w:val="1"/>
      <w:marLeft w:val="0"/>
      <w:marRight w:val="0"/>
      <w:marTop w:val="0"/>
      <w:marBottom w:val="0"/>
      <w:divBdr>
        <w:top w:val="none" w:sz="0" w:space="0" w:color="auto"/>
        <w:left w:val="none" w:sz="0" w:space="0" w:color="auto"/>
        <w:bottom w:val="none" w:sz="0" w:space="0" w:color="auto"/>
        <w:right w:val="none" w:sz="0" w:space="0" w:color="auto"/>
      </w:divBdr>
    </w:div>
    <w:div w:id="586809799">
      <w:bodyDiv w:val="1"/>
      <w:marLeft w:val="0"/>
      <w:marRight w:val="0"/>
      <w:marTop w:val="0"/>
      <w:marBottom w:val="0"/>
      <w:divBdr>
        <w:top w:val="none" w:sz="0" w:space="0" w:color="auto"/>
        <w:left w:val="none" w:sz="0" w:space="0" w:color="auto"/>
        <w:bottom w:val="none" w:sz="0" w:space="0" w:color="auto"/>
        <w:right w:val="none" w:sz="0" w:space="0" w:color="auto"/>
      </w:divBdr>
    </w:div>
    <w:div w:id="638148558">
      <w:bodyDiv w:val="1"/>
      <w:marLeft w:val="0"/>
      <w:marRight w:val="0"/>
      <w:marTop w:val="0"/>
      <w:marBottom w:val="0"/>
      <w:divBdr>
        <w:top w:val="none" w:sz="0" w:space="0" w:color="auto"/>
        <w:left w:val="none" w:sz="0" w:space="0" w:color="auto"/>
        <w:bottom w:val="none" w:sz="0" w:space="0" w:color="auto"/>
        <w:right w:val="none" w:sz="0" w:space="0" w:color="auto"/>
      </w:divBdr>
    </w:div>
    <w:div w:id="694111070">
      <w:bodyDiv w:val="1"/>
      <w:marLeft w:val="0"/>
      <w:marRight w:val="0"/>
      <w:marTop w:val="0"/>
      <w:marBottom w:val="0"/>
      <w:divBdr>
        <w:top w:val="none" w:sz="0" w:space="0" w:color="auto"/>
        <w:left w:val="none" w:sz="0" w:space="0" w:color="auto"/>
        <w:bottom w:val="none" w:sz="0" w:space="0" w:color="auto"/>
        <w:right w:val="none" w:sz="0" w:space="0" w:color="auto"/>
      </w:divBdr>
    </w:div>
    <w:div w:id="743381689">
      <w:bodyDiv w:val="1"/>
      <w:marLeft w:val="0"/>
      <w:marRight w:val="0"/>
      <w:marTop w:val="0"/>
      <w:marBottom w:val="0"/>
      <w:divBdr>
        <w:top w:val="none" w:sz="0" w:space="0" w:color="auto"/>
        <w:left w:val="none" w:sz="0" w:space="0" w:color="auto"/>
        <w:bottom w:val="none" w:sz="0" w:space="0" w:color="auto"/>
        <w:right w:val="none" w:sz="0" w:space="0" w:color="auto"/>
      </w:divBdr>
    </w:div>
    <w:div w:id="775562943">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851257208">
      <w:bodyDiv w:val="1"/>
      <w:marLeft w:val="0"/>
      <w:marRight w:val="0"/>
      <w:marTop w:val="0"/>
      <w:marBottom w:val="0"/>
      <w:divBdr>
        <w:top w:val="none" w:sz="0" w:space="0" w:color="auto"/>
        <w:left w:val="none" w:sz="0" w:space="0" w:color="auto"/>
        <w:bottom w:val="none" w:sz="0" w:space="0" w:color="auto"/>
        <w:right w:val="none" w:sz="0" w:space="0" w:color="auto"/>
      </w:divBdr>
    </w:div>
    <w:div w:id="893811089">
      <w:bodyDiv w:val="1"/>
      <w:marLeft w:val="0"/>
      <w:marRight w:val="0"/>
      <w:marTop w:val="0"/>
      <w:marBottom w:val="0"/>
      <w:divBdr>
        <w:top w:val="none" w:sz="0" w:space="0" w:color="auto"/>
        <w:left w:val="none" w:sz="0" w:space="0" w:color="auto"/>
        <w:bottom w:val="none" w:sz="0" w:space="0" w:color="auto"/>
        <w:right w:val="none" w:sz="0" w:space="0" w:color="auto"/>
      </w:divBdr>
    </w:div>
    <w:div w:id="924413687">
      <w:bodyDiv w:val="1"/>
      <w:marLeft w:val="0"/>
      <w:marRight w:val="0"/>
      <w:marTop w:val="0"/>
      <w:marBottom w:val="0"/>
      <w:divBdr>
        <w:top w:val="none" w:sz="0" w:space="0" w:color="auto"/>
        <w:left w:val="none" w:sz="0" w:space="0" w:color="auto"/>
        <w:bottom w:val="none" w:sz="0" w:space="0" w:color="auto"/>
        <w:right w:val="none" w:sz="0" w:space="0" w:color="auto"/>
      </w:divBdr>
      <w:divsChild>
        <w:div w:id="177473561">
          <w:marLeft w:val="0"/>
          <w:marRight w:val="0"/>
          <w:marTop w:val="0"/>
          <w:marBottom w:val="240"/>
          <w:divBdr>
            <w:top w:val="none" w:sz="0" w:space="0" w:color="auto"/>
            <w:left w:val="none" w:sz="0" w:space="0" w:color="auto"/>
            <w:bottom w:val="none" w:sz="0" w:space="0" w:color="auto"/>
            <w:right w:val="none" w:sz="0" w:space="0" w:color="auto"/>
          </w:divBdr>
        </w:div>
      </w:divsChild>
    </w:div>
    <w:div w:id="930119591">
      <w:bodyDiv w:val="1"/>
      <w:marLeft w:val="0"/>
      <w:marRight w:val="0"/>
      <w:marTop w:val="0"/>
      <w:marBottom w:val="0"/>
      <w:divBdr>
        <w:top w:val="none" w:sz="0" w:space="0" w:color="auto"/>
        <w:left w:val="none" w:sz="0" w:space="0" w:color="auto"/>
        <w:bottom w:val="none" w:sz="0" w:space="0" w:color="auto"/>
        <w:right w:val="none" w:sz="0" w:space="0" w:color="auto"/>
      </w:divBdr>
    </w:div>
    <w:div w:id="939489088">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994528322">
      <w:bodyDiv w:val="1"/>
      <w:marLeft w:val="0"/>
      <w:marRight w:val="0"/>
      <w:marTop w:val="0"/>
      <w:marBottom w:val="0"/>
      <w:divBdr>
        <w:top w:val="none" w:sz="0" w:space="0" w:color="auto"/>
        <w:left w:val="none" w:sz="0" w:space="0" w:color="auto"/>
        <w:bottom w:val="none" w:sz="0" w:space="0" w:color="auto"/>
        <w:right w:val="none" w:sz="0" w:space="0" w:color="auto"/>
      </w:divBdr>
    </w:div>
    <w:div w:id="1045911737">
      <w:bodyDiv w:val="1"/>
      <w:marLeft w:val="0"/>
      <w:marRight w:val="0"/>
      <w:marTop w:val="0"/>
      <w:marBottom w:val="0"/>
      <w:divBdr>
        <w:top w:val="none" w:sz="0" w:space="0" w:color="auto"/>
        <w:left w:val="none" w:sz="0" w:space="0" w:color="auto"/>
        <w:bottom w:val="none" w:sz="0" w:space="0" w:color="auto"/>
        <w:right w:val="none" w:sz="0" w:space="0" w:color="auto"/>
      </w:divBdr>
    </w:div>
    <w:div w:id="1068302696">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104417434">
      <w:bodyDiv w:val="1"/>
      <w:marLeft w:val="0"/>
      <w:marRight w:val="0"/>
      <w:marTop w:val="0"/>
      <w:marBottom w:val="0"/>
      <w:divBdr>
        <w:top w:val="none" w:sz="0" w:space="0" w:color="auto"/>
        <w:left w:val="none" w:sz="0" w:space="0" w:color="auto"/>
        <w:bottom w:val="none" w:sz="0" w:space="0" w:color="auto"/>
        <w:right w:val="none" w:sz="0" w:space="0" w:color="auto"/>
      </w:divBdr>
    </w:div>
    <w:div w:id="1107311467">
      <w:bodyDiv w:val="1"/>
      <w:marLeft w:val="0"/>
      <w:marRight w:val="0"/>
      <w:marTop w:val="0"/>
      <w:marBottom w:val="0"/>
      <w:divBdr>
        <w:top w:val="none" w:sz="0" w:space="0" w:color="auto"/>
        <w:left w:val="none" w:sz="0" w:space="0" w:color="auto"/>
        <w:bottom w:val="none" w:sz="0" w:space="0" w:color="auto"/>
        <w:right w:val="none" w:sz="0" w:space="0" w:color="auto"/>
      </w:divBdr>
    </w:div>
    <w:div w:id="1113789702">
      <w:bodyDiv w:val="1"/>
      <w:marLeft w:val="0"/>
      <w:marRight w:val="0"/>
      <w:marTop w:val="0"/>
      <w:marBottom w:val="0"/>
      <w:divBdr>
        <w:top w:val="none" w:sz="0" w:space="0" w:color="auto"/>
        <w:left w:val="none" w:sz="0" w:space="0" w:color="auto"/>
        <w:bottom w:val="none" w:sz="0" w:space="0" w:color="auto"/>
        <w:right w:val="none" w:sz="0" w:space="0" w:color="auto"/>
      </w:divBdr>
    </w:div>
    <w:div w:id="1235700564">
      <w:bodyDiv w:val="1"/>
      <w:marLeft w:val="0"/>
      <w:marRight w:val="0"/>
      <w:marTop w:val="0"/>
      <w:marBottom w:val="0"/>
      <w:divBdr>
        <w:top w:val="none" w:sz="0" w:space="0" w:color="auto"/>
        <w:left w:val="none" w:sz="0" w:space="0" w:color="auto"/>
        <w:bottom w:val="none" w:sz="0" w:space="0" w:color="auto"/>
        <w:right w:val="none" w:sz="0" w:space="0" w:color="auto"/>
      </w:divBdr>
    </w:div>
    <w:div w:id="1239093805">
      <w:bodyDiv w:val="1"/>
      <w:marLeft w:val="0"/>
      <w:marRight w:val="0"/>
      <w:marTop w:val="0"/>
      <w:marBottom w:val="0"/>
      <w:divBdr>
        <w:top w:val="none" w:sz="0" w:space="0" w:color="auto"/>
        <w:left w:val="none" w:sz="0" w:space="0" w:color="auto"/>
        <w:bottom w:val="none" w:sz="0" w:space="0" w:color="auto"/>
        <w:right w:val="none" w:sz="0" w:space="0" w:color="auto"/>
      </w:divBdr>
    </w:div>
    <w:div w:id="1251041850">
      <w:bodyDiv w:val="1"/>
      <w:marLeft w:val="0"/>
      <w:marRight w:val="0"/>
      <w:marTop w:val="0"/>
      <w:marBottom w:val="0"/>
      <w:divBdr>
        <w:top w:val="none" w:sz="0" w:space="0" w:color="auto"/>
        <w:left w:val="none" w:sz="0" w:space="0" w:color="auto"/>
        <w:bottom w:val="none" w:sz="0" w:space="0" w:color="auto"/>
        <w:right w:val="none" w:sz="0" w:space="0" w:color="auto"/>
      </w:divBdr>
    </w:div>
    <w:div w:id="1262909562">
      <w:bodyDiv w:val="1"/>
      <w:marLeft w:val="0"/>
      <w:marRight w:val="0"/>
      <w:marTop w:val="0"/>
      <w:marBottom w:val="0"/>
      <w:divBdr>
        <w:top w:val="none" w:sz="0" w:space="0" w:color="auto"/>
        <w:left w:val="none" w:sz="0" w:space="0" w:color="auto"/>
        <w:bottom w:val="none" w:sz="0" w:space="0" w:color="auto"/>
        <w:right w:val="none" w:sz="0" w:space="0" w:color="auto"/>
      </w:divBdr>
    </w:div>
    <w:div w:id="136374661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493061281">
      <w:bodyDiv w:val="1"/>
      <w:marLeft w:val="0"/>
      <w:marRight w:val="0"/>
      <w:marTop w:val="0"/>
      <w:marBottom w:val="0"/>
      <w:divBdr>
        <w:top w:val="none" w:sz="0" w:space="0" w:color="auto"/>
        <w:left w:val="none" w:sz="0" w:space="0" w:color="auto"/>
        <w:bottom w:val="none" w:sz="0" w:space="0" w:color="auto"/>
        <w:right w:val="none" w:sz="0" w:space="0" w:color="auto"/>
      </w:divBdr>
    </w:div>
    <w:div w:id="1493252777">
      <w:bodyDiv w:val="1"/>
      <w:marLeft w:val="0"/>
      <w:marRight w:val="0"/>
      <w:marTop w:val="0"/>
      <w:marBottom w:val="0"/>
      <w:divBdr>
        <w:top w:val="none" w:sz="0" w:space="0" w:color="auto"/>
        <w:left w:val="none" w:sz="0" w:space="0" w:color="auto"/>
        <w:bottom w:val="none" w:sz="0" w:space="0" w:color="auto"/>
        <w:right w:val="none" w:sz="0" w:space="0" w:color="auto"/>
      </w:divBdr>
    </w:div>
    <w:div w:id="1503668353">
      <w:bodyDiv w:val="1"/>
      <w:marLeft w:val="0"/>
      <w:marRight w:val="0"/>
      <w:marTop w:val="0"/>
      <w:marBottom w:val="0"/>
      <w:divBdr>
        <w:top w:val="none" w:sz="0" w:space="0" w:color="auto"/>
        <w:left w:val="none" w:sz="0" w:space="0" w:color="auto"/>
        <w:bottom w:val="none" w:sz="0" w:space="0" w:color="auto"/>
        <w:right w:val="none" w:sz="0" w:space="0" w:color="auto"/>
      </w:divBdr>
    </w:div>
    <w:div w:id="1546869163">
      <w:bodyDiv w:val="1"/>
      <w:marLeft w:val="0"/>
      <w:marRight w:val="0"/>
      <w:marTop w:val="0"/>
      <w:marBottom w:val="0"/>
      <w:divBdr>
        <w:top w:val="none" w:sz="0" w:space="0" w:color="auto"/>
        <w:left w:val="none" w:sz="0" w:space="0" w:color="auto"/>
        <w:bottom w:val="none" w:sz="0" w:space="0" w:color="auto"/>
        <w:right w:val="none" w:sz="0" w:space="0" w:color="auto"/>
      </w:divBdr>
    </w:div>
    <w:div w:id="1593709464">
      <w:bodyDiv w:val="1"/>
      <w:marLeft w:val="0"/>
      <w:marRight w:val="0"/>
      <w:marTop w:val="0"/>
      <w:marBottom w:val="0"/>
      <w:divBdr>
        <w:top w:val="none" w:sz="0" w:space="0" w:color="auto"/>
        <w:left w:val="none" w:sz="0" w:space="0" w:color="auto"/>
        <w:bottom w:val="none" w:sz="0" w:space="0" w:color="auto"/>
        <w:right w:val="none" w:sz="0" w:space="0" w:color="auto"/>
      </w:divBdr>
    </w:div>
    <w:div w:id="1611011564">
      <w:bodyDiv w:val="1"/>
      <w:marLeft w:val="0"/>
      <w:marRight w:val="0"/>
      <w:marTop w:val="0"/>
      <w:marBottom w:val="0"/>
      <w:divBdr>
        <w:top w:val="none" w:sz="0" w:space="0" w:color="auto"/>
        <w:left w:val="none" w:sz="0" w:space="0" w:color="auto"/>
        <w:bottom w:val="none" w:sz="0" w:space="0" w:color="auto"/>
        <w:right w:val="none" w:sz="0" w:space="0" w:color="auto"/>
      </w:divBdr>
    </w:div>
    <w:div w:id="1623532376">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41367575">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1781874464">
      <w:bodyDiv w:val="1"/>
      <w:marLeft w:val="0"/>
      <w:marRight w:val="0"/>
      <w:marTop w:val="0"/>
      <w:marBottom w:val="0"/>
      <w:divBdr>
        <w:top w:val="none" w:sz="0" w:space="0" w:color="auto"/>
        <w:left w:val="none" w:sz="0" w:space="0" w:color="auto"/>
        <w:bottom w:val="none" w:sz="0" w:space="0" w:color="auto"/>
        <w:right w:val="none" w:sz="0" w:space="0" w:color="auto"/>
      </w:divBdr>
    </w:div>
    <w:div w:id="1804039846">
      <w:bodyDiv w:val="1"/>
      <w:marLeft w:val="0"/>
      <w:marRight w:val="0"/>
      <w:marTop w:val="0"/>
      <w:marBottom w:val="0"/>
      <w:divBdr>
        <w:top w:val="none" w:sz="0" w:space="0" w:color="auto"/>
        <w:left w:val="none" w:sz="0" w:space="0" w:color="auto"/>
        <w:bottom w:val="none" w:sz="0" w:space="0" w:color="auto"/>
        <w:right w:val="none" w:sz="0" w:space="0" w:color="auto"/>
      </w:divBdr>
    </w:div>
    <w:div w:id="1843468443">
      <w:bodyDiv w:val="1"/>
      <w:marLeft w:val="0"/>
      <w:marRight w:val="0"/>
      <w:marTop w:val="0"/>
      <w:marBottom w:val="0"/>
      <w:divBdr>
        <w:top w:val="none" w:sz="0" w:space="0" w:color="auto"/>
        <w:left w:val="none" w:sz="0" w:space="0" w:color="auto"/>
        <w:bottom w:val="none" w:sz="0" w:space="0" w:color="auto"/>
        <w:right w:val="none" w:sz="0" w:space="0" w:color="auto"/>
      </w:divBdr>
    </w:div>
    <w:div w:id="1856110668">
      <w:bodyDiv w:val="1"/>
      <w:marLeft w:val="0"/>
      <w:marRight w:val="0"/>
      <w:marTop w:val="0"/>
      <w:marBottom w:val="0"/>
      <w:divBdr>
        <w:top w:val="none" w:sz="0" w:space="0" w:color="auto"/>
        <w:left w:val="none" w:sz="0" w:space="0" w:color="auto"/>
        <w:bottom w:val="none" w:sz="0" w:space="0" w:color="auto"/>
        <w:right w:val="none" w:sz="0" w:space="0" w:color="auto"/>
      </w:divBdr>
    </w:div>
    <w:div w:id="1872260424">
      <w:bodyDiv w:val="1"/>
      <w:marLeft w:val="0"/>
      <w:marRight w:val="0"/>
      <w:marTop w:val="0"/>
      <w:marBottom w:val="0"/>
      <w:divBdr>
        <w:top w:val="none" w:sz="0" w:space="0" w:color="auto"/>
        <w:left w:val="none" w:sz="0" w:space="0" w:color="auto"/>
        <w:bottom w:val="none" w:sz="0" w:space="0" w:color="auto"/>
        <w:right w:val="none" w:sz="0" w:space="0" w:color="auto"/>
      </w:divBdr>
    </w:div>
    <w:div w:id="1875077616">
      <w:bodyDiv w:val="1"/>
      <w:marLeft w:val="0"/>
      <w:marRight w:val="0"/>
      <w:marTop w:val="0"/>
      <w:marBottom w:val="0"/>
      <w:divBdr>
        <w:top w:val="none" w:sz="0" w:space="0" w:color="auto"/>
        <w:left w:val="none" w:sz="0" w:space="0" w:color="auto"/>
        <w:bottom w:val="none" w:sz="0" w:space="0" w:color="auto"/>
        <w:right w:val="none" w:sz="0" w:space="0" w:color="auto"/>
      </w:divBdr>
    </w:div>
    <w:div w:id="1880628125">
      <w:bodyDiv w:val="1"/>
      <w:marLeft w:val="0"/>
      <w:marRight w:val="0"/>
      <w:marTop w:val="0"/>
      <w:marBottom w:val="0"/>
      <w:divBdr>
        <w:top w:val="none" w:sz="0" w:space="0" w:color="auto"/>
        <w:left w:val="none" w:sz="0" w:space="0" w:color="auto"/>
        <w:bottom w:val="none" w:sz="0" w:space="0" w:color="auto"/>
        <w:right w:val="none" w:sz="0" w:space="0" w:color="auto"/>
      </w:divBdr>
    </w:div>
    <w:div w:id="1886214274">
      <w:bodyDiv w:val="1"/>
      <w:marLeft w:val="0"/>
      <w:marRight w:val="0"/>
      <w:marTop w:val="0"/>
      <w:marBottom w:val="0"/>
      <w:divBdr>
        <w:top w:val="none" w:sz="0" w:space="0" w:color="auto"/>
        <w:left w:val="none" w:sz="0" w:space="0" w:color="auto"/>
        <w:bottom w:val="none" w:sz="0" w:space="0" w:color="auto"/>
        <w:right w:val="none" w:sz="0" w:space="0" w:color="auto"/>
      </w:divBdr>
    </w:div>
    <w:div w:id="1962109054">
      <w:bodyDiv w:val="1"/>
      <w:marLeft w:val="0"/>
      <w:marRight w:val="0"/>
      <w:marTop w:val="0"/>
      <w:marBottom w:val="0"/>
      <w:divBdr>
        <w:top w:val="none" w:sz="0" w:space="0" w:color="auto"/>
        <w:left w:val="none" w:sz="0" w:space="0" w:color="auto"/>
        <w:bottom w:val="none" w:sz="0" w:space="0" w:color="auto"/>
        <w:right w:val="none" w:sz="0" w:space="0" w:color="auto"/>
      </w:divBdr>
    </w:div>
    <w:div w:id="1986472367">
      <w:bodyDiv w:val="1"/>
      <w:marLeft w:val="0"/>
      <w:marRight w:val="0"/>
      <w:marTop w:val="0"/>
      <w:marBottom w:val="0"/>
      <w:divBdr>
        <w:top w:val="none" w:sz="0" w:space="0" w:color="auto"/>
        <w:left w:val="none" w:sz="0" w:space="0" w:color="auto"/>
        <w:bottom w:val="none" w:sz="0" w:space="0" w:color="auto"/>
        <w:right w:val="none" w:sz="0" w:space="0" w:color="auto"/>
      </w:divBdr>
    </w:div>
    <w:div w:id="2025671851">
      <w:bodyDiv w:val="1"/>
      <w:marLeft w:val="0"/>
      <w:marRight w:val="0"/>
      <w:marTop w:val="0"/>
      <w:marBottom w:val="0"/>
      <w:divBdr>
        <w:top w:val="none" w:sz="0" w:space="0" w:color="auto"/>
        <w:left w:val="none" w:sz="0" w:space="0" w:color="auto"/>
        <w:bottom w:val="none" w:sz="0" w:space="0" w:color="auto"/>
        <w:right w:val="none" w:sz="0" w:space="0" w:color="auto"/>
      </w:divBdr>
    </w:div>
    <w:div w:id="2046640417">
      <w:bodyDiv w:val="1"/>
      <w:marLeft w:val="0"/>
      <w:marRight w:val="0"/>
      <w:marTop w:val="0"/>
      <w:marBottom w:val="0"/>
      <w:divBdr>
        <w:top w:val="none" w:sz="0" w:space="0" w:color="auto"/>
        <w:left w:val="none" w:sz="0" w:space="0" w:color="auto"/>
        <w:bottom w:val="none" w:sz="0" w:space="0" w:color="auto"/>
        <w:right w:val="none" w:sz="0" w:space="0" w:color="auto"/>
      </w:divBdr>
    </w:div>
    <w:div w:id="2078355479">
      <w:bodyDiv w:val="1"/>
      <w:marLeft w:val="0"/>
      <w:marRight w:val="0"/>
      <w:marTop w:val="0"/>
      <w:marBottom w:val="0"/>
      <w:divBdr>
        <w:top w:val="none" w:sz="0" w:space="0" w:color="auto"/>
        <w:left w:val="none" w:sz="0" w:space="0" w:color="auto"/>
        <w:bottom w:val="none" w:sz="0" w:space="0" w:color="auto"/>
        <w:right w:val="none" w:sz="0" w:space="0" w:color="auto"/>
      </w:divBdr>
    </w:div>
    <w:div w:id="2089106454">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yABV-MxNY655Mg" TargetMode="External"/><Relationship Id="rId13" Type="http://schemas.openxmlformats.org/officeDocument/2006/relationships/hyperlink" Target="http://aregem.kulturturizm.gov.tr/TR,12929/yasayan-insan-hazineleri-ulusal-envanteri.htm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turkceodevim.com/wp-content/uploads/2019/01/asik-veysel-satioglu-metni-cevaplari-7-sinif-turkce-meb-yayinlari-anlatim-bozukluklari.jpg"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1632</TotalTime>
  <Pages>9</Pages>
  <Words>2564</Words>
  <Characters>14618</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168</cp:revision>
  <dcterms:created xsi:type="dcterms:W3CDTF">2019-02-23T12:46:00Z</dcterms:created>
  <dcterms:modified xsi:type="dcterms:W3CDTF">2019-04-21T11:29:00Z</dcterms:modified>
</cp:coreProperties>
</file>