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4C" w:rsidRPr="00A10CDF" w:rsidRDefault="009A2A4C" w:rsidP="009A2A4C">
      <w:pPr>
        <w:rPr>
          <w:rFonts w:ascii="Comic Sans MS" w:hAnsi="Comic Sans MS" w:cs="Arial"/>
          <w:b/>
          <w:sz w:val="20"/>
          <w:szCs w:val="20"/>
        </w:rPr>
      </w:pPr>
      <w:r>
        <w:rPr>
          <w:rFonts w:ascii="Comic Sans MS" w:hAnsi="Comic Sans MS" w:cs="Arial"/>
          <w:b/>
          <w:sz w:val="20"/>
          <w:szCs w:val="20"/>
        </w:rPr>
        <w:t xml:space="preserve">                             2018-2019</w:t>
      </w:r>
      <w:r w:rsidRPr="00A10CDF">
        <w:rPr>
          <w:rFonts w:ascii="Comic Sans MS" w:hAnsi="Comic Sans MS" w:cs="Arial"/>
          <w:b/>
          <w:sz w:val="20"/>
          <w:szCs w:val="20"/>
        </w:rPr>
        <w:t xml:space="preserve"> EĞİTİM – ÖĞRETİM </w:t>
      </w:r>
      <w:r>
        <w:rPr>
          <w:rFonts w:ascii="Comic Sans MS" w:hAnsi="Comic Sans MS" w:cs="Arial"/>
          <w:b/>
          <w:sz w:val="20"/>
          <w:szCs w:val="20"/>
        </w:rPr>
        <w:t>YILI 60.YIL ORTAOKULU</w:t>
      </w:r>
    </w:p>
    <w:p w:rsidR="009A2A4C" w:rsidRPr="00992858" w:rsidRDefault="00641DC0" w:rsidP="009A2A4C">
      <w:pPr>
        <w:jc w:val="center"/>
        <w:rPr>
          <w:rFonts w:ascii="Comic Sans MS" w:hAnsi="Comic Sans MS" w:cs="Arial"/>
          <w:sz w:val="20"/>
          <w:szCs w:val="20"/>
        </w:rPr>
      </w:pPr>
      <w:r>
        <w:rPr>
          <w:rFonts w:ascii="Comic Sans MS" w:hAnsi="Comic Sans MS" w:cs="Arial"/>
          <w:b/>
          <w:sz w:val="20"/>
          <w:szCs w:val="20"/>
        </w:rPr>
        <w:t xml:space="preserve">  7-F</w:t>
      </w:r>
      <w:r w:rsidR="009A2A4C">
        <w:rPr>
          <w:rFonts w:ascii="Comic Sans MS" w:hAnsi="Comic Sans MS" w:cs="Arial"/>
          <w:b/>
          <w:sz w:val="20"/>
          <w:szCs w:val="20"/>
        </w:rPr>
        <w:t xml:space="preserve"> </w:t>
      </w:r>
      <w:r w:rsidR="009A2A4C" w:rsidRPr="00A10CDF">
        <w:rPr>
          <w:rFonts w:ascii="Comic Sans MS" w:hAnsi="Comic Sans MS" w:cs="Arial"/>
          <w:b/>
          <w:sz w:val="20"/>
          <w:szCs w:val="20"/>
        </w:rPr>
        <w:t xml:space="preserve"> </w:t>
      </w:r>
      <w:r w:rsidR="009A2A4C">
        <w:rPr>
          <w:rFonts w:ascii="Comic Sans MS" w:hAnsi="Comic Sans MS" w:cs="Arial"/>
          <w:b/>
          <w:sz w:val="20"/>
          <w:szCs w:val="20"/>
        </w:rPr>
        <w:t>SINIFI TÜRKÇE DERSİ 2. DÖNEM 2</w:t>
      </w:r>
      <w:r w:rsidR="009A2A4C" w:rsidRPr="00A10CDF">
        <w:rPr>
          <w:rFonts w:ascii="Comic Sans MS" w:hAnsi="Comic Sans MS" w:cs="Arial"/>
          <w:b/>
          <w:sz w:val="20"/>
          <w:szCs w:val="20"/>
        </w:rPr>
        <w:t>. YAZILI SORULARI</w:t>
      </w:r>
    </w:p>
    <w:p w:rsidR="009A2A4C" w:rsidRDefault="009A2A4C" w:rsidP="009A2A4C">
      <w:pPr>
        <w:tabs>
          <w:tab w:val="left" w:pos="708"/>
          <w:tab w:val="left" w:pos="5595"/>
        </w:tabs>
        <w:rPr>
          <w:b/>
          <w:bCs/>
        </w:rPr>
      </w:pPr>
      <w:r>
        <w:rPr>
          <w:rFonts w:ascii="Verdana" w:hAnsi="Verdana"/>
          <w:b/>
          <w:sz w:val="20"/>
          <w:szCs w:val="20"/>
        </w:rPr>
        <w:t xml:space="preserve">   </w:t>
      </w:r>
      <w:r w:rsidR="009C16AA">
        <w:rPr>
          <w:b/>
          <w:bCs/>
        </w:rPr>
        <w:t>Adı S</w:t>
      </w:r>
      <w:r>
        <w:rPr>
          <w:b/>
          <w:bCs/>
        </w:rPr>
        <w:t>oyadı:</w:t>
      </w:r>
      <w:r>
        <w:rPr>
          <w:b/>
          <w:bCs/>
        </w:rPr>
        <w:tab/>
      </w:r>
      <w:r>
        <w:rPr>
          <w:b/>
          <w:bCs/>
        </w:rPr>
        <w:tab/>
        <w:t xml:space="preserve">                                                       </w:t>
      </w:r>
    </w:p>
    <w:p w:rsidR="009A2A4C" w:rsidRDefault="009C16AA" w:rsidP="009A2A4C">
      <w:r>
        <w:rPr>
          <w:b/>
          <w:bCs/>
        </w:rPr>
        <w:t xml:space="preserve">    Sınıf ve N</w:t>
      </w:r>
      <w:r w:rsidR="009A2A4C">
        <w:rPr>
          <w:b/>
          <w:bCs/>
        </w:rPr>
        <w:t>o:</w:t>
      </w:r>
      <w:r w:rsidR="009A2A4C">
        <w:t xml:space="preserve">      </w:t>
      </w:r>
    </w:p>
    <w:p w:rsidR="009A2A4C" w:rsidRPr="00A64651" w:rsidRDefault="009A2A4C" w:rsidP="009A2A4C">
      <w:pPr>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t xml:space="preserve">                    </w:t>
      </w:r>
      <w:r w:rsidRPr="00E14F16">
        <w:rPr>
          <w:rFonts w:ascii="Comic Sans MS" w:hAnsi="Comic Sans MS"/>
          <w:b/>
          <w:sz w:val="18"/>
          <w:szCs w:val="18"/>
        </w:rPr>
        <w:t>KURBANLAR</w:t>
      </w:r>
    </w:p>
    <w:p w:rsidR="009A2A4C" w:rsidRDefault="009A2A4C" w:rsidP="009A2A4C">
      <w:pPr>
        <w:pStyle w:val="NormalWeb"/>
        <w:tabs>
          <w:tab w:val="left" w:pos="708"/>
          <w:tab w:val="left" w:pos="1416"/>
          <w:tab w:val="left" w:pos="2124"/>
          <w:tab w:val="left" w:pos="2832"/>
          <w:tab w:val="left" w:pos="3540"/>
          <w:tab w:val="left" w:pos="7890"/>
        </w:tabs>
        <w:rPr>
          <w:rFonts w:ascii="Comic Sans MS" w:hAnsi="Comic Sans MS" w:cs="Arial"/>
          <w:b/>
          <w:i/>
          <w:color w:val="333333"/>
          <w:sz w:val="18"/>
          <w:szCs w:val="18"/>
        </w:rPr>
      </w:pPr>
      <w:r w:rsidRPr="00E14F16">
        <w:rPr>
          <w:rFonts w:ascii="Comic Sans MS" w:hAnsi="Comic Sans MS"/>
          <w:b/>
          <w:sz w:val="18"/>
          <w:szCs w:val="18"/>
        </w:rPr>
        <w:tab/>
      </w:r>
      <w:r w:rsidRPr="00E14F16">
        <w:rPr>
          <w:rFonts w:ascii="Comic Sans MS" w:hAnsi="Comic Sans MS" w:cs="Arial"/>
          <w:b/>
          <w:i/>
          <w:color w:val="333333"/>
          <w:sz w:val="18"/>
          <w:szCs w:val="18"/>
        </w:rPr>
        <w:t xml:space="preserve">“Bu sene, yirmi beş yıl önce, </w:t>
      </w:r>
      <w:r w:rsidRPr="00AF3961">
        <w:rPr>
          <w:rFonts w:ascii="Comic Sans MS" w:hAnsi="Comic Sans MS" w:cs="Arial"/>
          <w:b/>
          <w:i/>
          <w:color w:val="333333"/>
          <w:sz w:val="18"/>
          <w:szCs w:val="18"/>
        </w:rPr>
        <w:t>babamla beraber ölen evimizin adetlerinden birini diriltmek istedim:</w:t>
      </w:r>
      <w:r w:rsidRPr="003B10C0">
        <w:rPr>
          <w:rFonts w:ascii="Comic Sans MS" w:hAnsi="Comic Sans MS" w:cs="Arial"/>
          <w:b/>
          <w:i/>
          <w:color w:val="333333"/>
          <w:sz w:val="18"/>
          <w:szCs w:val="18"/>
        </w:rPr>
        <w:t>Kurban kesmek!</w:t>
      </w:r>
      <w:r w:rsidRPr="003B10C0">
        <w:rPr>
          <w:rFonts w:ascii="Comic Sans MS" w:hAnsi="Comic Sans MS" w:cs="Arial"/>
          <w:b/>
          <w:i/>
          <w:color w:val="333333"/>
          <w:sz w:val="18"/>
          <w:szCs w:val="18"/>
        </w:rPr>
        <w:br/>
      </w:r>
      <w:r w:rsidRPr="00E14F16">
        <w:rPr>
          <w:rFonts w:ascii="Comic Sans MS" w:hAnsi="Comic Sans MS" w:cs="Arial"/>
          <w:b/>
          <w:i/>
          <w:color w:val="333333"/>
          <w:sz w:val="18"/>
          <w:szCs w:val="18"/>
        </w:rPr>
        <w:t xml:space="preserve">İlk zorluk kurban almakla başladı. İstanbul’un birkaç meydanında, yarı şaşkın, yarı ukâla, saatlerce dolaştıktan sonra, şunu anladım: Sürüden bir koyun seçebilmek için, babamın alışkın elleri lâzımmış… </w:t>
      </w:r>
      <w:r w:rsidRPr="00AF3961">
        <w:rPr>
          <w:rFonts w:ascii="Comic Sans MS" w:hAnsi="Comic Sans MS" w:cs="Arial"/>
          <w:b/>
          <w:i/>
          <w:color w:val="333333"/>
          <w:sz w:val="18"/>
          <w:szCs w:val="18"/>
        </w:rPr>
        <w:t>Çaresiz işi ihtiyar bir aile</w:t>
      </w:r>
      <w:r w:rsidR="009C16AA">
        <w:rPr>
          <w:rFonts w:ascii="Comic Sans MS" w:hAnsi="Comic Sans MS" w:cs="Arial"/>
          <w:b/>
          <w:i/>
          <w:color w:val="333333"/>
          <w:sz w:val="18"/>
          <w:szCs w:val="18"/>
        </w:rPr>
        <w:t xml:space="preserve"> </w:t>
      </w:r>
      <w:r w:rsidRPr="00AF3961">
        <w:rPr>
          <w:rFonts w:ascii="Comic Sans MS" w:hAnsi="Comic Sans MS" w:cs="Arial"/>
          <w:b/>
          <w:i/>
          <w:color w:val="333333"/>
          <w:sz w:val="18"/>
          <w:szCs w:val="18"/>
        </w:rPr>
        <w:t>dostuna bıraktım.</w:t>
      </w:r>
      <w:r w:rsidRPr="003B10C0">
        <w:rPr>
          <w:rFonts w:ascii="Comic Sans MS" w:hAnsi="Comic Sans MS" w:cs="Arial"/>
          <w:b/>
          <w:i/>
          <w:color w:val="333333"/>
          <w:sz w:val="18"/>
          <w:szCs w:val="18"/>
          <w:u w:val="single"/>
        </w:rPr>
        <w:br/>
      </w:r>
      <w:r w:rsidRPr="00E14F16">
        <w:rPr>
          <w:rFonts w:ascii="Comic Sans MS" w:hAnsi="Comic Sans MS" w:cs="Arial"/>
          <w:b/>
          <w:i/>
          <w:color w:val="333333"/>
          <w:sz w:val="18"/>
          <w:szCs w:val="18"/>
        </w:rPr>
        <w:t>Akşam üstü, yüzüme şair gözlerle bakan bir koyun çıkageldi. Fakat, yirmi beş yıl önceki gibi bir hamal sırtında nazlı nazlı kırıtarak değil, bir otomobil içinde şaşkın şaşkın sarsılarak… Ve Beylerbeyi’ndeki dede yadigârı evimize de değil, Nişantaşı’ndaki apartmana! Ermeni kapıcı, onu altımızdaki garaja çekti. Eskiden bahçemizin bir köşesine çattığımız sundurmaya bağlardık. İçeriye seslendim:</w:t>
      </w:r>
      <w:r w:rsidRPr="00E14F16">
        <w:rPr>
          <w:rFonts w:ascii="Comic Sans MS" w:hAnsi="Comic Sans MS" w:cs="Arial"/>
          <w:b/>
          <w:i/>
          <w:color w:val="333333"/>
          <w:sz w:val="18"/>
          <w:szCs w:val="18"/>
        </w:rPr>
        <w:br/>
        <w:t>- Hayvana biraz su getiriniz!!..</w:t>
      </w:r>
      <w:r w:rsidRPr="00E14F16">
        <w:rPr>
          <w:rFonts w:ascii="Comic Sans MS" w:hAnsi="Comic Sans MS" w:cs="Arial"/>
          <w:b/>
          <w:i/>
          <w:color w:val="333333"/>
          <w:sz w:val="18"/>
          <w:szCs w:val="18"/>
        </w:rPr>
        <w:br/>
        <w:t>Rum hizmetçi, yüksek ökçeler üstünde kırıtarak önüne bir küvet koydu. Vaktiyle bu suyu, başı namaz bezli, parmakları kınalı nineler, içi sırlı yeşil bir çanakla getirirlerdi. Hala gözümün önünde: Otunu karşısına asar, arpasını tahta bir ölçekle önüne koyardık. Şimdi Maçka bakkallarında bunların adını bilene bile rastlamak mümkün değil!</w:t>
      </w:r>
      <w:r w:rsidRPr="00E14F16">
        <w:rPr>
          <w:rFonts w:ascii="Comic Sans MS" w:hAnsi="Comic Sans MS" w:cs="Arial"/>
          <w:b/>
          <w:i/>
          <w:color w:val="333333"/>
          <w:sz w:val="18"/>
          <w:szCs w:val="18"/>
        </w:rPr>
        <w:br/>
        <w:t>Sabahleyin kapımızı bir oğlan çaldı:</w:t>
      </w:r>
      <w:r w:rsidRPr="00E14F16">
        <w:rPr>
          <w:rFonts w:ascii="Comic Sans MS" w:hAnsi="Comic Sans MS" w:cs="Arial"/>
          <w:b/>
          <w:i/>
          <w:color w:val="333333"/>
          <w:sz w:val="18"/>
          <w:szCs w:val="18"/>
        </w:rPr>
        <w:br/>
        <w:t>- Kurban kesilecekmiş…</w:t>
      </w:r>
      <w:r w:rsidRPr="00E14F16">
        <w:rPr>
          <w:rFonts w:ascii="Comic Sans MS" w:hAnsi="Comic Sans MS" w:cs="Arial"/>
          <w:b/>
          <w:i/>
          <w:color w:val="333333"/>
          <w:sz w:val="18"/>
          <w:szCs w:val="18"/>
        </w:rPr>
        <w:br/>
        <w:t xml:space="preserve">Bir anda yine o yirmi beş yıl öncesini düşündüm: Bayram namazından çıkan babam, Eğinli kasap Ali ağa ile beraber gelirdi. Ali ağa hâlâ gözümün önündedir. Şimdi eşine rastlayamadığımız, </w:t>
      </w:r>
      <w:r w:rsidRPr="00E8587B">
        <w:rPr>
          <w:rFonts w:ascii="Comic Sans MS" w:hAnsi="Comic Sans MS" w:cs="Arial"/>
          <w:b/>
          <w:i/>
          <w:color w:val="333333"/>
          <w:sz w:val="18"/>
          <w:szCs w:val="18"/>
          <w:u w:val="single"/>
        </w:rPr>
        <w:t>balta sakallı bir çınar adam</w:t>
      </w:r>
      <w:r w:rsidRPr="00E14F16">
        <w:rPr>
          <w:rFonts w:ascii="Comic Sans MS" w:hAnsi="Comic Sans MS" w:cs="Arial"/>
          <w:b/>
          <w:i/>
          <w:color w:val="333333"/>
          <w:sz w:val="18"/>
          <w:szCs w:val="18"/>
        </w:rPr>
        <w:t>… Bir yandan beş vakit abdestle aydınlanmış kollarını sıvar, bir yandan bıçaklarını dizerdi. Kesmek için, yüzmek için, ayrı ayrı, boy boy, biçim biçim bıçaklar… Ötede, Türk sanatkarlarının göz nurundan çiçekler açmış gümüş buhurdanlarla öd ağaçlarının dumandan servileri tüterdi… Ve kurban, gözleri tertemiz tülbentle bağlı, bir çukura baş eğerken, Itri’nin tekbiriyle ürperirdik… Geçen hafta, Nişantaşı’ndaki apartmanın moloz yığılı aralığında kesilen kurbansa, bir sustalı çakıya boyun verirken, üst kattaki komşunun radyosu bir Arjantin tangosu çalıyordu.</w:t>
      </w:r>
    </w:p>
    <w:p w:rsidR="009A2A4C" w:rsidRDefault="009A2A4C" w:rsidP="009A2A4C">
      <w:pPr>
        <w:pStyle w:val="NormalWeb"/>
        <w:tabs>
          <w:tab w:val="left" w:pos="708"/>
          <w:tab w:val="left" w:pos="1416"/>
          <w:tab w:val="left" w:pos="2124"/>
          <w:tab w:val="left" w:pos="2832"/>
          <w:tab w:val="left" w:pos="3540"/>
          <w:tab w:val="left" w:pos="7890"/>
        </w:tabs>
        <w:rPr>
          <w:rFonts w:ascii="Comic Sans MS" w:hAnsi="Comic Sans MS" w:cs="Arial"/>
          <w:b/>
          <w:i/>
          <w:color w:val="333333"/>
          <w:sz w:val="18"/>
          <w:szCs w:val="18"/>
        </w:rPr>
      </w:pPr>
      <w:r>
        <w:rPr>
          <w:rFonts w:ascii="Comic Sans MS" w:hAnsi="Comic Sans MS" w:cs="Arial"/>
          <w:b/>
          <w:i/>
          <w:color w:val="333333"/>
          <w:sz w:val="18"/>
          <w:szCs w:val="18"/>
        </w:rPr>
        <w:t xml:space="preserve">      </w:t>
      </w:r>
      <w:r w:rsidRPr="00E14F16">
        <w:rPr>
          <w:rFonts w:ascii="Comic Sans MS" w:hAnsi="Comic Sans MS" w:cs="Arial"/>
          <w:b/>
          <w:i/>
          <w:color w:val="333333"/>
          <w:sz w:val="18"/>
          <w:szCs w:val="18"/>
        </w:rPr>
        <w:t xml:space="preserve">Meğer bu çeyrek asır içinde ne kurbanlar vermişiz!”   </w:t>
      </w:r>
    </w:p>
    <w:p w:rsidR="009A2A4C" w:rsidRPr="00E8587B" w:rsidRDefault="009A2A4C" w:rsidP="009A2A4C">
      <w:pPr>
        <w:pStyle w:val="NormalWeb"/>
        <w:tabs>
          <w:tab w:val="left" w:pos="708"/>
          <w:tab w:val="left" w:pos="1416"/>
          <w:tab w:val="left" w:pos="2124"/>
          <w:tab w:val="left" w:pos="2832"/>
          <w:tab w:val="left" w:pos="3540"/>
          <w:tab w:val="left" w:pos="7890"/>
        </w:tabs>
        <w:rPr>
          <w:rFonts w:ascii="Comic Sans MS" w:hAnsi="Comic Sans MS" w:cs="Arial"/>
          <w:color w:val="333333"/>
          <w:sz w:val="18"/>
          <w:szCs w:val="18"/>
        </w:rPr>
      </w:pPr>
      <w:r w:rsidRPr="00E14F16">
        <w:rPr>
          <w:rFonts w:ascii="Comic Sans MS" w:hAnsi="Comic Sans MS" w:cs="Arial"/>
          <w:b/>
          <w:i/>
          <w:color w:val="333333"/>
          <w:sz w:val="18"/>
          <w:szCs w:val="18"/>
        </w:rPr>
        <w:t xml:space="preserve"> </w:t>
      </w:r>
      <w:r w:rsidRPr="00333AC8">
        <w:rPr>
          <w:rFonts w:ascii="Comic Sans MS" w:hAnsi="Comic Sans MS" w:cs="Arial"/>
          <w:b/>
          <w:color w:val="333333"/>
          <w:sz w:val="18"/>
          <w:szCs w:val="18"/>
        </w:rPr>
        <w:t>Buhurdan</w:t>
      </w:r>
      <w:r>
        <w:rPr>
          <w:rFonts w:ascii="Comic Sans MS" w:hAnsi="Comic Sans MS" w:cs="Arial"/>
          <w:color w:val="333333"/>
          <w:sz w:val="18"/>
          <w:szCs w:val="18"/>
        </w:rPr>
        <w:t>:semaver gibi içinde güzel kokulu ağaçlar yakılarak etrafın güzel kokması sağlanır.</w:t>
      </w:r>
      <w:r w:rsidRPr="00333AC8">
        <w:rPr>
          <w:rFonts w:ascii="Comic Sans MS" w:hAnsi="Comic Sans MS" w:cs="Arial"/>
          <w:b/>
          <w:color w:val="333333"/>
          <w:sz w:val="18"/>
          <w:szCs w:val="18"/>
        </w:rPr>
        <w:t>Sırl</w:t>
      </w:r>
      <w:r>
        <w:rPr>
          <w:rFonts w:ascii="Comic Sans MS" w:hAnsi="Comic Sans MS" w:cs="Arial"/>
          <w:color w:val="333333"/>
          <w:sz w:val="18"/>
          <w:szCs w:val="18"/>
        </w:rPr>
        <w:t xml:space="preserve">ı:parlak,işlemeli </w:t>
      </w:r>
      <w:r w:rsidRPr="00333AC8">
        <w:rPr>
          <w:rFonts w:ascii="Comic Sans MS" w:hAnsi="Comic Sans MS" w:cs="Arial"/>
          <w:b/>
          <w:color w:val="333333"/>
          <w:sz w:val="18"/>
          <w:szCs w:val="18"/>
        </w:rPr>
        <w:t>Ökçe</w:t>
      </w:r>
      <w:r>
        <w:rPr>
          <w:rFonts w:ascii="Comic Sans MS" w:hAnsi="Comic Sans MS" w:cs="Arial"/>
          <w:color w:val="333333"/>
          <w:sz w:val="18"/>
          <w:szCs w:val="18"/>
        </w:rPr>
        <w:t xml:space="preserve">:topuk </w:t>
      </w:r>
      <w:r w:rsidRPr="00333AC8">
        <w:rPr>
          <w:rFonts w:ascii="Comic Sans MS" w:hAnsi="Comic Sans MS" w:cs="Arial"/>
          <w:b/>
          <w:color w:val="333333"/>
          <w:sz w:val="18"/>
          <w:szCs w:val="18"/>
        </w:rPr>
        <w:t>Sundurma</w:t>
      </w:r>
      <w:r>
        <w:rPr>
          <w:rFonts w:ascii="Comic Sans MS" w:hAnsi="Comic Sans MS" w:cs="Arial"/>
          <w:color w:val="333333"/>
          <w:sz w:val="18"/>
          <w:szCs w:val="18"/>
        </w:rPr>
        <w:t>:Evlerin dışında kenarları açık üstü çatılı alan.</w:t>
      </w:r>
      <w:r w:rsidR="00D9570E">
        <w:rPr>
          <w:rFonts w:ascii="Comic Sans MS" w:hAnsi="Comic Sans MS" w:cs="Arial"/>
          <w:color w:val="333333"/>
          <w:sz w:val="18"/>
          <w:szCs w:val="18"/>
        </w:rPr>
        <w:t>(</w:t>
      </w:r>
      <w:r w:rsidR="00D9570E">
        <w:rPr>
          <w:rFonts w:ascii="Comic Sans MS" w:hAnsi="Comic Sans MS" w:cs="Arial"/>
          <w:b/>
          <w:color w:val="333333"/>
          <w:sz w:val="18"/>
          <w:szCs w:val="18"/>
        </w:rPr>
        <w:t>1-8.sorular parçaya göre yapılacak.</w:t>
      </w:r>
      <w:r>
        <w:rPr>
          <w:rFonts w:ascii="Comic Sans MS" w:hAnsi="Comic Sans MS" w:cs="Arial"/>
          <w:color w:val="333333"/>
          <w:sz w:val="18"/>
          <w:szCs w:val="18"/>
        </w:rPr>
        <w:t>)</w:t>
      </w:r>
    </w:p>
    <w:p w:rsidR="009A2A4C" w:rsidRPr="00E14F16" w:rsidRDefault="009A2A4C" w:rsidP="009A2A4C">
      <w:pPr>
        <w:pStyle w:val="NormalWeb"/>
        <w:tabs>
          <w:tab w:val="left" w:pos="708"/>
          <w:tab w:val="left" w:pos="1416"/>
          <w:tab w:val="left" w:pos="2124"/>
          <w:tab w:val="left" w:pos="2832"/>
          <w:tab w:val="left" w:pos="3540"/>
          <w:tab w:val="left" w:pos="7890"/>
        </w:tabs>
        <w:rPr>
          <w:rFonts w:ascii="Comic Sans MS" w:hAnsi="Comic Sans MS"/>
          <w:b/>
          <w:sz w:val="18"/>
          <w:szCs w:val="18"/>
        </w:rPr>
      </w:pPr>
    </w:p>
    <w:p w:rsidR="009A2A4C" w:rsidRPr="00811E5D" w:rsidRDefault="009A2A4C" w:rsidP="009A2A4C">
      <w:pPr>
        <w:pStyle w:val="NormalWeb"/>
        <w:rPr>
          <w:b/>
          <w:color w:val="333333"/>
          <w:sz w:val="22"/>
          <w:szCs w:val="22"/>
        </w:rPr>
      </w:pPr>
      <w:r w:rsidRPr="00811E5D">
        <w:rPr>
          <w:color w:val="333333"/>
          <w:sz w:val="20"/>
          <w:szCs w:val="20"/>
        </w:rPr>
        <w:tab/>
        <w:t xml:space="preserve">                </w:t>
      </w:r>
      <w:r w:rsidRPr="00811E5D">
        <w:rPr>
          <w:color w:val="333333"/>
          <w:sz w:val="20"/>
          <w:szCs w:val="20"/>
        </w:rPr>
        <w:tab/>
      </w:r>
      <w:r w:rsidRPr="00D505D5">
        <w:rPr>
          <w:b/>
          <w:color w:val="333333"/>
          <w:sz w:val="22"/>
          <w:szCs w:val="22"/>
        </w:rPr>
        <w:t>SORULAR</w:t>
      </w:r>
      <w:r w:rsidRPr="00811E5D">
        <w:rPr>
          <w:color w:val="333333"/>
          <w:sz w:val="22"/>
          <w:szCs w:val="22"/>
        </w:rPr>
        <w:t xml:space="preserve">                                   </w:t>
      </w:r>
      <w:r>
        <w:rPr>
          <w:color w:val="333333"/>
          <w:sz w:val="22"/>
          <w:szCs w:val="22"/>
        </w:rPr>
        <w:tab/>
      </w:r>
      <w:r>
        <w:rPr>
          <w:color w:val="333333"/>
          <w:sz w:val="22"/>
          <w:szCs w:val="22"/>
        </w:rPr>
        <w:tab/>
      </w:r>
      <w:r w:rsidRPr="00811E5D">
        <w:rPr>
          <w:b/>
          <w:color w:val="333333"/>
          <w:sz w:val="22"/>
          <w:szCs w:val="22"/>
        </w:rPr>
        <w:t>YUSUF ZİYA ORTAÇ</w:t>
      </w:r>
    </w:p>
    <w:p w:rsidR="009A2A4C" w:rsidRDefault="009A2A4C" w:rsidP="009A2A4C">
      <w:pPr>
        <w:pStyle w:val="NormalWeb"/>
        <w:rPr>
          <w:sz w:val="22"/>
          <w:szCs w:val="22"/>
        </w:rPr>
      </w:pPr>
      <w:r w:rsidRPr="00811E5D">
        <w:rPr>
          <w:sz w:val="22"/>
          <w:szCs w:val="22"/>
        </w:rPr>
        <w:t>1.Yaza</w:t>
      </w:r>
      <w:r>
        <w:rPr>
          <w:sz w:val="22"/>
          <w:szCs w:val="22"/>
        </w:rPr>
        <w:t>r niçin kurban kesmek istiyor?5</w:t>
      </w:r>
    </w:p>
    <w:p w:rsidR="009A2A4C" w:rsidRDefault="009A2A4C" w:rsidP="009A2A4C">
      <w:r w:rsidRPr="00811E5D">
        <w:t>2.</w:t>
      </w:r>
      <w:r w:rsidRPr="00C34A98">
        <w:t xml:space="preserve"> </w:t>
      </w:r>
      <w:r>
        <w:t>Aşağıdaki soruları yukarıdaki parçaya göre cevaplandırınız.10</w:t>
      </w:r>
    </w:p>
    <w:p w:rsidR="009A2A4C" w:rsidRDefault="009A2A4C" w:rsidP="009A2A4C">
      <w:r>
        <w:t xml:space="preserve">   Parçanın türü nedir? </w:t>
      </w:r>
      <w:r>
        <w:rPr>
          <w:b/>
          <w:i/>
          <w:sz w:val="20"/>
          <w:szCs w:val="20"/>
        </w:rPr>
        <w:t>2P.</w:t>
      </w:r>
    </w:p>
    <w:p w:rsidR="009A2A4C" w:rsidRDefault="009A2A4C" w:rsidP="009A2A4C">
      <w:r>
        <w:t xml:space="preserve">   Parçanın şahıs kadrosunda kimler var?</w:t>
      </w:r>
      <w:r>
        <w:rPr>
          <w:b/>
          <w:i/>
          <w:sz w:val="20"/>
          <w:szCs w:val="20"/>
        </w:rPr>
        <w:t>3P.</w:t>
      </w:r>
    </w:p>
    <w:p w:rsidR="009A2A4C" w:rsidRDefault="009A2A4C" w:rsidP="009A2A4C">
      <w:r>
        <w:t xml:space="preserve">   Olayın yer ve zamanı belli midir?</w:t>
      </w:r>
      <w:r>
        <w:rPr>
          <w:b/>
          <w:i/>
          <w:sz w:val="20"/>
          <w:szCs w:val="20"/>
        </w:rPr>
        <w:t xml:space="preserve"> 2P.</w:t>
      </w:r>
    </w:p>
    <w:p w:rsidR="009A2A4C" w:rsidRDefault="009A2A4C" w:rsidP="009A2A4C">
      <w:r>
        <w:t xml:space="preserve">   Olay kaçıncı kişi ağzından anlatılmıştır?</w:t>
      </w:r>
      <w:r>
        <w:rPr>
          <w:b/>
          <w:i/>
          <w:sz w:val="20"/>
          <w:szCs w:val="20"/>
        </w:rPr>
        <w:t>3P.</w:t>
      </w:r>
    </w:p>
    <w:p w:rsidR="009A2A4C" w:rsidRDefault="009A2A4C" w:rsidP="009A2A4C">
      <w:pPr>
        <w:pStyle w:val="NormalWeb"/>
        <w:rPr>
          <w:sz w:val="22"/>
          <w:szCs w:val="22"/>
        </w:rPr>
      </w:pPr>
      <w:r>
        <w:rPr>
          <w:sz w:val="22"/>
          <w:szCs w:val="22"/>
        </w:rPr>
        <w:t>3.</w:t>
      </w:r>
      <w:r w:rsidRPr="00811E5D">
        <w:rPr>
          <w:sz w:val="22"/>
          <w:szCs w:val="22"/>
        </w:rPr>
        <w:t>”Sürüden bir koyun seçebilmek için babamın alışkın elleri lazımmış”</w:t>
      </w:r>
      <w:r>
        <w:rPr>
          <w:sz w:val="22"/>
          <w:szCs w:val="22"/>
        </w:rPr>
        <w:t xml:space="preserve"> </w:t>
      </w:r>
      <w:r w:rsidRPr="00811E5D">
        <w:rPr>
          <w:sz w:val="22"/>
          <w:szCs w:val="22"/>
        </w:rPr>
        <w:t>sözüyle yazar ne demek istiyor?10</w:t>
      </w:r>
    </w:p>
    <w:p w:rsidR="009A2A4C" w:rsidRPr="00811E5D" w:rsidRDefault="009A2A4C" w:rsidP="009A2A4C">
      <w:pPr>
        <w:pStyle w:val="NormalWeb"/>
        <w:rPr>
          <w:sz w:val="22"/>
          <w:szCs w:val="22"/>
        </w:rPr>
      </w:pPr>
    </w:p>
    <w:p w:rsidR="009A2A4C" w:rsidRDefault="009A2A4C" w:rsidP="009A2A4C">
      <w:pPr>
        <w:pStyle w:val="NormalWeb"/>
        <w:rPr>
          <w:sz w:val="22"/>
          <w:szCs w:val="22"/>
        </w:rPr>
      </w:pPr>
      <w:r>
        <w:rPr>
          <w:sz w:val="22"/>
          <w:szCs w:val="22"/>
        </w:rPr>
        <w:t>4</w:t>
      </w:r>
      <w:r w:rsidRPr="00811E5D">
        <w:rPr>
          <w:sz w:val="22"/>
          <w:szCs w:val="22"/>
        </w:rPr>
        <w:t>.</w:t>
      </w:r>
      <w:r>
        <w:rPr>
          <w:sz w:val="22"/>
          <w:szCs w:val="22"/>
        </w:rPr>
        <w:t>Yazarın kurban alırken karşılaştığı sorun nedir? Bu sorununu</w:t>
      </w:r>
      <w:r w:rsidR="009C16AA">
        <w:rPr>
          <w:sz w:val="22"/>
          <w:szCs w:val="22"/>
        </w:rPr>
        <w:t xml:space="preserve"> nasıl çözmüştür?5</w:t>
      </w:r>
    </w:p>
    <w:p w:rsidR="009A2A4C" w:rsidRDefault="009A2A4C" w:rsidP="009A2A4C">
      <w:pPr>
        <w:pStyle w:val="NormalWeb"/>
        <w:rPr>
          <w:sz w:val="22"/>
          <w:szCs w:val="22"/>
        </w:rPr>
      </w:pPr>
    </w:p>
    <w:p w:rsidR="009A2A4C" w:rsidRDefault="009A2A4C" w:rsidP="009A2A4C">
      <w:pPr>
        <w:pStyle w:val="NormalWeb"/>
        <w:rPr>
          <w:sz w:val="22"/>
          <w:szCs w:val="22"/>
        </w:rPr>
      </w:pPr>
      <w:r>
        <w:rPr>
          <w:sz w:val="22"/>
          <w:szCs w:val="22"/>
        </w:rPr>
        <w:t>5.Metn</w:t>
      </w:r>
      <w:r w:rsidR="009C16AA">
        <w:rPr>
          <w:sz w:val="22"/>
          <w:szCs w:val="22"/>
        </w:rPr>
        <w:t>in ana fikir cümlesini bulunuz.5</w:t>
      </w:r>
    </w:p>
    <w:p w:rsidR="009A2A4C" w:rsidRDefault="009A2A4C" w:rsidP="009A2A4C">
      <w:pPr>
        <w:pStyle w:val="NormalWeb"/>
        <w:rPr>
          <w:sz w:val="22"/>
          <w:szCs w:val="22"/>
        </w:rPr>
      </w:pPr>
    </w:p>
    <w:p w:rsidR="009A2A4C" w:rsidRDefault="009A2A4C" w:rsidP="009A2A4C">
      <w:pPr>
        <w:pStyle w:val="NormalWeb"/>
        <w:rPr>
          <w:sz w:val="22"/>
          <w:szCs w:val="22"/>
        </w:rPr>
      </w:pPr>
      <w:r>
        <w:rPr>
          <w:sz w:val="22"/>
          <w:szCs w:val="22"/>
        </w:rPr>
        <w:t>6. Yazar, Eğinli Kasap Ali Ağa’yı nasıl betimliyor?5</w:t>
      </w:r>
    </w:p>
    <w:p w:rsidR="009A2A4C" w:rsidRDefault="009A2A4C" w:rsidP="009A2A4C">
      <w:pPr>
        <w:pStyle w:val="NormalWeb"/>
        <w:rPr>
          <w:sz w:val="22"/>
          <w:szCs w:val="22"/>
        </w:rPr>
      </w:pPr>
      <w:r>
        <w:rPr>
          <w:sz w:val="22"/>
          <w:szCs w:val="22"/>
        </w:rPr>
        <w:t>7.Yukarıdaki metinde altı çizili cümlede hangi söz sanatı yapılmıştır?5</w:t>
      </w:r>
    </w:p>
    <w:p w:rsidR="009A2A4C" w:rsidRDefault="009A2A4C" w:rsidP="009A2A4C">
      <w:pPr>
        <w:pStyle w:val="NormalWeb"/>
        <w:rPr>
          <w:sz w:val="22"/>
          <w:szCs w:val="22"/>
        </w:rPr>
      </w:pPr>
    </w:p>
    <w:p w:rsidR="009A2A4C" w:rsidRDefault="009A2A4C" w:rsidP="009A2A4C">
      <w:pPr>
        <w:pStyle w:val="NormalWeb"/>
        <w:rPr>
          <w:sz w:val="22"/>
          <w:szCs w:val="22"/>
        </w:rPr>
      </w:pPr>
      <w:r>
        <w:rPr>
          <w:sz w:val="22"/>
          <w:szCs w:val="22"/>
        </w:rPr>
        <w:t xml:space="preserve"> 8.Aşağıda verilmiş olan kavramları uygun tablolara yerleştiriniz.8</w:t>
      </w:r>
    </w:p>
    <w:p w:rsidR="009A2A4C" w:rsidRDefault="003108E3" w:rsidP="009A2A4C">
      <w:pPr>
        <w:pStyle w:val="NormalWeb"/>
        <w:rPr>
          <w:sz w:val="22"/>
          <w:szCs w:val="22"/>
        </w:rPr>
      </w:pPr>
      <w:r>
        <w:rPr>
          <w:noProof/>
          <w:sz w:val="22"/>
          <w:szCs w:val="2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margin-left:26.75pt;margin-top:7.55pt;width:471.75pt;height:45.75pt;z-index:251660288" adj="3329,15722">
            <v:textbox style="mso-next-textbox:#_x0000_s1026">
              <w:txbxContent>
                <w:p w:rsidR="009A2A4C" w:rsidRPr="007F32A3" w:rsidRDefault="009A2A4C" w:rsidP="009A2A4C">
                  <w:pPr>
                    <w:rPr>
                      <w:i/>
                    </w:rPr>
                  </w:pPr>
                  <w:r w:rsidRPr="007F32A3">
                    <w:rPr>
                      <w:i/>
                    </w:rPr>
                    <w:t>Sustalı çakı,tertemiz tülbent,hamal sırtında,Arjantin tangosu,otomobil,dede yadigarı evimiz,</w:t>
                  </w:r>
                  <w:r w:rsidRPr="007F32A3">
                    <w:rPr>
                      <w:b/>
                      <w:i/>
                      <w:color w:val="333333"/>
                    </w:rPr>
                    <w:t xml:space="preserve"> </w:t>
                  </w:r>
                  <w:r w:rsidRPr="007F32A3">
                    <w:rPr>
                      <w:i/>
                      <w:color w:val="333333"/>
                    </w:rPr>
                    <w:t>Eğinli kasap Ali ağa,</w:t>
                  </w:r>
                  <w:r w:rsidRPr="007F32A3">
                    <w:rPr>
                      <w:b/>
                      <w:i/>
                      <w:color w:val="333333"/>
                    </w:rPr>
                    <w:t xml:space="preserve"> </w:t>
                  </w:r>
                  <w:r w:rsidRPr="007F32A3">
                    <w:rPr>
                      <w:i/>
                      <w:color w:val="333333"/>
                    </w:rPr>
                    <w:t>Nişantaşı’ndaki apartman</w:t>
                  </w:r>
                </w:p>
              </w:txbxContent>
            </v:textbox>
          </v:shape>
        </w:pict>
      </w:r>
    </w:p>
    <w:p w:rsidR="009A2A4C" w:rsidRDefault="009A2A4C" w:rsidP="009A2A4C">
      <w:pPr>
        <w:pStyle w:val="NormalWeb"/>
        <w:rPr>
          <w:sz w:val="22"/>
          <w:szCs w:val="22"/>
        </w:rPr>
      </w:pPr>
    </w:p>
    <w:p w:rsidR="009A2A4C" w:rsidRDefault="009A2A4C" w:rsidP="009A2A4C"/>
    <w:p w:rsidR="009A2A4C" w:rsidRDefault="009A2A4C" w:rsidP="009A2A4C">
      <w:r>
        <w:tab/>
      </w:r>
      <w:r>
        <w:tab/>
        <w:t xml:space="preserve">   Eski Bayramlar</w:t>
      </w:r>
      <w:r>
        <w:tab/>
      </w:r>
      <w:r>
        <w:tab/>
      </w:r>
      <w:r>
        <w:tab/>
      </w:r>
      <w:r>
        <w:tab/>
      </w:r>
      <w:r>
        <w:tab/>
        <w:t xml:space="preserve">      Yeni Bayramlar</w:t>
      </w:r>
    </w:p>
    <w:p w:rsidR="009A2A4C" w:rsidRDefault="003108E3" w:rsidP="009A2A4C">
      <w:r>
        <w:rPr>
          <w:noProof/>
        </w:rPr>
        <w:pict>
          <v:shape id="_x0000_s1027" type="#_x0000_t62" style="position:absolute;margin-left:301.25pt;margin-top:-.25pt;width:165.75pt;height:54.75pt;z-index:251661312">
            <v:textbox>
              <w:txbxContent>
                <w:p w:rsidR="009A2A4C" w:rsidRDefault="009A2A4C" w:rsidP="009A2A4C"/>
              </w:txbxContent>
            </v:textbox>
          </v:shape>
        </w:pict>
      </w:r>
      <w:r>
        <w:rPr>
          <w:noProof/>
        </w:rPr>
        <w:pict>
          <v:shape id="_x0000_s1028" type="#_x0000_t62" style="position:absolute;margin-left:34.25pt;margin-top:-.25pt;width:179.25pt;height:54.75pt;z-index:251662336">
            <v:textbox>
              <w:txbxContent>
                <w:p w:rsidR="009A2A4C" w:rsidRPr="00E8587B" w:rsidRDefault="009A2A4C" w:rsidP="009A2A4C"/>
              </w:txbxContent>
            </v:textbox>
          </v:shape>
        </w:pict>
      </w:r>
    </w:p>
    <w:p w:rsidR="009A2A4C" w:rsidRDefault="009A2A4C" w:rsidP="009A2A4C"/>
    <w:p w:rsidR="009A2A4C" w:rsidRDefault="009A2A4C" w:rsidP="009A2A4C">
      <w:pPr>
        <w:pStyle w:val="NormalWeb"/>
        <w:rPr>
          <w:rFonts w:asciiTheme="minorHAnsi" w:eastAsiaTheme="minorEastAsia" w:hAnsiTheme="minorHAnsi" w:cstheme="minorBidi"/>
          <w:b/>
          <w:sz w:val="22"/>
          <w:szCs w:val="22"/>
        </w:rPr>
      </w:pPr>
    </w:p>
    <w:p w:rsidR="009A2A4C" w:rsidRPr="009A2A4C" w:rsidRDefault="009A2A4C" w:rsidP="009A2A4C">
      <w:pPr>
        <w:pStyle w:val="NormalWeb"/>
        <w:rPr>
          <w:rFonts w:asciiTheme="minorHAnsi" w:eastAsiaTheme="minorEastAsia" w:hAnsiTheme="minorHAnsi" w:cstheme="minorBidi"/>
          <w:b/>
          <w:sz w:val="22"/>
          <w:szCs w:val="22"/>
        </w:rPr>
      </w:pPr>
      <w:r w:rsidRPr="009A2A4C">
        <w:rPr>
          <w:rFonts w:asciiTheme="minorHAnsi" w:eastAsiaTheme="minorEastAsia" w:hAnsiTheme="minorHAnsi" w:cstheme="minorBidi"/>
          <w:b/>
          <w:sz w:val="22"/>
          <w:szCs w:val="22"/>
        </w:rPr>
        <w:t>9.</w:t>
      </w:r>
    </w:p>
    <w:p w:rsidR="009A2A4C" w:rsidRDefault="009A2A4C" w:rsidP="009A2A4C">
      <w:pPr>
        <w:pStyle w:val="NormalWeb"/>
      </w:pPr>
      <w:r w:rsidRPr="009A2A4C">
        <w:t xml:space="preserve"> </w:t>
      </w:r>
      <w:r>
        <w:rPr>
          <w:rFonts w:asciiTheme="minorHAnsi" w:eastAsiaTheme="minorEastAsia" w:hAnsiTheme="minorHAnsi" w:cstheme="minorBidi"/>
          <w:noProof/>
          <w:sz w:val="22"/>
          <w:szCs w:val="22"/>
        </w:rPr>
        <w:drawing>
          <wp:inline distT="0" distB="0" distL="0" distR="0">
            <wp:extent cx="5055235" cy="166052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055235" cy="1660525"/>
                    </a:xfrm>
                    <a:prstGeom prst="rect">
                      <a:avLst/>
                    </a:prstGeom>
                    <a:noFill/>
                    <a:ln w="9525">
                      <a:noFill/>
                      <a:miter lim="800000"/>
                      <a:headEnd/>
                      <a:tailEnd/>
                    </a:ln>
                  </pic:spPr>
                </pic:pic>
              </a:graphicData>
            </a:graphic>
          </wp:inline>
        </w:drawing>
      </w:r>
    </w:p>
    <w:p w:rsidR="00C31C4A" w:rsidRDefault="00C31C4A" w:rsidP="009A2A4C">
      <w:pPr>
        <w:pStyle w:val="NormalWeb"/>
        <w:sectPr w:rsidR="00C31C4A" w:rsidSect="009A2A4C">
          <w:pgSz w:w="11906" w:h="16838"/>
          <w:pgMar w:top="720" w:right="720" w:bottom="720" w:left="720" w:header="708" w:footer="708" w:gutter="0"/>
          <w:cols w:space="708"/>
          <w:docGrid w:linePitch="360"/>
        </w:sectPr>
      </w:pPr>
    </w:p>
    <w:p w:rsidR="009A2A4C" w:rsidRDefault="009A2A4C" w:rsidP="009A2A4C">
      <w:pPr>
        <w:pStyle w:val="NormalWeb"/>
      </w:pPr>
      <w:r>
        <w:lastRenderedPageBreak/>
        <w:t>10.</w:t>
      </w:r>
    </w:p>
    <w:p w:rsidR="009A2A4C" w:rsidRDefault="009A2A4C" w:rsidP="009A2A4C">
      <w:pPr>
        <w:pStyle w:val="NormalWeb"/>
        <w:rPr>
          <w:rFonts w:asciiTheme="minorHAnsi" w:eastAsiaTheme="minorEastAsia" w:hAnsiTheme="minorHAnsi" w:cstheme="minorBidi"/>
          <w:sz w:val="22"/>
          <w:szCs w:val="22"/>
        </w:rPr>
      </w:pPr>
      <w:r>
        <w:rPr>
          <w:rFonts w:asciiTheme="minorHAnsi" w:eastAsiaTheme="minorEastAsia" w:hAnsiTheme="minorHAnsi" w:cstheme="minorBidi"/>
          <w:noProof/>
          <w:sz w:val="22"/>
          <w:szCs w:val="22"/>
        </w:rPr>
        <w:drawing>
          <wp:inline distT="0" distB="0" distL="0" distR="0">
            <wp:extent cx="2354580" cy="1755140"/>
            <wp:effectExtent l="19050" t="0" r="762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354580" cy="1755140"/>
                    </a:xfrm>
                    <a:prstGeom prst="rect">
                      <a:avLst/>
                    </a:prstGeom>
                    <a:noFill/>
                    <a:ln w="9525">
                      <a:noFill/>
                      <a:miter lim="800000"/>
                      <a:headEnd/>
                      <a:tailEnd/>
                    </a:ln>
                  </pic:spPr>
                </pic:pic>
              </a:graphicData>
            </a:graphic>
          </wp:inline>
        </w:drawing>
      </w:r>
    </w:p>
    <w:p w:rsidR="00C31C4A" w:rsidRDefault="00C31C4A" w:rsidP="009A2A4C">
      <w:pPr>
        <w:pStyle w:val="NormalWeb"/>
        <w:rPr>
          <w:rFonts w:asciiTheme="minorHAnsi" w:eastAsiaTheme="minorEastAsia" w:hAnsiTheme="minorHAnsi" w:cstheme="minorBidi"/>
          <w:sz w:val="22"/>
          <w:szCs w:val="22"/>
        </w:rPr>
      </w:pPr>
    </w:p>
    <w:p w:rsidR="00896B51" w:rsidRDefault="00896B51" w:rsidP="009A2A4C">
      <w:pPr>
        <w:pStyle w:val="NormalWeb"/>
        <w:rPr>
          <w:rFonts w:asciiTheme="minorHAnsi" w:eastAsiaTheme="minorEastAsia" w:hAnsiTheme="minorHAnsi" w:cstheme="minorBidi"/>
          <w:sz w:val="22"/>
          <w:szCs w:val="22"/>
        </w:rPr>
      </w:pPr>
    </w:p>
    <w:p w:rsidR="00C31C4A" w:rsidRDefault="009A2A4C" w:rsidP="009A2A4C">
      <w:pPr>
        <w:pStyle w:val="NormalWeb"/>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11.</w:t>
      </w:r>
    </w:p>
    <w:p w:rsidR="00896B51" w:rsidRDefault="00896B51" w:rsidP="009A2A4C">
      <w:pPr>
        <w:pStyle w:val="NormalWeb"/>
        <w:rPr>
          <w:rFonts w:asciiTheme="minorHAnsi" w:eastAsiaTheme="minorEastAsia" w:hAnsiTheme="minorHAnsi" w:cstheme="minorBidi"/>
          <w:sz w:val="22"/>
          <w:szCs w:val="22"/>
        </w:rPr>
        <w:sectPr w:rsidR="00896B51" w:rsidSect="00C31C4A">
          <w:type w:val="continuous"/>
          <w:pgSz w:w="11906" w:h="16838"/>
          <w:pgMar w:top="720" w:right="720" w:bottom="720" w:left="720" w:header="708" w:footer="708" w:gutter="0"/>
          <w:cols w:num="2" w:space="708"/>
          <w:docGrid w:linePitch="360"/>
        </w:sectPr>
      </w:pPr>
      <w:r w:rsidRPr="00896B51">
        <w:rPr>
          <w:rFonts w:asciiTheme="minorHAnsi" w:eastAsiaTheme="minorEastAsia" w:hAnsiTheme="minorHAnsi" w:cstheme="minorBidi"/>
          <w:noProof/>
          <w:sz w:val="22"/>
          <w:szCs w:val="22"/>
        </w:rPr>
        <w:drawing>
          <wp:inline distT="0" distB="0" distL="0" distR="0">
            <wp:extent cx="2701224" cy="1491232"/>
            <wp:effectExtent l="19050" t="0" r="3876" b="0"/>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709144" cy="1495604"/>
                    </a:xfrm>
                    <a:prstGeom prst="rect">
                      <a:avLst/>
                    </a:prstGeom>
                    <a:noFill/>
                    <a:ln w="9525">
                      <a:noFill/>
                      <a:miter lim="800000"/>
                      <a:headEnd/>
                      <a:tailEnd/>
                    </a:ln>
                  </pic:spPr>
                </pic:pic>
              </a:graphicData>
            </a:graphic>
          </wp:inline>
        </w:drawing>
      </w:r>
    </w:p>
    <w:p w:rsidR="009A2A4C" w:rsidRDefault="009A2A4C" w:rsidP="009A2A4C">
      <w:pPr>
        <w:pStyle w:val="NormalWeb"/>
        <w:rPr>
          <w:rFonts w:asciiTheme="minorHAnsi" w:eastAsiaTheme="minorEastAsia" w:hAnsiTheme="minorHAnsi" w:cstheme="minorBidi"/>
          <w:sz w:val="22"/>
          <w:szCs w:val="22"/>
        </w:rPr>
      </w:pPr>
    </w:p>
    <w:p w:rsidR="00D9570E" w:rsidRDefault="00D9570E" w:rsidP="00D9570E">
      <w:r>
        <w:t>12.</w:t>
      </w:r>
    </w:p>
    <w:p w:rsidR="00D9570E" w:rsidRDefault="00D9570E" w:rsidP="00D9570E">
      <w:pPr>
        <w:jc w:val="both"/>
      </w:pPr>
      <w:r>
        <w:rPr>
          <w:noProof/>
        </w:rPr>
        <w:drawing>
          <wp:inline distT="0" distB="0" distL="0" distR="0">
            <wp:extent cx="4006412" cy="4424855"/>
            <wp:effectExtent l="1905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06616" cy="4425080"/>
                    </a:xfrm>
                    <a:prstGeom prst="rect">
                      <a:avLst/>
                    </a:prstGeom>
                    <a:noFill/>
                    <a:ln w="9525">
                      <a:noFill/>
                      <a:miter lim="800000"/>
                      <a:headEnd/>
                      <a:tailEnd/>
                    </a:ln>
                  </pic:spPr>
                </pic:pic>
              </a:graphicData>
            </a:graphic>
          </wp:inline>
        </w:drawing>
      </w:r>
    </w:p>
    <w:p w:rsidR="00D9570E" w:rsidRDefault="00D9570E" w:rsidP="00D9570E">
      <w:pPr>
        <w:jc w:val="both"/>
        <w:sectPr w:rsidR="00D9570E" w:rsidSect="00D9570E">
          <w:type w:val="continuous"/>
          <w:pgSz w:w="11906" w:h="16838"/>
          <w:pgMar w:top="720" w:right="720" w:bottom="720" w:left="720" w:header="708" w:footer="708" w:gutter="0"/>
          <w:cols w:space="708"/>
          <w:docGrid w:linePitch="360"/>
        </w:sectPr>
      </w:pPr>
    </w:p>
    <w:p w:rsidR="00D9570E" w:rsidRDefault="00D9570E" w:rsidP="00D9570E">
      <w:pPr>
        <w:jc w:val="both"/>
        <w:sectPr w:rsidR="00D9570E" w:rsidSect="00C31C4A">
          <w:type w:val="continuous"/>
          <w:pgSz w:w="11906" w:h="16838"/>
          <w:pgMar w:top="720" w:right="720" w:bottom="720" w:left="720" w:header="708" w:footer="708" w:gutter="0"/>
          <w:cols w:space="708"/>
          <w:docGrid w:linePitch="360"/>
        </w:sectPr>
      </w:pPr>
      <w:r>
        <w:lastRenderedPageBreak/>
        <w:t>13.</w:t>
      </w:r>
    </w:p>
    <w:p w:rsidR="00D9570E" w:rsidRDefault="00D9570E" w:rsidP="00D9570E">
      <w:pPr>
        <w:jc w:val="both"/>
      </w:pPr>
      <w:r>
        <w:rPr>
          <w:noProof/>
        </w:rPr>
        <w:lastRenderedPageBreak/>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2273935" cy="1565910"/>
            <wp:effectExtent l="19050" t="0" r="0" b="0"/>
            <wp:wrapSquare wrapText="bothSides"/>
            <wp:docPr id="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273935" cy="1565910"/>
                    </a:xfrm>
                    <a:prstGeom prst="rect">
                      <a:avLst/>
                    </a:prstGeom>
                    <a:noFill/>
                    <a:ln w="9525">
                      <a:noFill/>
                      <a:miter lim="800000"/>
                      <a:headEnd/>
                      <a:tailEnd/>
                    </a:ln>
                  </pic:spPr>
                </pic:pic>
              </a:graphicData>
            </a:graphic>
          </wp:anchor>
        </w:drawing>
      </w:r>
    </w:p>
    <w:p w:rsidR="00D9570E" w:rsidRDefault="00D9570E" w:rsidP="00D9570E"/>
    <w:p w:rsidR="00D9570E" w:rsidRDefault="00D9570E" w:rsidP="00D9570E"/>
    <w:p w:rsidR="00D9570E" w:rsidRDefault="00D9570E" w:rsidP="00D9570E"/>
    <w:p w:rsidR="00D9570E" w:rsidRDefault="00D9570E" w:rsidP="00D9570E"/>
    <w:p w:rsidR="00D9570E" w:rsidRDefault="00D9570E" w:rsidP="00D9570E"/>
    <w:p w:rsidR="00D9570E" w:rsidRDefault="00D9570E" w:rsidP="00D9570E">
      <w:r>
        <w:t>14.</w:t>
      </w:r>
    </w:p>
    <w:p w:rsidR="00D9570E" w:rsidRDefault="00D9570E" w:rsidP="00D9570E">
      <w:r w:rsidRPr="00F85A14">
        <w:rPr>
          <w:noProof/>
        </w:rPr>
        <w:drawing>
          <wp:inline distT="0" distB="0" distL="0" distR="0">
            <wp:extent cx="2543919" cy="1881352"/>
            <wp:effectExtent l="19050" t="0" r="8781" b="0"/>
            <wp:docPr id="7"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543810" cy="1881272"/>
                    </a:xfrm>
                    <a:prstGeom prst="rect">
                      <a:avLst/>
                    </a:prstGeom>
                    <a:noFill/>
                    <a:ln w="9525">
                      <a:noFill/>
                      <a:miter lim="800000"/>
                      <a:headEnd/>
                      <a:tailEnd/>
                    </a:ln>
                  </pic:spPr>
                </pic:pic>
              </a:graphicData>
            </a:graphic>
          </wp:inline>
        </w:drawing>
      </w:r>
    </w:p>
    <w:p w:rsidR="00D9570E" w:rsidRPr="003F6738" w:rsidRDefault="00D9570E" w:rsidP="00D9570E">
      <w:pPr>
        <w:rPr>
          <w:b/>
        </w:rPr>
      </w:pPr>
      <w:r>
        <w:lastRenderedPageBreak/>
        <w:t>15</w:t>
      </w:r>
      <w:r w:rsidRPr="003F6738">
        <w:rPr>
          <w:b/>
        </w:rPr>
        <w:t>.Aşağıdaki cümlelerdeki anlatım bozukluklarını</w:t>
      </w:r>
    </w:p>
    <w:p w:rsidR="00D9570E" w:rsidRPr="003F6738" w:rsidRDefault="00D9570E" w:rsidP="00D9570E">
      <w:pPr>
        <w:rPr>
          <w:b/>
        </w:rPr>
      </w:pPr>
      <w:r>
        <w:rPr>
          <w:b/>
        </w:rPr>
        <w:t>d</w:t>
      </w:r>
      <w:r w:rsidRPr="003F6738">
        <w:rPr>
          <w:b/>
        </w:rPr>
        <w:t>üzeltiniz.</w:t>
      </w:r>
    </w:p>
    <w:p w:rsidR="00D9570E" w:rsidRPr="00D9570E" w:rsidRDefault="00D9570E" w:rsidP="00D9570E">
      <w:pPr>
        <w:rPr>
          <w:rFonts w:ascii="Arial" w:eastAsia="Times New Roman" w:hAnsi="Arial" w:cs="Arial"/>
          <w:color w:val="333333"/>
          <w:sz w:val="18"/>
          <w:szCs w:val="18"/>
        </w:rPr>
      </w:pPr>
      <w:r w:rsidRPr="00D9570E">
        <w:rPr>
          <w:rFonts w:ascii="Arial" w:eastAsia="Times New Roman" w:hAnsi="Arial" w:cs="Arial"/>
          <w:color w:val="333333"/>
          <w:sz w:val="18"/>
          <w:szCs w:val="18"/>
        </w:rPr>
        <w:t xml:space="preserve">  Yetkililer hâlâ bir açıklama yapmadı henüz.</w:t>
      </w:r>
    </w:p>
    <w:p w:rsidR="00D9570E" w:rsidRPr="00F85A14" w:rsidRDefault="00D9570E" w:rsidP="00D9570E">
      <w:r>
        <w:rPr>
          <w:rFonts w:ascii="Calibri" w:eastAsia="Times New Roman" w:hAnsi="Calibri" w:cs="Times New Roman"/>
        </w:rPr>
        <w:t xml:space="preserve">   </w:t>
      </w:r>
      <w:r w:rsidRPr="008470B7">
        <w:rPr>
          <w:rFonts w:ascii="Calibri" w:eastAsia="Times New Roman" w:hAnsi="Calibri" w:cs="Times New Roman"/>
        </w:rPr>
        <w:t xml:space="preserve">Yeni </w:t>
      </w:r>
      <w:r>
        <w:rPr>
          <w:rFonts w:ascii="Calibri" w:eastAsia="Times New Roman" w:hAnsi="Calibri" w:cs="Times New Roman"/>
        </w:rPr>
        <w:t xml:space="preserve">eve gelmiştim ki telefon </w:t>
      </w:r>
      <w:r w:rsidRPr="008470B7">
        <w:rPr>
          <w:rFonts w:ascii="Calibri" w:eastAsia="Times New Roman" w:hAnsi="Calibri" w:cs="Times New Roman"/>
        </w:rPr>
        <w:t>çalmaya başladı</w:t>
      </w:r>
      <w:r>
        <w:t>.</w:t>
      </w:r>
    </w:p>
    <w:p w:rsidR="00D9570E" w:rsidRDefault="00D9570E" w:rsidP="00D9570E">
      <w:pPr>
        <w:spacing w:after="0" w:line="240" w:lineRule="auto"/>
        <w:rPr>
          <w:rFonts w:ascii="Calibri" w:eastAsia="Times New Roman" w:hAnsi="Calibri" w:cs="Times New Roman"/>
        </w:rPr>
      </w:pPr>
      <w:r>
        <w:rPr>
          <w:sz w:val="23"/>
          <w:szCs w:val="23"/>
        </w:rPr>
        <w:t xml:space="preserve">   </w:t>
      </w:r>
      <w:r w:rsidRPr="008470B7">
        <w:rPr>
          <w:rFonts w:ascii="Calibri" w:eastAsia="Times New Roman" w:hAnsi="Calibri" w:cs="Times New Roman"/>
        </w:rPr>
        <w:t>Böyle ameliyatlard</w:t>
      </w:r>
      <w:r>
        <w:rPr>
          <w:rFonts w:ascii="Calibri" w:eastAsia="Times New Roman" w:hAnsi="Calibri" w:cs="Times New Roman"/>
        </w:rPr>
        <w:t>a hastanın ölüm şansı yüksektir</w:t>
      </w:r>
      <w:r w:rsidRPr="008470B7">
        <w:rPr>
          <w:rFonts w:ascii="Calibri" w:eastAsia="Times New Roman" w:hAnsi="Calibri" w:cs="Times New Roman"/>
        </w:rPr>
        <w:t>.</w:t>
      </w:r>
    </w:p>
    <w:p w:rsidR="00D9570E" w:rsidRDefault="00D9570E" w:rsidP="00D9570E">
      <w:pPr>
        <w:spacing w:after="0" w:line="240" w:lineRule="auto"/>
        <w:rPr>
          <w:rFonts w:ascii="Calibri" w:eastAsia="Times New Roman" w:hAnsi="Calibri" w:cs="Times New Roman"/>
        </w:rPr>
      </w:pPr>
    </w:p>
    <w:p w:rsidR="00D9570E" w:rsidRDefault="00D9570E" w:rsidP="00D9570E">
      <w:pPr>
        <w:spacing w:after="0" w:line="240" w:lineRule="auto"/>
        <w:rPr>
          <w:rFonts w:ascii="Arial" w:eastAsia="Times New Roman" w:hAnsi="Arial" w:cs="Arial"/>
          <w:b/>
          <w:color w:val="333333"/>
          <w:sz w:val="18"/>
          <w:szCs w:val="18"/>
        </w:rPr>
      </w:pPr>
      <w:r>
        <w:rPr>
          <w:rFonts w:ascii="Arial" w:eastAsia="Times New Roman" w:hAnsi="Arial" w:cs="Arial"/>
          <w:b/>
          <w:color w:val="333333"/>
          <w:sz w:val="18"/>
          <w:szCs w:val="18"/>
        </w:rPr>
        <w:t xml:space="preserve">   </w:t>
      </w:r>
      <w:r w:rsidRPr="0020298E">
        <w:rPr>
          <w:rFonts w:ascii="Arial" w:eastAsia="Times New Roman" w:hAnsi="Arial" w:cs="Arial"/>
          <w:b/>
          <w:color w:val="333333"/>
          <w:sz w:val="18"/>
          <w:szCs w:val="18"/>
        </w:rPr>
        <w:t>Sanırım bu denemeden mutlaka 400 puan alırsın</w:t>
      </w:r>
      <w:r>
        <w:rPr>
          <w:rFonts w:ascii="Arial" w:eastAsia="Times New Roman" w:hAnsi="Arial" w:cs="Arial"/>
          <w:b/>
          <w:color w:val="333333"/>
          <w:sz w:val="18"/>
          <w:szCs w:val="18"/>
        </w:rPr>
        <w:t>.</w:t>
      </w:r>
    </w:p>
    <w:p w:rsidR="00D9570E" w:rsidRDefault="00D9570E" w:rsidP="00D9570E">
      <w:pPr>
        <w:spacing w:after="0" w:line="240" w:lineRule="auto"/>
        <w:rPr>
          <w:rFonts w:ascii="Arial" w:eastAsia="Times New Roman" w:hAnsi="Arial" w:cs="Arial"/>
          <w:b/>
          <w:color w:val="333333"/>
          <w:sz w:val="18"/>
          <w:szCs w:val="18"/>
        </w:rPr>
      </w:pPr>
    </w:p>
    <w:p w:rsidR="00D9570E" w:rsidRDefault="00D9570E" w:rsidP="00D9570E">
      <w:pPr>
        <w:spacing w:after="0" w:line="240" w:lineRule="auto"/>
        <w:rPr>
          <w:rFonts w:ascii="Arial" w:hAnsi="Arial" w:cs="Arial"/>
          <w:b/>
          <w:color w:val="333333"/>
          <w:sz w:val="18"/>
          <w:szCs w:val="18"/>
        </w:rPr>
      </w:pPr>
      <w:r>
        <w:rPr>
          <w:rFonts w:ascii="Arial" w:eastAsia="Times New Roman" w:hAnsi="Arial" w:cs="Arial"/>
          <w:b/>
          <w:color w:val="333333"/>
          <w:sz w:val="18"/>
          <w:szCs w:val="18"/>
        </w:rPr>
        <w:t xml:space="preserve">   </w:t>
      </w:r>
      <w:r w:rsidRPr="0020298E">
        <w:rPr>
          <w:rFonts w:ascii="Arial" w:eastAsia="Times New Roman" w:hAnsi="Arial" w:cs="Arial"/>
          <w:b/>
          <w:color w:val="333333"/>
          <w:sz w:val="18"/>
          <w:szCs w:val="18"/>
        </w:rPr>
        <w:t>Şoför durmasaydı ölebilir hatta yaralanabilirdim</w:t>
      </w:r>
      <w:r>
        <w:rPr>
          <w:rFonts w:ascii="Arial" w:hAnsi="Arial" w:cs="Arial"/>
          <w:b/>
          <w:color w:val="333333"/>
          <w:sz w:val="18"/>
          <w:szCs w:val="18"/>
        </w:rPr>
        <w:t xml:space="preserve">.   </w:t>
      </w:r>
    </w:p>
    <w:p w:rsidR="00D9570E" w:rsidRDefault="00D9570E" w:rsidP="00D9570E">
      <w:pPr>
        <w:spacing w:after="0" w:line="240" w:lineRule="auto"/>
        <w:rPr>
          <w:rFonts w:ascii="Arial" w:hAnsi="Arial" w:cs="Arial"/>
          <w:b/>
          <w:color w:val="333333"/>
          <w:sz w:val="18"/>
          <w:szCs w:val="18"/>
        </w:rPr>
      </w:pPr>
    </w:p>
    <w:p w:rsidR="00D9570E" w:rsidRPr="00D9570E" w:rsidRDefault="00D9570E" w:rsidP="00D9570E">
      <w:pPr>
        <w:spacing w:after="0" w:line="240" w:lineRule="auto"/>
        <w:rPr>
          <w:rFonts w:ascii="Arial" w:hAnsi="Arial" w:cs="Arial"/>
          <w:b/>
          <w:color w:val="333333"/>
          <w:sz w:val="18"/>
          <w:szCs w:val="18"/>
        </w:rPr>
      </w:pPr>
      <w:r w:rsidRPr="00D9570E">
        <w:rPr>
          <w:rFonts w:ascii="Arial" w:hAnsi="Arial" w:cs="Arial"/>
          <w:b/>
          <w:color w:val="333333"/>
          <w:sz w:val="18"/>
          <w:szCs w:val="18"/>
        </w:rPr>
        <w:t>16.</w:t>
      </w:r>
    </w:p>
    <w:p w:rsidR="00D9570E" w:rsidRDefault="00D9570E" w:rsidP="00D9570E">
      <w:pPr>
        <w:spacing w:after="0" w:line="240" w:lineRule="auto"/>
        <w:rPr>
          <w:rFonts w:ascii="Arial" w:hAnsi="Arial" w:cs="Arial"/>
          <w:b/>
          <w:color w:val="333333"/>
          <w:sz w:val="18"/>
          <w:szCs w:val="18"/>
        </w:rPr>
      </w:pPr>
      <w:r>
        <w:rPr>
          <w:rFonts w:ascii="Arial" w:hAnsi="Arial" w:cs="Arial"/>
          <w:b/>
          <w:color w:val="333333"/>
          <w:sz w:val="18"/>
          <w:szCs w:val="18"/>
        </w:rPr>
        <w:t xml:space="preserve"> </w:t>
      </w:r>
      <w:r w:rsidRPr="00F85A14">
        <w:rPr>
          <w:rFonts w:ascii="Arial" w:hAnsi="Arial" w:cs="Arial"/>
          <w:b/>
          <w:noProof/>
          <w:color w:val="333333"/>
          <w:sz w:val="18"/>
          <w:szCs w:val="18"/>
        </w:rPr>
        <w:drawing>
          <wp:inline distT="0" distB="0" distL="0" distR="0">
            <wp:extent cx="2338793" cy="1587062"/>
            <wp:effectExtent l="19050" t="0" r="4357" b="0"/>
            <wp:docPr id="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b="18378"/>
                    <a:stretch>
                      <a:fillRect/>
                    </a:stretch>
                  </pic:blipFill>
                  <pic:spPr bwMode="auto">
                    <a:xfrm>
                      <a:off x="0" y="0"/>
                      <a:ext cx="2338793" cy="1587062"/>
                    </a:xfrm>
                    <a:prstGeom prst="rect">
                      <a:avLst/>
                    </a:prstGeom>
                    <a:noFill/>
                    <a:ln w="9525">
                      <a:noFill/>
                      <a:miter lim="800000"/>
                      <a:headEnd/>
                      <a:tailEnd/>
                    </a:ln>
                  </pic:spPr>
                </pic:pic>
              </a:graphicData>
            </a:graphic>
          </wp:inline>
        </w:drawing>
      </w:r>
      <w:r>
        <w:rPr>
          <w:rFonts w:ascii="Arial" w:hAnsi="Arial" w:cs="Arial"/>
          <w:b/>
          <w:color w:val="333333"/>
          <w:sz w:val="18"/>
          <w:szCs w:val="18"/>
        </w:rPr>
        <w:t xml:space="preserve">     </w:t>
      </w:r>
    </w:p>
    <w:p w:rsidR="00D9570E" w:rsidRDefault="00D9570E" w:rsidP="00D9570E">
      <w:pPr>
        <w:spacing w:after="0" w:line="240" w:lineRule="auto"/>
        <w:rPr>
          <w:rFonts w:ascii="Arial" w:hAnsi="Arial" w:cs="Arial"/>
          <w:b/>
          <w:i/>
          <w:color w:val="333333"/>
          <w:sz w:val="18"/>
          <w:szCs w:val="18"/>
        </w:rPr>
      </w:pPr>
      <w:r w:rsidRPr="006A30C5">
        <w:rPr>
          <w:rFonts w:ascii="Arial" w:hAnsi="Arial" w:cs="Arial"/>
          <w:b/>
          <w:i/>
          <w:color w:val="333333"/>
          <w:sz w:val="18"/>
          <w:szCs w:val="18"/>
        </w:rPr>
        <w:t>Yayınevinin yazardan istediği yazı türü nedir?</w:t>
      </w:r>
    </w:p>
    <w:p w:rsidR="006A30C5" w:rsidRPr="006A30C5" w:rsidRDefault="006A30C5" w:rsidP="00D9570E">
      <w:pPr>
        <w:spacing w:after="0" w:line="240" w:lineRule="auto"/>
        <w:rPr>
          <w:rFonts w:ascii="Arial" w:hAnsi="Arial" w:cs="Arial"/>
          <w:b/>
          <w:i/>
          <w:color w:val="333333"/>
          <w:sz w:val="18"/>
          <w:szCs w:val="18"/>
        </w:rPr>
      </w:pPr>
      <w:r>
        <w:rPr>
          <w:rFonts w:ascii="Arial" w:hAnsi="Arial" w:cs="Arial"/>
          <w:b/>
          <w:i/>
          <w:color w:val="333333"/>
          <w:sz w:val="18"/>
          <w:szCs w:val="18"/>
        </w:rPr>
        <w:tab/>
        <w:t>……………………………….</w:t>
      </w:r>
    </w:p>
    <w:p w:rsidR="00D9570E" w:rsidRPr="006A30C5" w:rsidRDefault="00D9570E" w:rsidP="00D9570E">
      <w:pPr>
        <w:spacing w:after="0" w:line="240" w:lineRule="auto"/>
        <w:rPr>
          <w:rFonts w:ascii="Arial" w:hAnsi="Arial" w:cs="Arial"/>
          <w:b/>
          <w:color w:val="333333"/>
          <w:sz w:val="18"/>
          <w:szCs w:val="18"/>
        </w:rPr>
      </w:pPr>
      <w:r>
        <w:rPr>
          <w:rFonts w:ascii="Arial" w:hAnsi="Arial" w:cs="Arial"/>
          <w:b/>
          <w:color w:val="333333"/>
          <w:sz w:val="18"/>
          <w:szCs w:val="18"/>
        </w:rPr>
        <w:lastRenderedPageBreak/>
        <w:tab/>
        <w:t xml:space="preserve">      </w:t>
      </w:r>
    </w:p>
    <w:p w:rsidR="009A2A4C" w:rsidRDefault="009A2A4C" w:rsidP="009A2A4C">
      <w:pPr>
        <w:pStyle w:val="NormalWeb"/>
        <w:rPr>
          <w:sz w:val="22"/>
          <w:szCs w:val="22"/>
        </w:rPr>
        <w:sectPr w:rsidR="009A2A4C" w:rsidSect="00D9570E">
          <w:type w:val="continuous"/>
          <w:pgSz w:w="11906" w:h="16838"/>
          <w:pgMar w:top="720" w:right="720" w:bottom="720" w:left="720" w:header="708" w:footer="708" w:gutter="0"/>
          <w:cols w:num="2" w:space="708"/>
          <w:docGrid w:linePitch="360"/>
        </w:sectPr>
      </w:pPr>
    </w:p>
    <w:p w:rsidR="009A2A4C" w:rsidRDefault="009A2A4C"/>
    <w:p w:rsidR="005E331F" w:rsidRDefault="005E331F"/>
    <w:p w:rsidR="0054071E" w:rsidRDefault="0054071E"/>
    <w:sectPr w:rsidR="0054071E" w:rsidSect="00D9570E">
      <w:type w:val="continuous"/>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F0AB3"/>
    <w:multiLevelType w:val="hybridMultilevel"/>
    <w:tmpl w:val="44A84082"/>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drawingGridHorizontalSpacing w:val="110"/>
  <w:displayHorizontalDrawingGridEvery w:val="2"/>
  <w:characterSpacingControl w:val="doNotCompress"/>
  <w:compat>
    <w:useFELayout/>
  </w:compat>
  <w:rsids>
    <w:rsidRoot w:val="009A2A4C"/>
    <w:rsid w:val="003108E3"/>
    <w:rsid w:val="003154CE"/>
    <w:rsid w:val="003F6738"/>
    <w:rsid w:val="0047782E"/>
    <w:rsid w:val="004B4933"/>
    <w:rsid w:val="0054071E"/>
    <w:rsid w:val="005D04DB"/>
    <w:rsid w:val="005E331F"/>
    <w:rsid w:val="005F44F6"/>
    <w:rsid w:val="00641DC0"/>
    <w:rsid w:val="006A30C5"/>
    <w:rsid w:val="0077111E"/>
    <w:rsid w:val="00896B51"/>
    <w:rsid w:val="009062E5"/>
    <w:rsid w:val="009A2A4C"/>
    <w:rsid w:val="009C16AA"/>
    <w:rsid w:val="00B71D65"/>
    <w:rsid w:val="00C31C4A"/>
    <w:rsid w:val="00D957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26"/>
        <o:r id="V:Rule2" type="callout" idref="#_x0000_s1027"/>
        <o:r id="V:Rule3"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A2A4C"/>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9A2A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2A4C"/>
    <w:rPr>
      <w:rFonts w:ascii="Tahoma" w:hAnsi="Tahoma" w:cs="Tahoma"/>
      <w:sz w:val="16"/>
      <w:szCs w:val="16"/>
    </w:rPr>
  </w:style>
  <w:style w:type="paragraph" w:customStyle="1" w:styleId="Default">
    <w:name w:val="Default"/>
    <w:rsid w:val="005F44F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563</Words>
  <Characters>3211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dc:creator>
  <cp:lastModifiedBy>Cengiz</cp:lastModifiedBy>
  <cp:revision>6</cp:revision>
  <cp:lastPrinted>2019-05-17T10:14:00Z</cp:lastPrinted>
  <dcterms:created xsi:type="dcterms:W3CDTF">2019-05-10T06:27:00Z</dcterms:created>
  <dcterms:modified xsi:type="dcterms:W3CDTF">2019-05-18T07:28:00Z</dcterms:modified>
</cp:coreProperties>
</file>