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789F2" w14:textId="00FCC32C" w:rsidR="00841BBD" w:rsidRPr="00841BBD" w:rsidRDefault="00000000">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AD-SOYAD: ............................................................                                                                                                   SINIF: ......................................................................</w:t>
      </w:r>
      <w:r w:rsidR="00841BBD">
        <w:rPr>
          <w:rFonts w:ascii="Times New Roman Bold" w:eastAsia="Times New Roman Bold" w:hAnsi="Times New Roman Bold" w:cs="Times New Roman Bold"/>
          <w:b/>
          <w:bCs/>
          <w:color w:val="000000"/>
          <w:sz w:val="20"/>
          <w:szCs w:val="20"/>
        </w:rPr>
        <w:br/>
        <w:t xml:space="preserve">PUAN: ...................                                                                                                                                                                           </w:t>
      </w:r>
      <w:r>
        <w:rPr>
          <w:rFonts w:ascii="Times New Roman Bold" w:eastAsia="Times New Roman Bold" w:hAnsi="Times New Roman Bold" w:cs="Times New Roman Bold"/>
          <w:b/>
          <w:bCs/>
          <w:color w:val="000000"/>
          <w:sz w:val="20"/>
          <w:szCs w:val="20"/>
        </w:rPr>
        <w:t xml:space="preserve"> </w:t>
      </w:r>
    </w:p>
    <w:p w14:paraId="0E264C54" w14:textId="2ECB5A01" w:rsidR="001618A8" w:rsidRDefault="00000000">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w:t>
      </w:r>
      <w:r w:rsidR="00C83839">
        <w:rPr>
          <w:rFonts w:ascii="Times New Roman Bold" w:eastAsia="Times New Roman Bold" w:hAnsi="Times New Roman Bold" w:cs="Times New Roman Bold"/>
          <w:b/>
          <w:bCs/>
          <w:color w:val="000000"/>
          <w:sz w:val="20"/>
          <w:szCs w:val="20"/>
        </w:rPr>
        <w:t>6</w:t>
      </w:r>
      <w:r>
        <w:rPr>
          <w:rFonts w:ascii="Times New Roman Bold" w:eastAsia="Times New Roman Bold" w:hAnsi="Times New Roman Bold" w:cs="Times New Roman Bold"/>
          <w:b/>
          <w:bCs/>
          <w:color w:val="000000"/>
          <w:sz w:val="20"/>
          <w:szCs w:val="20"/>
        </w:rPr>
        <w:t>. SINIF TÜRKÇE DERSİ I</w:t>
      </w:r>
      <w:r w:rsidR="001F5DA6">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 DÖNEM </w:t>
      </w:r>
      <w:r w:rsidR="0092082E">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I. YAZILI (SENARYO </w:t>
      </w:r>
      <w:r w:rsidR="006A1C1C">
        <w:rPr>
          <w:rFonts w:ascii="Times New Roman Bold" w:eastAsia="Times New Roman Bold" w:hAnsi="Times New Roman Bold" w:cs="Times New Roman Bold"/>
          <w:b/>
          <w:bCs/>
          <w:color w:val="000000"/>
          <w:sz w:val="20"/>
          <w:szCs w:val="20"/>
        </w:rPr>
        <w:t>3</w:t>
      </w:r>
      <w:r>
        <w:rPr>
          <w:rFonts w:ascii="Times New Roman Bold" w:eastAsia="Times New Roman Bold" w:hAnsi="Times New Roman Bold" w:cs="Times New Roman Bold"/>
          <w:b/>
          <w:bCs/>
          <w:color w:val="000000"/>
          <w:sz w:val="20"/>
          <w:szCs w:val="20"/>
        </w:rPr>
        <w:t xml:space="preserve">)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4C012074"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6E4AF0B4" w14:textId="6898C1ED" w:rsidR="00AA0515" w:rsidRDefault="00000000">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006A1C1C" w:rsidRPr="006A1C1C">
              <w:rPr>
                <w:rFonts w:ascii="Times New Roman Bold" w:eastAsia="Times New Roman Bold" w:hAnsi="Times New Roman Bold" w:cs="Times New Roman Bold"/>
                <w:b/>
                <w:bCs/>
                <w:color w:val="000000"/>
                <w:sz w:val="18"/>
                <w:szCs w:val="18"/>
              </w:rPr>
              <w:t>T.O.6.20. Metindeki söz sanatlarını belirlemeye yönelik çözümleme yapabilme</w:t>
            </w:r>
          </w:p>
        </w:tc>
      </w:tr>
    </w:tbl>
    <w:p w14:paraId="4C3F68F6" w14:textId="4CF27045" w:rsidR="006A1C1C" w:rsidRDefault="00AA0515" w:rsidP="00BB5D82">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r w:rsidR="006A1C1C">
        <w:rPr>
          <w:rFonts w:ascii="Times New Roman" w:eastAsia="Times New Roman" w:hAnsi="Times New Roman" w:cs="Times New Roman"/>
          <w:b/>
          <w:bCs/>
          <w:sz w:val="20"/>
          <w:szCs w:val="20"/>
        </w:rPr>
        <w:t>Aşağıdaki</w:t>
      </w:r>
      <w:r w:rsidR="00A20F6E" w:rsidRPr="009136BE">
        <w:rPr>
          <w:rFonts w:ascii="Times New Roman" w:eastAsia="Times New Roman" w:hAnsi="Times New Roman" w:cs="Times New Roman"/>
          <w:b/>
          <w:bCs/>
          <w:sz w:val="20"/>
          <w:szCs w:val="20"/>
        </w:rPr>
        <w:t xml:space="preserve"> met</w:t>
      </w:r>
      <w:r w:rsidR="006A1C1C">
        <w:rPr>
          <w:rFonts w:ascii="Times New Roman" w:eastAsia="Times New Roman" w:hAnsi="Times New Roman" w:cs="Times New Roman"/>
          <w:b/>
          <w:bCs/>
          <w:sz w:val="20"/>
          <w:szCs w:val="20"/>
        </w:rPr>
        <w:t>ni okuyunuz. Söz sanatı yapılan cümlelerin altlarını çizerek kullanılan söz sanatını da aşağısında verilen boşluğa yazınız.</w:t>
      </w:r>
      <w:r w:rsidR="006B286A">
        <w:rPr>
          <w:rFonts w:ascii="Times New Roman" w:eastAsia="Times New Roman" w:hAnsi="Times New Roman" w:cs="Times New Roman"/>
          <w:b/>
          <w:bCs/>
          <w:sz w:val="20"/>
          <w:szCs w:val="20"/>
        </w:rPr>
        <w:t xml:space="preserve"> (15p)</w:t>
      </w:r>
    </w:p>
    <w:p w14:paraId="3BC91A24" w14:textId="77777777" w:rsidR="00BB5D82" w:rsidRPr="00BB5D82" w:rsidRDefault="00BB5D82" w:rsidP="00BB5D82">
      <w:pPr>
        <w:pStyle w:val="AralkYok"/>
        <w:jc w:val="both"/>
        <w:rPr>
          <w:rFonts w:ascii="Times New Roman" w:eastAsia="Times New Roman" w:hAnsi="Times New Roman" w:cs="Times New Roman"/>
          <w:b/>
          <w:bCs/>
          <w:sz w:val="10"/>
          <w:szCs w:val="10"/>
        </w:rPr>
      </w:pPr>
    </w:p>
    <w:p w14:paraId="75FC2E8A" w14:textId="77777777" w:rsidR="007176A1" w:rsidRDefault="007176A1" w:rsidP="006A1C1C">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Sabah g</w:t>
      </w:r>
      <w:r w:rsidR="006A1C1C" w:rsidRPr="006A1C1C">
        <w:rPr>
          <w:rFonts w:ascii="Times New Roman" w:eastAsia="Times New Roman" w:hAnsi="Times New Roman" w:cs="Times New Roman"/>
          <w:sz w:val="20"/>
          <w:szCs w:val="20"/>
        </w:rPr>
        <w:t>ökyüzü, henüz uyanmamış bir deniz gibi durgun</w:t>
      </w:r>
      <w:r>
        <w:rPr>
          <w:rFonts w:ascii="Times New Roman" w:eastAsia="Times New Roman" w:hAnsi="Times New Roman" w:cs="Times New Roman"/>
          <w:sz w:val="20"/>
          <w:szCs w:val="20"/>
        </w:rPr>
        <w:t>du. Minik kuş Pıtır denizin karşısında bir dala konmuştu.</w:t>
      </w:r>
      <w:r w:rsidR="006A1C1C" w:rsidRPr="006A1C1C">
        <w:rPr>
          <w:rFonts w:ascii="Times New Roman" w:eastAsia="Times New Roman" w:hAnsi="Times New Roman" w:cs="Times New Roman"/>
          <w:sz w:val="20"/>
          <w:szCs w:val="20"/>
        </w:rPr>
        <w:t xml:space="preserve"> </w:t>
      </w:r>
    </w:p>
    <w:p w14:paraId="1690A67A" w14:textId="4C764238" w:rsidR="007176A1" w:rsidRDefault="007176A1" w:rsidP="006A1C1C">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679A2E3E" w14:textId="77777777" w:rsidR="007176A1" w:rsidRDefault="006A1C1C" w:rsidP="006A1C1C">
      <w:pPr>
        <w:pStyle w:val="AralkYok"/>
        <w:jc w:val="both"/>
        <w:rPr>
          <w:rFonts w:ascii="Times New Roman" w:eastAsia="Times New Roman" w:hAnsi="Times New Roman" w:cs="Times New Roman"/>
          <w:sz w:val="20"/>
          <w:szCs w:val="20"/>
        </w:rPr>
      </w:pPr>
      <w:r w:rsidRPr="006A1C1C">
        <w:rPr>
          <w:rFonts w:ascii="Times New Roman" w:eastAsia="Times New Roman" w:hAnsi="Times New Roman" w:cs="Times New Roman"/>
          <w:sz w:val="20"/>
          <w:szCs w:val="20"/>
        </w:rPr>
        <w:t>Pıtır, kanatlarını iki yana açıp rüzgârla</w:t>
      </w:r>
      <w:r w:rsidR="007176A1">
        <w:rPr>
          <w:rFonts w:ascii="Times New Roman" w:eastAsia="Times New Roman" w:hAnsi="Times New Roman" w:cs="Times New Roman"/>
          <w:sz w:val="20"/>
          <w:szCs w:val="20"/>
        </w:rPr>
        <w:t xml:space="preserve"> </w:t>
      </w:r>
      <w:r w:rsidRPr="006A1C1C">
        <w:rPr>
          <w:rFonts w:ascii="Times New Roman" w:eastAsia="Times New Roman" w:hAnsi="Times New Roman" w:cs="Times New Roman"/>
          <w:sz w:val="20"/>
          <w:szCs w:val="20"/>
        </w:rPr>
        <w:t xml:space="preserve">selamlaştı. Rüzgâr, </w:t>
      </w:r>
      <w:proofErr w:type="spellStart"/>
      <w:r w:rsidRPr="006A1C1C">
        <w:rPr>
          <w:rFonts w:ascii="Times New Roman" w:eastAsia="Times New Roman" w:hAnsi="Times New Roman" w:cs="Times New Roman"/>
          <w:sz w:val="20"/>
          <w:szCs w:val="20"/>
        </w:rPr>
        <w:t>Pıtır’ın</w:t>
      </w:r>
      <w:proofErr w:type="spellEnd"/>
      <w:r w:rsidRPr="006A1C1C">
        <w:rPr>
          <w:rFonts w:ascii="Times New Roman" w:eastAsia="Times New Roman" w:hAnsi="Times New Roman" w:cs="Times New Roman"/>
          <w:sz w:val="20"/>
          <w:szCs w:val="20"/>
        </w:rPr>
        <w:t xml:space="preserve"> tüylerini nazikçe okşayarak </w:t>
      </w:r>
      <w:r w:rsidR="007176A1">
        <w:rPr>
          <w:rFonts w:ascii="Times New Roman" w:eastAsia="Times New Roman" w:hAnsi="Times New Roman" w:cs="Times New Roman"/>
          <w:sz w:val="20"/>
          <w:szCs w:val="20"/>
        </w:rPr>
        <w:t>onu kucakladı.</w:t>
      </w:r>
    </w:p>
    <w:p w14:paraId="40B212AD" w14:textId="05EE997D" w:rsidR="007176A1" w:rsidRDefault="007176A1" w:rsidP="006A1C1C">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209B6DC2" w14:textId="77777777" w:rsidR="007176A1" w:rsidRDefault="006A1C1C" w:rsidP="006A1C1C">
      <w:pPr>
        <w:pStyle w:val="AralkYok"/>
        <w:jc w:val="both"/>
        <w:rPr>
          <w:rFonts w:ascii="Times New Roman" w:eastAsia="Times New Roman" w:hAnsi="Times New Roman" w:cs="Times New Roman"/>
          <w:sz w:val="20"/>
          <w:szCs w:val="20"/>
        </w:rPr>
      </w:pPr>
      <w:r w:rsidRPr="006A1C1C">
        <w:rPr>
          <w:rFonts w:ascii="Times New Roman" w:eastAsia="Times New Roman" w:hAnsi="Times New Roman" w:cs="Times New Roman"/>
          <w:sz w:val="20"/>
          <w:szCs w:val="20"/>
        </w:rPr>
        <w:t>Pıtır, bu fısıltıları dinlerken bulutların pamuktan kaleler inşa edişini izledi.</w:t>
      </w:r>
      <w:r>
        <w:rPr>
          <w:rFonts w:ascii="Times New Roman" w:eastAsia="Times New Roman" w:hAnsi="Times New Roman" w:cs="Times New Roman"/>
          <w:sz w:val="20"/>
          <w:szCs w:val="20"/>
        </w:rPr>
        <w:t xml:space="preserve"> </w:t>
      </w:r>
      <w:r w:rsidRPr="006A1C1C">
        <w:rPr>
          <w:rFonts w:ascii="Times New Roman" w:eastAsia="Times New Roman" w:hAnsi="Times New Roman" w:cs="Times New Roman"/>
          <w:sz w:val="20"/>
          <w:szCs w:val="20"/>
        </w:rPr>
        <w:t>Güneş, dağların arkasından başını</w:t>
      </w:r>
    </w:p>
    <w:p w14:paraId="5ABB75B0" w14:textId="7EC645EA" w:rsidR="007176A1" w:rsidRDefault="007176A1" w:rsidP="006A1C1C">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58FD2509" w14:textId="77777777" w:rsidR="007176A1" w:rsidRDefault="006A1C1C" w:rsidP="006A1C1C">
      <w:pPr>
        <w:pStyle w:val="AralkYok"/>
        <w:jc w:val="both"/>
        <w:rPr>
          <w:rFonts w:ascii="Times New Roman" w:eastAsia="Times New Roman" w:hAnsi="Times New Roman" w:cs="Times New Roman"/>
          <w:sz w:val="20"/>
          <w:szCs w:val="20"/>
        </w:rPr>
      </w:pPr>
      <w:proofErr w:type="gramStart"/>
      <w:r w:rsidRPr="006A1C1C">
        <w:rPr>
          <w:rFonts w:ascii="Times New Roman" w:eastAsia="Times New Roman" w:hAnsi="Times New Roman" w:cs="Times New Roman"/>
          <w:sz w:val="20"/>
          <w:szCs w:val="20"/>
        </w:rPr>
        <w:t>uzatıp</w:t>
      </w:r>
      <w:proofErr w:type="gramEnd"/>
      <w:r w:rsidRPr="006A1C1C">
        <w:rPr>
          <w:rFonts w:ascii="Times New Roman" w:eastAsia="Times New Roman" w:hAnsi="Times New Roman" w:cs="Times New Roman"/>
          <w:sz w:val="20"/>
          <w:szCs w:val="20"/>
        </w:rPr>
        <w:t xml:space="preserve"> dünyaya "Günaydın!" ded</w:t>
      </w:r>
      <w:r w:rsidR="007176A1">
        <w:rPr>
          <w:rFonts w:ascii="Times New Roman" w:eastAsia="Times New Roman" w:hAnsi="Times New Roman" w:cs="Times New Roman"/>
          <w:sz w:val="20"/>
          <w:szCs w:val="20"/>
        </w:rPr>
        <w:t>i.</w:t>
      </w:r>
      <w:r w:rsidRPr="006A1C1C">
        <w:rPr>
          <w:rFonts w:ascii="Times New Roman" w:eastAsia="Times New Roman" w:hAnsi="Times New Roman" w:cs="Times New Roman"/>
          <w:sz w:val="20"/>
          <w:szCs w:val="20"/>
        </w:rPr>
        <w:t xml:space="preserve"> Pıtır </w:t>
      </w:r>
      <w:r w:rsidR="007176A1">
        <w:rPr>
          <w:rFonts w:ascii="Times New Roman" w:eastAsia="Times New Roman" w:hAnsi="Times New Roman" w:cs="Times New Roman"/>
          <w:sz w:val="20"/>
          <w:szCs w:val="20"/>
        </w:rPr>
        <w:t>biraz dinledikten sonra resim malzemelerinin olduğu yere uçtu. Onun</w:t>
      </w:r>
    </w:p>
    <w:p w14:paraId="6A90A450" w14:textId="70AD0FBF" w:rsidR="007176A1" w:rsidRDefault="007176A1" w:rsidP="006A1C1C">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29DEFA57" w14:textId="49FC885A" w:rsidR="006A1C1C" w:rsidRDefault="006A1C1C" w:rsidP="006A1C1C">
      <w:pPr>
        <w:pStyle w:val="AralkYok"/>
        <w:jc w:val="both"/>
        <w:rPr>
          <w:rFonts w:ascii="Times New Roman" w:eastAsia="Times New Roman" w:hAnsi="Times New Roman" w:cs="Times New Roman"/>
          <w:sz w:val="20"/>
          <w:szCs w:val="20"/>
        </w:rPr>
      </w:pPr>
      <w:proofErr w:type="gramStart"/>
      <w:r w:rsidRPr="006A1C1C">
        <w:rPr>
          <w:rFonts w:ascii="Times New Roman" w:eastAsia="Times New Roman" w:hAnsi="Times New Roman" w:cs="Times New Roman"/>
          <w:sz w:val="20"/>
          <w:szCs w:val="20"/>
        </w:rPr>
        <w:t>için</w:t>
      </w:r>
      <w:proofErr w:type="gramEnd"/>
      <w:r w:rsidRPr="006A1C1C">
        <w:rPr>
          <w:rFonts w:ascii="Times New Roman" w:eastAsia="Times New Roman" w:hAnsi="Times New Roman" w:cs="Times New Roman"/>
          <w:sz w:val="20"/>
          <w:szCs w:val="20"/>
        </w:rPr>
        <w:t xml:space="preserve"> </w:t>
      </w:r>
      <w:r w:rsidR="007176A1">
        <w:rPr>
          <w:rFonts w:ascii="Times New Roman" w:eastAsia="Times New Roman" w:hAnsi="Times New Roman" w:cs="Times New Roman"/>
          <w:sz w:val="20"/>
          <w:szCs w:val="20"/>
        </w:rPr>
        <w:t xml:space="preserve">resim çizme </w:t>
      </w:r>
      <w:r w:rsidRPr="006A1C1C">
        <w:rPr>
          <w:rFonts w:ascii="Times New Roman" w:eastAsia="Times New Roman" w:hAnsi="Times New Roman" w:cs="Times New Roman"/>
          <w:sz w:val="20"/>
          <w:szCs w:val="20"/>
        </w:rPr>
        <w:t>vakti gelmişti</w:t>
      </w:r>
      <w:r>
        <w:rPr>
          <w:rFonts w:ascii="Times New Roman" w:eastAsia="Times New Roman" w:hAnsi="Times New Roman" w:cs="Times New Roman"/>
          <w:sz w:val="20"/>
          <w:szCs w:val="20"/>
        </w:rPr>
        <w:t xml:space="preserve"> ve çok mutluydu. Çünkü </w:t>
      </w:r>
      <w:r w:rsidR="007176A1">
        <w:rPr>
          <w:rFonts w:ascii="Times New Roman" w:eastAsia="Times New Roman" w:hAnsi="Times New Roman" w:cs="Times New Roman"/>
          <w:sz w:val="20"/>
          <w:szCs w:val="20"/>
        </w:rPr>
        <w:t>resim çizmeyi</w:t>
      </w:r>
      <w:r>
        <w:rPr>
          <w:rFonts w:ascii="Times New Roman" w:eastAsia="Times New Roman" w:hAnsi="Times New Roman" w:cs="Times New Roman"/>
          <w:sz w:val="20"/>
          <w:szCs w:val="20"/>
        </w:rPr>
        <w:t xml:space="preserve"> dünyalar kadar seviyordu.</w:t>
      </w:r>
    </w:p>
    <w:p w14:paraId="107B217D" w14:textId="73D131FA" w:rsidR="007176A1" w:rsidRPr="006A1C1C" w:rsidRDefault="007176A1" w:rsidP="006A1C1C">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202D5151" w14:textId="77777777" w:rsidR="00AA0515" w:rsidRPr="00BB5D82" w:rsidRDefault="00AA0515" w:rsidP="009136BE">
      <w:pPr>
        <w:pStyle w:val="AralkYok"/>
        <w:rPr>
          <w:rFonts w:eastAsia="Times New Roman"/>
          <w:sz w:val="14"/>
          <w:szCs w:val="14"/>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7EE1FCB8"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14FD66D" w14:textId="3D2A5430" w:rsidR="001618A8" w:rsidRDefault="00000000">
            <w:pPr>
              <w:spacing w:before="120" w:after="120" w:line="214" w:lineRule="auto"/>
            </w:pPr>
            <w:bookmarkStart w:id="0" w:name="_Hlk229172776"/>
            <w:r>
              <w:rPr>
                <w:rFonts w:ascii="Times New Roman Bold" w:eastAsia="Times New Roman Bold" w:hAnsi="Times New Roman Bold" w:cs="Times New Roman Bold"/>
                <w:b/>
                <w:bCs/>
                <w:color w:val="000000"/>
                <w:sz w:val="20"/>
                <w:szCs w:val="20"/>
              </w:rPr>
              <w:t xml:space="preserve">Öğrenme çıktısı: </w:t>
            </w:r>
            <w:r w:rsidR="00BF7439" w:rsidRPr="00BF7439">
              <w:rPr>
                <w:rFonts w:ascii="Times New Roman Bold" w:eastAsia="Times New Roman Bold" w:hAnsi="Times New Roman Bold" w:cs="Times New Roman Bold"/>
                <w:b/>
                <w:bCs/>
                <w:color w:val="000000"/>
                <w:sz w:val="20"/>
                <w:szCs w:val="20"/>
              </w:rPr>
              <w:t>T.O.6.25. Metni eleştirebilme</w:t>
            </w:r>
          </w:p>
        </w:tc>
      </w:tr>
    </w:tbl>
    <w:p w14:paraId="0E668E34" w14:textId="2CFCA921" w:rsidR="00AA0515" w:rsidRDefault="009A2975" w:rsidP="00AA0515">
      <w:pPr>
        <w:pStyle w:val="AralkYok"/>
        <w:jc w:val="both"/>
        <w:rPr>
          <w:rFonts w:eastAsia="Times New Roman"/>
          <w:sz w:val="20"/>
          <w:szCs w:val="20"/>
        </w:rPr>
      </w:pPr>
      <w:r>
        <w:rPr>
          <w:rFonts w:ascii="Times New Roman" w:eastAsia="Times New Roman" w:hAnsi="Times New Roman" w:cs="Times New Roman"/>
          <w:b/>
          <w:bCs/>
          <w:sz w:val="20"/>
          <w:szCs w:val="20"/>
        </w:rPr>
        <w:t>2</w:t>
      </w:r>
      <w:r w:rsidR="00BF0B37" w:rsidRPr="00863369">
        <w:rPr>
          <w:rFonts w:ascii="Times New Roman" w:eastAsia="Times New Roman" w:hAnsi="Times New Roman" w:cs="Times New Roman"/>
          <w:b/>
          <w:bCs/>
          <w:sz w:val="20"/>
          <w:szCs w:val="20"/>
        </w:rPr>
        <w:t xml:space="preserve">) </w:t>
      </w:r>
      <w:r w:rsidR="00BF7439" w:rsidRPr="00BF7439">
        <w:rPr>
          <w:rFonts w:eastAsia="Times New Roman"/>
          <w:sz w:val="20"/>
          <w:szCs w:val="20"/>
        </w:rPr>
        <w:t xml:space="preserve">Günlük hayatın yoğun </w:t>
      </w:r>
      <w:r w:rsidR="00BF7439" w:rsidRPr="00BF7439">
        <w:rPr>
          <w:rFonts w:eastAsia="Times New Roman"/>
          <w:b/>
          <w:bCs/>
          <w:sz w:val="20"/>
          <w:szCs w:val="20"/>
        </w:rPr>
        <w:t>temposunda</w:t>
      </w:r>
      <w:r w:rsidR="00BF7439" w:rsidRPr="00BF7439">
        <w:rPr>
          <w:rFonts w:eastAsia="Times New Roman"/>
          <w:sz w:val="20"/>
          <w:szCs w:val="20"/>
        </w:rPr>
        <w:t xml:space="preserve"> bazen kendimizi çok </w:t>
      </w:r>
      <w:r w:rsidR="00BF7439" w:rsidRPr="00BF7439">
        <w:rPr>
          <w:rFonts w:eastAsia="Times New Roman"/>
          <w:b/>
          <w:bCs/>
          <w:sz w:val="20"/>
          <w:szCs w:val="20"/>
        </w:rPr>
        <w:t>stresli</w:t>
      </w:r>
      <w:r w:rsidR="00BF7439" w:rsidRPr="00BF7439">
        <w:rPr>
          <w:rFonts w:eastAsia="Times New Roman"/>
          <w:sz w:val="20"/>
          <w:szCs w:val="20"/>
        </w:rPr>
        <w:t xml:space="preserve"> hissedebiliyoruz. Sabahları erkenden </w:t>
      </w:r>
      <w:proofErr w:type="spellStart"/>
      <w:r w:rsidR="00BF7439" w:rsidRPr="00BF7439">
        <w:rPr>
          <w:rFonts w:eastAsia="Times New Roman"/>
          <w:b/>
          <w:bCs/>
          <w:sz w:val="20"/>
          <w:szCs w:val="20"/>
        </w:rPr>
        <w:t>check</w:t>
      </w:r>
      <w:proofErr w:type="spellEnd"/>
      <w:r w:rsidR="00BF7439" w:rsidRPr="00BF7439">
        <w:rPr>
          <w:rFonts w:eastAsia="Times New Roman"/>
          <w:b/>
          <w:bCs/>
          <w:sz w:val="20"/>
          <w:szCs w:val="20"/>
        </w:rPr>
        <w:t>-in</w:t>
      </w:r>
      <w:r w:rsidR="00BF7439" w:rsidRPr="00BF7439">
        <w:rPr>
          <w:rFonts w:eastAsia="Times New Roman"/>
          <w:sz w:val="20"/>
          <w:szCs w:val="20"/>
        </w:rPr>
        <w:t xml:space="preserve"> yaptığımız ofislerimizde, bitmek bilmeyen toplantılar arasında </w:t>
      </w:r>
      <w:r w:rsidR="00BF7439" w:rsidRPr="00BF7439">
        <w:rPr>
          <w:rFonts w:eastAsia="Times New Roman"/>
          <w:b/>
          <w:bCs/>
          <w:sz w:val="20"/>
          <w:szCs w:val="20"/>
        </w:rPr>
        <w:t>break</w:t>
      </w:r>
      <w:r w:rsidR="00BF7439" w:rsidRPr="00BF7439">
        <w:rPr>
          <w:rFonts w:eastAsia="Times New Roman"/>
          <w:sz w:val="20"/>
          <w:szCs w:val="20"/>
        </w:rPr>
        <w:t xml:space="preserve"> vermek bile lüks haline geldi. Arkadaşlarımızla bir araya geldiğimizde ise samimi bir sohbet etmek yerine sürekli yeni </w:t>
      </w:r>
      <w:r w:rsidR="00BF7439" w:rsidRPr="00BF7439">
        <w:rPr>
          <w:rFonts w:eastAsia="Times New Roman"/>
          <w:b/>
          <w:bCs/>
          <w:sz w:val="20"/>
          <w:szCs w:val="20"/>
        </w:rPr>
        <w:t>trendlerden</w:t>
      </w:r>
      <w:r w:rsidR="00BF7439" w:rsidRPr="00BF7439">
        <w:rPr>
          <w:rFonts w:eastAsia="Times New Roman"/>
          <w:sz w:val="20"/>
          <w:szCs w:val="20"/>
        </w:rPr>
        <w:t xml:space="preserve"> bahsediyor, hayatımızı nasıl daha </w:t>
      </w:r>
      <w:r w:rsidR="00BF7439" w:rsidRPr="00BF7439">
        <w:rPr>
          <w:rFonts w:eastAsia="Times New Roman"/>
          <w:b/>
          <w:bCs/>
          <w:sz w:val="20"/>
          <w:szCs w:val="20"/>
        </w:rPr>
        <w:t>organize</w:t>
      </w:r>
      <w:r w:rsidR="00BF7439" w:rsidRPr="00BF7439">
        <w:rPr>
          <w:rFonts w:eastAsia="Times New Roman"/>
          <w:sz w:val="20"/>
          <w:szCs w:val="20"/>
        </w:rPr>
        <w:t xml:space="preserve"> edeceğimize dair </w:t>
      </w:r>
      <w:r w:rsidR="00BF7439" w:rsidRPr="00BF7439">
        <w:rPr>
          <w:rFonts w:eastAsia="Times New Roman"/>
          <w:b/>
          <w:bCs/>
          <w:sz w:val="20"/>
          <w:szCs w:val="20"/>
        </w:rPr>
        <w:t>planlar</w:t>
      </w:r>
      <w:r w:rsidR="00BF7439" w:rsidRPr="00BF7439">
        <w:rPr>
          <w:rFonts w:eastAsia="Times New Roman"/>
          <w:sz w:val="20"/>
          <w:szCs w:val="20"/>
        </w:rPr>
        <w:t xml:space="preserve"> yapıyoruz. Sosyal medyada paylaştığımız bir fotoğrafın ne kadar </w:t>
      </w:r>
      <w:proofErr w:type="spellStart"/>
      <w:r w:rsidR="00BF7439" w:rsidRPr="00BF7439">
        <w:rPr>
          <w:rFonts w:eastAsia="Times New Roman"/>
          <w:b/>
          <w:bCs/>
          <w:sz w:val="20"/>
          <w:szCs w:val="20"/>
        </w:rPr>
        <w:t>like</w:t>
      </w:r>
      <w:proofErr w:type="spellEnd"/>
      <w:r w:rsidR="00BF7439" w:rsidRPr="00BF7439">
        <w:rPr>
          <w:rFonts w:eastAsia="Times New Roman"/>
          <w:sz w:val="20"/>
          <w:szCs w:val="20"/>
        </w:rPr>
        <w:t xml:space="preserve"> alacağı, yazdığımız bir yazının ne kadar </w:t>
      </w:r>
      <w:r w:rsidR="00BF7439" w:rsidRPr="00BF7439">
        <w:rPr>
          <w:rFonts w:eastAsia="Times New Roman"/>
          <w:b/>
          <w:bCs/>
          <w:sz w:val="20"/>
          <w:szCs w:val="20"/>
        </w:rPr>
        <w:t>etkileşim</w:t>
      </w:r>
      <w:r w:rsidR="00BF7439" w:rsidRPr="00BF7439">
        <w:rPr>
          <w:rFonts w:eastAsia="Times New Roman"/>
          <w:sz w:val="20"/>
          <w:szCs w:val="20"/>
        </w:rPr>
        <w:t xml:space="preserve"> yaratacağı derken, anın tadını çıkarmayı tamamen </w:t>
      </w:r>
      <w:proofErr w:type="spellStart"/>
      <w:r w:rsidR="00BF7439" w:rsidRPr="00BF7439">
        <w:rPr>
          <w:rFonts w:eastAsia="Times New Roman"/>
          <w:b/>
          <w:bCs/>
          <w:sz w:val="20"/>
          <w:szCs w:val="20"/>
        </w:rPr>
        <w:t>ignore</w:t>
      </w:r>
      <w:proofErr w:type="spellEnd"/>
      <w:r w:rsidR="00BF7439" w:rsidRPr="00BF7439">
        <w:rPr>
          <w:rFonts w:eastAsia="Times New Roman"/>
          <w:sz w:val="20"/>
          <w:szCs w:val="20"/>
        </w:rPr>
        <w:t xml:space="preserve"> ediyoruz.</w:t>
      </w:r>
    </w:p>
    <w:p w14:paraId="0405680F" w14:textId="77777777" w:rsidR="00BB5D82" w:rsidRPr="00BB5D82" w:rsidRDefault="00BB5D82" w:rsidP="00AA0515">
      <w:pPr>
        <w:pStyle w:val="AralkYok"/>
        <w:jc w:val="both"/>
        <w:rPr>
          <w:rFonts w:eastAsia="Times New Roman"/>
          <w:sz w:val="10"/>
          <w:szCs w:val="10"/>
        </w:rPr>
      </w:pPr>
    </w:p>
    <w:p w14:paraId="64B910DB" w14:textId="7C87B33E" w:rsidR="00863369" w:rsidRPr="00863369" w:rsidRDefault="00AA0515" w:rsidP="008211F0">
      <w:pPr>
        <w:pStyle w:val="AralkYok"/>
        <w:jc w:val="both"/>
        <w:rPr>
          <w:rFonts w:ascii="Times New Roman" w:eastAsia="Times New Roman Bold" w:hAnsi="Times New Roman" w:cs="Times New Roman"/>
          <w:b/>
          <w:bCs/>
          <w:sz w:val="20"/>
          <w:szCs w:val="20"/>
        </w:rPr>
      </w:pPr>
      <w:r>
        <w:rPr>
          <w:rFonts w:ascii="Times New Roman" w:eastAsia="Times New Roman" w:hAnsi="Times New Roman" w:cs="Times New Roman"/>
          <w:b/>
          <w:bCs/>
          <w:sz w:val="20"/>
          <w:szCs w:val="20"/>
        </w:rPr>
        <w:t>Yukarıdaki</w:t>
      </w:r>
      <w:r w:rsidR="00BF7439">
        <w:rPr>
          <w:rFonts w:ascii="Times New Roman" w:eastAsia="Times New Roman" w:hAnsi="Times New Roman" w:cs="Times New Roman"/>
          <w:b/>
          <w:bCs/>
          <w:sz w:val="20"/>
          <w:szCs w:val="20"/>
        </w:rPr>
        <w:t xml:space="preserve"> metni</w:t>
      </w:r>
      <w:r>
        <w:rPr>
          <w:rFonts w:ascii="Times New Roman" w:eastAsia="Times New Roman" w:hAnsi="Times New Roman" w:cs="Times New Roman"/>
          <w:b/>
          <w:bCs/>
          <w:sz w:val="20"/>
          <w:szCs w:val="20"/>
        </w:rPr>
        <w:t xml:space="preserve"> </w:t>
      </w:r>
      <w:r w:rsidR="00BF7439">
        <w:rPr>
          <w:rFonts w:ascii="Times New Roman" w:eastAsia="Times New Roman" w:hAnsi="Times New Roman" w:cs="Times New Roman"/>
          <w:b/>
          <w:bCs/>
          <w:sz w:val="20"/>
          <w:szCs w:val="20"/>
        </w:rPr>
        <w:t xml:space="preserve">koyu punto ile yazılmış kelimelere dikkat ederek okuyunuz. Metni dil ve anlatım yönünden eleştiriniz. </w:t>
      </w:r>
      <w:r w:rsidR="006B286A">
        <w:rPr>
          <w:rFonts w:ascii="Times New Roman" w:eastAsia="Times New Roman" w:hAnsi="Times New Roman" w:cs="Times New Roman"/>
          <w:b/>
          <w:bCs/>
          <w:sz w:val="20"/>
          <w:szCs w:val="20"/>
        </w:rPr>
        <w:t>(20p)</w:t>
      </w:r>
    </w:p>
    <w:p w14:paraId="56DB1591" w14:textId="1F5FA6CC" w:rsidR="00863369" w:rsidRPr="00863369" w:rsidRDefault="00AA0515" w:rsidP="00AA0515">
      <w:pPr>
        <w:pStyle w:val="AralkYok"/>
        <w:rPr>
          <w:rFonts w:ascii="Times New Roman" w:hAnsi="Times New Roman" w:cs="Times New Roman"/>
          <w:b/>
          <w:bCs/>
          <w:sz w:val="20"/>
          <w:szCs w:val="20"/>
        </w:rPr>
      </w:pPr>
      <w:r w:rsidRPr="009136BE">
        <w:rPr>
          <w:rFonts w:ascii="Times New Roman" w:eastAsia="Times New Roman" w:hAnsi="Times New Roman" w:cs="Times New Roman"/>
          <w:b/>
          <w:bCs/>
          <w:sz w:val="20"/>
          <w:szCs w:val="20"/>
        </w:rPr>
        <w:t>………………………………………………………………………………………………………………….……………………………………………………………………………………………………………………….……………………………………………………………………………………………………………………….………………………………………………………………………………………………………………………….……………………………………………………………………………………………………………………….……………………………………………………………………………………………………………………….…</w:t>
      </w:r>
    </w:p>
    <w:p w14:paraId="14148EC6" w14:textId="77777777" w:rsidR="00D53625" w:rsidRPr="009136BE" w:rsidRDefault="00D53625" w:rsidP="009136BE">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394C9502"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bookmarkEnd w:id="0"/>
          <w:p w14:paraId="2C3EC8FD" w14:textId="4DD89E7D" w:rsidR="001618A8" w:rsidRPr="00ED7A32" w:rsidRDefault="00000000" w:rsidP="00ED7A32">
            <w:pPr>
              <w:pStyle w:val="AralkYok"/>
              <w:rPr>
                <w:rFonts w:ascii="Times New Roman" w:eastAsia="Times New Roman Bold" w:hAnsi="Times New Roman" w:cs="Times New Roman"/>
                <w:b/>
                <w:bCs/>
                <w:sz w:val="20"/>
                <w:szCs w:val="20"/>
              </w:rPr>
            </w:pPr>
            <w:r w:rsidRPr="00ED7A32">
              <w:rPr>
                <w:rFonts w:ascii="Times New Roman" w:eastAsia="Times New Roman Bold" w:hAnsi="Times New Roman" w:cs="Times New Roman"/>
                <w:b/>
                <w:bCs/>
                <w:sz w:val="20"/>
                <w:szCs w:val="20"/>
              </w:rPr>
              <w:t xml:space="preserve">Öğrenme çıktısı: </w:t>
            </w:r>
            <w:r w:rsidR="00BB5D82" w:rsidRPr="00ED7A32">
              <w:rPr>
                <w:rFonts w:ascii="Times New Roman" w:eastAsia="Times New Roman Bold" w:hAnsi="Times New Roman" w:cs="Times New Roman"/>
                <w:b/>
                <w:bCs/>
                <w:sz w:val="20"/>
                <w:szCs w:val="20"/>
              </w:rPr>
              <w:t>T.O.6.26. Metindeki probleme çözüm üretebilme</w:t>
            </w:r>
            <w:r w:rsidR="00ED7A32" w:rsidRPr="00ED7A32">
              <w:rPr>
                <w:rFonts w:ascii="Times New Roman" w:eastAsia="Times New Roman Bold" w:hAnsi="Times New Roman" w:cs="Times New Roman"/>
                <w:b/>
                <w:bCs/>
                <w:sz w:val="20"/>
                <w:szCs w:val="20"/>
              </w:rPr>
              <w:t xml:space="preserve"> (3. soru)</w:t>
            </w:r>
          </w:p>
          <w:p w14:paraId="63D9E5AA" w14:textId="5D77289F" w:rsidR="00ED7A32" w:rsidRDefault="00ED7A32" w:rsidP="00ED7A32">
            <w:pPr>
              <w:pStyle w:val="AralkYok"/>
            </w:pPr>
            <w:r w:rsidRPr="00ED7A32">
              <w:rPr>
                <w:rFonts w:ascii="Times New Roman" w:eastAsia="Times New Roman Bold" w:hAnsi="Times New Roman" w:cs="Times New Roman"/>
                <w:b/>
                <w:bCs/>
                <w:sz w:val="20"/>
                <w:szCs w:val="20"/>
              </w:rPr>
              <w:t>Öğrenme çıktısı: T.Y.6.13. Değerlendirmesini yazılı olarak ifade edebilme (4. soru)</w:t>
            </w:r>
          </w:p>
        </w:tc>
      </w:tr>
    </w:tbl>
    <w:p w14:paraId="47863BE1" w14:textId="1566DE4E" w:rsidR="00ED7A32" w:rsidRDefault="00ED7A32" w:rsidP="00BB5D82">
      <w:pPr>
        <w:spacing w:before="120" w:after="120" w:line="214"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 ve 4. Soruyu aşağıdaki metne göre cevaplayınız.</w:t>
      </w:r>
    </w:p>
    <w:p w14:paraId="6B84FEA7" w14:textId="37335665" w:rsidR="008211F0" w:rsidRDefault="00BB5D82" w:rsidP="00BB5D82">
      <w:pPr>
        <w:spacing w:before="120" w:after="120" w:line="214" w:lineRule="auto"/>
        <w:jc w:val="both"/>
        <w:rPr>
          <w:rFonts w:ascii="Times New Roman" w:eastAsia="Times New Roman" w:hAnsi="Times New Roman" w:cs="Times New Roman"/>
          <w:color w:val="000000"/>
          <w:sz w:val="20"/>
          <w:szCs w:val="20"/>
        </w:rPr>
      </w:pPr>
      <w:r w:rsidRPr="00BB5D82">
        <w:rPr>
          <w:rFonts w:ascii="Times New Roman" w:eastAsia="Times New Roman" w:hAnsi="Times New Roman" w:cs="Times New Roman"/>
          <w:color w:val="000000"/>
          <w:sz w:val="20"/>
          <w:szCs w:val="20"/>
        </w:rPr>
        <w:t>Öğrenmek, sadece bilgiyi bir sünger gibi çekmek değil</w:t>
      </w:r>
      <w:r>
        <w:rPr>
          <w:rFonts w:ascii="Times New Roman" w:eastAsia="Times New Roman" w:hAnsi="Times New Roman" w:cs="Times New Roman"/>
          <w:color w:val="000000"/>
          <w:sz w:val="20"/>
          <w:szCs w:val="20"/>
        </w:rPr>
        <w:t>dir.</w:t>
      </w:r>
      <w:r w:rsidRPr="00BB5D8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Z</w:t>
      </w:r>
      <w:r w:rsidRPr="00BB5D82">
        <w:rPr>
          <w:rFonts w:ascii="Times New Roman" w:eastAsia="Times New Roman" w:hAnsi="Times New Roman" w:cs="Times New Roman"/>
          <w:color w:val="000000"/>
          <w:sz w:val="20"/>
          <w:szCs w:val="20"/>
        </w:rPr>
        <w:t xml:space="preserve">ihnin nasıl çalıştığını keşfedip onu bir usta gibi kullanabilme becerisidir. "Öğrenmeyi öğrenmek" dediğimiz bu süreçte en kritik kavram </w:t>
      </w:r>
      <w:r w:rsidRPr="00BB5D82">
        <w:rPr>
          <w:rFonts w:ascii="Times New Roman" w:eastAsia="Times New Roman" w:hAnsi="Times New Roman" w:cs="Times New Roman"/>
          <w:b/>
          <w:bCs/>
          <w:color w:val="000000"/>
          <w:sz w:val="20"/>
          <w:szCs w:val="20"/>
        </w:rPr>
        <w:t>üstbiliş</w:t>
      </w:r>
      <w:r w:rsidRPr="00BB5D82">
        <w:rPr>
          <w:rFonts w:ascii="Times New Roman" w:eastAsia="Times New Roman" w:hAnsi="Times New Roman" w:cs="Times New Roman"/>
          <w:color w:val="000000"/>
          <w:sz w:val="20"/>
          <w:szCs w:val="20"/>
        </w:rPr>
        <w:t>tir, yani kendi düşünme süreçlerimizin farkında olmaktır. Çoğu öğrenci bir metni defalarca okumanın öğrenmek olduğunu sanır</w:t>
      </w:r>
      <w:r>
        <w:rPr>
          <w:rFonts w:ascii="Times New Roman" w:eastAsia="Times New Roman" w:hAnsi="Times New Roman" w:cs="Times New Roman"/>
          <w:color w:val="000000"/>
          <w:sz w:val="20"/>
          <w:szCs w:val="20"/>
        </w:rPr>
        <w:t>.</w:t>
      </w:r>
      <w:r w:rsidRPr="00BB5D8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O</w:t>
      </w:r>
      <w:r w:rsidRPr="00BB5D82">
        <w:rPr>
          <w:rFonts w:ascii="Times New Roman" w:eastAsia="Times New Roman" w:hAnsi="Times New Roman" w:cs="Times New Roman"/>
          <w:color w:val="000000"/>
          <w:sz w:val="20"/>
          <w:szCs w:val="20"/>
        </w:rPr>
        <w:t>ysa bu sadece tanıdıklık</w:t>
      </w:r>
      <w:r>
        <w:rPr>
          <w:rFonts w:ascii="Times New Roman" w:eastAsia="Times New Roman" w:hAnsi="Times New Roman" w:cs="Times New Roman"/>
          <w:color w:val="000000"/>
          <w:sz w:val="20"/>
          <w:szCs w:val="20"/>
        </w:rPr>
        <w:t xml:space="preserve"> </w:t>
      </w:r>
      <w:r w:rsidRPr="00BB5D82">
        <w:rPr>
          <w:rFonts w:ascii="Times New Roman" w:eastAsia="Times New Roman" w:hAnsi="Times New Roman" w:cs="Times New Roman"/>
          <w:color w:val="000000"/>
          <w:sz w:val="20"/>
          <w:szCs w:val="20"/>
        </w:rPr>
        <w:t xml:space="preserve">hissi yaratır. Gerçek öğrenme, zihni zorlayan </w:t>
      </w:r>
      <w:r w:rsidRPr="00BB5D82">
        <w:rPr>
          <w:rFonts w:ascii="Times New Roman" w:eastAsia="Times New Roman" w:hAnsi="Times New Roman" w:cs="Times New Roman"/>
          <w:b/>
          <w:bCs/>
          <w:color w:val="000000"/>
          <w:sz w:val="20"/>
          <w:szCs w:val="20"/>
        </w:rPr>
        <w:t>aktif geri çağırma</w:t>
      </w:r>
      <w:r w:rsidRPr="00BB5D82">
        <w:rPr>
          <w:rFonts w:ascii="Times New Roman" w:eastAsia="Times New Roman" w:hAnsi="Times New Roman" w:cs="Times New Roman"/>
          <w:color w:val="000000"/>
          <w:sz w:val="20"/>
          <w:szCs w:val="20"/>
        </w:rPr>
        <w:t xml:space="preserve"> yöntemiyle gerçekleşir. Kitabı kapatıp "Az önce ne okudum?" diye kendimize sormak, zihnimizde yeni yollar açar. Ayrıca</w:t>
      </w:r>
      <w:r>
        <w:rPr>
          <w:rFonts w:ascii="Times New Roman" w:eastAsia="Times New Roman" w:hAnsi="Times New Roman" w:cs="Times New Roman"/>
          <w:color w:val="000000"/>
          <w:sz w:val="20"/>
          <w:szCs w:val="20"/>
        </w:rPr>
        <w:t xml:space="preserve"> </w:t>
      </w:r>
      <w:r w:rsidRPr="00BB5D82">
        <w:rPr>
          <w:rFonts w:ascii="Times New Roman" w:eastAsia="Times New Roman" w:hAnsi="Times New Roman" w:cs="Times New Roman"/>
          <w:color w:val="000000"/>
          <w:sz w:val="20"/>
          <w:szCs w:val="20"/>
        </w:rPr>
        <w:t>bilgileri tek bir güne yığmak yerine zamana yayarak tekrar etmek (aralıklı tekrar), bilginin kalıcı hafızaya beton dökülmüşçesine yerleşmesini sağlar. Kısacası</w:t>
      </w:r>
      <w:r>
        <w:rPr>
          <w:rFonts w:ascii="Times New Roman" w:eastAsia="Times New Roman" w:hAnsi="Times New Roman" w:cs="Times New Roman"/>
          <w:color w:val="000000"/>
          <w:sz w:val="20"/>
          <w:szCs w:val="20"/>
        </w:rPr>
        <w:t xml:space="preserve"> </w:t>
      </w:r>
      <w:r w:rsidRPr="00BB5D82">
        <w:rPr>
          <w:rFonts w:ascii="Times New Roman" w:eastAsia="Times New Roman" w:hAnsi="Times New Roman" w:cs="Times New Roman"/>
          <w:color w:val="000000"/>
          <w:sz w:val="20"/>
          <w:szCs w:val="20"/>
        </w:rPr>
        <w:t>beynimizin bir kas gibi çalıştığını ve doğru tekniklerle her şeyi öğrenebileceğimizi bilmek, başarının en büyük sırrıdır.</w:t>
      </w:r>
    </w:p>
    <w:p w14:paraId="5DB5B7F9" w14:textId="7E1BA09E" w:rsidR="00BB5D82" w:rsidRDefault="00ED7A32" w:rsidP="00ED7A32">
      <w:pPr>
        <w:pStyle w:val="AralkYok"/>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3) </w:t>
      </w:r>
      <w:r w:rsidR="00BB5D82">
        <w:rPr>
          <w:rFonts w:ascii="Times New Roman Bold" w:eastAsia="Times New Roman Bold" w:hAnsi="Times New Roman Bold" w:cs="Times New Roman Bold"/>
          <w:b/>
          <w:bCs/>
          <w:color w:val="000000"/>
          <w:sz w:val="20"/>
          <w:szCs w:val="20"/>
        </w:rPr>
        <w:t>Yukarıdaki m</w:t>
      </w:r>
      <w:r w:rsidR="00BB5D82" w:rsidRPr="00BB5D82">
        <w:rPr>
          <w:rFonts w:ascii="Times New Roman Bold" w:eastAsia="Times New Roman Bold" w:hAnsi="Times New Roman Bold" w:cs="Times New Roman Bold"/>
          <w:b/>
          <w:bCs/>
          <w:color w:val="000000"/>
          <w:sz w:val="20"/>
          <w:szCs w:val="20"/>
        </w:rPr>
        <w:t>etinde öğrencilerin bilgiyi sadece pasif bir şekilde aldığı ve bu yüzden kalıcı öğrenme gerçekleştiremediği problemi üzerinde durulmaktadır. Bu problemi çözmek ve "aktif geri çağırma" yöntemini sınıf içinde eğlenceli hale getirmek için</w:t>
      </w:r>
      <w:r w:rsidR="00BB5D82">
        <w:rPr>
          <w:rFonts w:ascii="Times New Roman Bold" w:eastAsia="Times New Roman Bold" w:hAnsi="Times New Roman Bold" w:cs="Times New Roman Bold"/>
          <w:b/>
          <w:bCs/>
          <w:color w:val="000000"/>
          <w:sz w:val="20"/>
          <w:szCs w:val="20"/>
        </w:rPr>
        <w:t xml:space="preserve"> bir etkinlik tasarlayınız.</w:t>
      </w:r>
      <w:r w:rsidR="006B286A">
        <w:rPr>
          <w:rFonts w:ascii="Times New Roman Bold" w:eastAsia="Times New Roman Bold" w:hAnsi="Times New Roman Bold" w:cs="Times New Roman Bold"/>
          <w:b/>
          <w:bCs/>
          <w:color w:val="000000"/>
          <w:sz w:val="20"/>
          <w:szCs w:val="20"/>
        </w:rPr>
        <w:t xml:space="preserve"> (20p)</w:t>
      </w:r>
    </w:p>
    <w:p w14:paraId="490F1F4B" w14:textId="7BB6A12B" w:rsidR="00AA37C7" w:rsidRDefault="00AA37C7">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007D520A">
        <w:rPr>
          <w:rFonts w:ascii="Times New Roman Bold" w:eastAsia="Times New Roman Bold" w:hAnsi="Times New Roman Bold" w:cs="Times New Roman Bold"/>
          <w:b/>
          <w:bCs/>
          <w:color w:val="000000"/>
          <w:sz w:val="20"/>
          <w:szCs w:val="20"/>
        </w:rPr>
        <w:t>………………………………………………………………………………………………………………………………………………………………………………………………………………………………………………………………………………………………………………………………………………………………………</w:t>
      </w:r>
      <w:r w:rsidR="0090376B">
        <w:rPr>
          <w:rFonts w:ascii="Times New Roman Bold" w:eastAsia="Times New Roman Bold" w:hAnsi="Times New Roman Bold" w:cs="Times New Roman Bold"/>
          <w:b/>
          <w:bCs/>
          <w:color w:val="000000"/>
          <w:sz w:val="20"/>
          <w:szCs w:val="20"/>
        </w:rPr>
        <w:t>………………………………………………………………………………………………………………………………………………………………………………………………………………………………………………</w:t>
      </w:r>
      <w:r w:rsidR="008211F0">
        <w:rPr>
          <w:rFonts w:ascii="Times New Roman Bold" w:eastAsia="Times New Roman Bold" w:hAnsi="Times New Roman Bold" w:cs="Times New Roman Bold"/>
          <w:b/>
          <w:bCs/>
          <w:color w:val="000000"/>
          <w:sz w:val="20"/>
          <w:szCs w:val="20"/>
        </w:rPr>
        <w:t>………………………………………………………………………………………………………………………………………………………………………………………………………………………………………………………………………………………………………………………………………………………………………</w:t>
      </w:r>
      <w:r w:rsidR="00BB5D82">
        <w:rPr>
          <w:rFonts w:ascii="Times New Roman Bold" w:eastAsia="Times New Roman Bold" w:hAnsi="Times New Roman Bold" w:cs="Times New Roman Bold"/>
          <w:b/>
          <w:bCs/>
          <w:color w:val="000000"/>
          <w:sz w:val="20"/>
          <w:szCs w:val="20"/>
        </w:rPr>
        <w:t>………………………………………………………………………………………………………………………</w:t>
      </w:r>
    </w:p>
    <w:p w14:paraId="6204F3BD" w14:textId="77777777" w:rsidR="00B64C0E" w:rsidRDefault="00B64C0E">
      <w:pPr>
        <w:spacing w:before="120" w:after="120" w:line="214" w:lineRule="auto"/>
        <w:jc w:val="both"/>
        <w:rPr>
          <w:rFonts w:ascii="Times New Roman Bold" w:eastAsia="Times New Roman Bold" w:hAnsi="Times New Roman Bold" w:cs="Times New Roman Bold"/>
          <w:b/>
          <w:bCs/>
          <w:color w:val="000000"/>
          <w:sz w:val="20"/>
          <w:szCs w:val="20"/>
        </w:rPr>
      </w:pPr>
    </w:p>
    <w:p w14:paraId="7B1A1E3C" w14:textId="315FE56B" w:rsidR="00ED7A32" w:rsidRDefault="00ED7A32" w:rsidP="00ED7A32">
      <w:pPr>
        <w:pStyle w:val="AralkYok"/>
        <w:jc w:val="both"/>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4</w:t>
      </w:r>
      <w:r w:rsidR="00F365FC" w:rsidRPr="007B0869">
        <w:rPr>
          <w:rFonts w:ascii="Times New Roman" w:eastAsia="Times New Roman Bold" w:hAnsi="Times New Roman" w:cs="Times New Roman"/>
          <w:b/>
          <w:bCs/>
          <w:sz w:val="20"/>
          <w:szCs w:val="20"/>
        </w:rPr>
        <w:t>)</w:t>
      </w:r>
      <w:r w:rsidR="007B0869" w:rsidRPr="007B0869">
        <w:rPr>
          <w:rFonts w:ascii="Times New Roman" w:hAnsi="Times New Roman" w:cs="Times New Roman"/>
          <w:sz w:val="20"/>
          <w:szCs w:val="20"/>
        </w:rPr>
        <w:t xml:space="preserve"> </w:t>
      </w:r>
      <w:r w:rsidRPr="00ED7A32">
        <w:rPr>
          <w:rFonts w:ascii="Times New Roman" w:eastAsia="Times New Roman Bold" w:hAnsi="Times New Roman" w:cs="Times New Roman"/>
          <w:b/>
          <w:bCs/>
          <w:sz w:val="20"/>
          <w:szCs w:val="20"/>
        </w:rPr>
        <w:t>Metinde yazarın "kalıcı öğrenme" için belirlediği ana ölçüt (norm) nedir? Bu ölçütü metinde geçen "tekrar tekrar okuma" ve "aktif geri çağırma" yöntemleriyle karşılaştırınız. Bu karşılaştırma sonucunda, etkili bir öğrenme süreci hakkında kendi değerlendirmenizi içeren kısa bir paragraf yazınız.</w:t>
      </w:r>
      <w:r w:rsidR="006B286A">
        <w:rPr>
          <w:rFonts w:ascii="Times New Roman" w:eastAsia="Times New Roman Bold" w:hAnsi="Times New Roman" w:cs="Times New Roman"/>
          <w:b/>
          <w:bCs/>
          <w:sz w:val="20"/>
          <w:szCs w:val="20"/>
        </w:rPr>
        <w:t xml:space="preserve"> </w:t>
      </w:r>
      <w:r w:rsidR="006B286A">
        <w:rPr>
          <w:rFonts w:ascii="Times New Roman" w:eastAsia="Times New Roman" w:hAnsi="Times New Roman" w:cs="Times New Roman"/>
          <w:b/>
          <w:bCs/>
          <w:sz w:val="20"/>
          <w:szCs w:val="20"/>
        </w:rPr>
        <w:t>(15p)</w:t>
      </w:r>
    </w:p>
    <w:p w14:paraId="46B810EB" w14:textId="67AAC8CE" w:rsidR="00417D00" w:rsidRDefault="007B1339" w:rsidP="00ED7A32">
      <w:pPr>
        <w:pStyle w:val="AralkYok"/>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00ED7A32">
        <w:rPr>
          <w:rFonts w:ascii="Times New Roman Bold" w:eastAsia="Times New Roman Bold" w:hAnsi="Times New Roman Bold" w:cs="Times New Roman Bold"/>
          <w:b/>
          <w:bCs/>
          <w:color w:val="000000"/>
          <w:sz w:val="20"/>
          <w:szCs w:val="20"/>
        </w:rPr>
        <w:t>………………………………………………………………………………………………………………………………………………………………………………………………………………………………………………………………………………………………………………………………………………………………………………………………………………………………………………………………………………………………………………………………………………………………………………………………………………………………………………………………………………………………………………………………………………………………………………………………………………………………………………………………………………………………………………………………………………………………………………………………</w:t>
      </w:r>
    </w:p>
    <w:p w14:paraId="3F9E58D9" w14:textId="77777777" w:rsidR="0090376B" w:rsidRDefault="0090376B" w:rsidP="0090376B">
      <w:pPr>
        <w:pStyle w:val="AralkYok"/>
        <w:rPr>
          <w:rFonts w:ascii="Times New Roman" w:eastAsia="Times New Roman Bold"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ED7A32" w14:paraId="784B8F17" w14:textId="77777777" w:rsidTr="00ED7A32">
        <w:tc>
          <w:tcPr>
            <w:tcW w:w="9216" w:type="dxa"/>
            <w:shd w:val="clear" w:color="auto" w:fill="BFBFBF" w:themeFill="background1" w:themeFillShade="BF"/>
          </w:tcPr>
          <w:p w14:paraId="0B19CFF5" w14:textId="7B2AD77B" w:rsidR="00ED7A32" w:rsidRDefault="00ED7A32" w:rsidP="0090376B">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Öğrenme çıktısı: </w:t>
            </w:r>
            <w:r w:rsidRPr="00ED7A32">
              <w:rPr>
                <w:rFonts w:ascii="Times New Roman" w:eastAsia="Times New Roman Bold" w:hAnsi="Times New Roman" w:cs="Times New Roman"/>
                <w:b/>
                <w:bCs/>
                <w:sz w:val="20"/>
                <w:szCs w:val="20"/>
              </w:rPr>
              <w:t>T.Y.6.15. Eleştirisini yazılı olarak ifade edebilme</w:t>
            </w:r>
          </w:p>
        </w:tc>
      </w:tr>
    </w:tbl>
    <w:p w14:paraId="4044550C" w14:textId="20580246" w:rsidR="00ED7A32" w:rsidRDefault="00ED7A32" w:rsidP="00DC55CF">
      <w:pPr>
        <w:pStyle w:val="AralkYok"/>
        <w:jc w:val="both"/>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5) </w:t>
      </w:r>
      <w:r w:rsidRPr="00ED7A32">
        <w:rPr>
          <w:rFonts w:ascii="Times New Roman" w:eastAsia="Times New Roman Bold" w:hAnsi="Times New Roman" w:cs="Times New Roman"/>
          <w:sz w:val="20"/>
          <w:szCs w:val="20"/>
        </w:rPr>
        <w:t>Geleneksel içten yanmalı motorların yerini alan elektrikli arabalar, ulaşım dünyasında sessiz bir devrim yaratıyor. Bu araçlar gücünü fosil yakıtlardan deği</w:t>
      </w:r>
      <w:r>
        <w:rPr>
          <w:rFonts w:ascii="Times New Roman" w:eastAsia="Times New Roman Bold" w:hAnsi="Times New Roman" w:cs="Times New Roman"/>
          <w:sz w:val="20"/>
          <w:szCs w:val="20"/>
        </w:rPr>
        <w:t>l</w:t>
      </w:r>
      <w:r w:rsidRPr="00ED7A32">
        <w:rPr>
          <w:rFonts w:ascii="Times New Roman" w:eastAsia="Times New Roman Bold" w:hAnsi="Times New Roman" w:cs="Times New Roman"/>
          <w:sz w:val="20"/>
          <w:szCs w:val="20"/>
        </w:rPr>
        <w:t xml:space="preserve"> bir bataryada depolanan elektrik enerjisinden alır. Sistemin kalbinde yer alan elektrik motoru, bataryadan gelen enerjiyi doğrudan tekerlekleri döndüren mekanik enerjiye dönüştürür. Egzoz borusu olmadığı için havaya zehirli gaz salmayan bu araçlar, çevre dostu bir ulaşım imkânı sunar. Ayrıca, fren yapıldığında enerjiyi geri kazanarak bataryayı dolduran "rejeneratif frenleme" gibi akıllı teknolojilere sahiptirler. Elektrikli </w:t>
      </w:r>
      <w:r w:rsidR="00DC55CF" w:rsidRPr="00ED7A32">
        <w:rPr>
          <w:rFonts w:ascii="Times New Roman" w:eastAsia="Times New Roman Bold" w:hAnsi="Times New Roman" w:cs="Times New Roman"/>
          <w:sz w:val="20"/>
          <w:szCs w:val="20"/>
        </w:rPr>
        <w:t>araçlar</w:t>
      </w:r>
      <w:r w:rsidRPr="00ED7A32">
        <w:rPr>
          <w:rFonts w:ascii="Times New Roman" w:eastAsia="Times New Roman Bold" w:hAnsi="Times New Roman" w:cs="Times New Roman"/>
          <w:sz w:val="20"/>
          <w:szCs w:val="20"/>
        </w:rPr>
        <w:t xml:space="preserve"> hem dünyamızı koruma hem de daha sessiz ve verimli bir sürüş deneyimi yaşatma vaadiyle yollardaki yerini hızla sağlamlaştır</w:t>
      </w:r>
      <w:r w:rsidR="00DC55CF">
        <w:rPr>
          <w:rFonts w:ascii="Times New Roman" w:eastAsia="Times New Roman Bold" w:hAnsi="Times New Roman" w:cs="Times New Roman"/>
          <w:sz w:val="20"/>
          <w:szCs w:val="20"/>
        </w:rPr>
        <w:t>maktadır.</w:t>
      </w:r>
    </w:p>
    <w:p w14:paraId="436EB400" w14:textId="2826AEF5" w:rsidR="00DC55CF" w:rsidRDefault="00DC55CF" w:rsidP="0090376B">
      <w:pPr>
        <w:pStyle w:val="AralkYok"/>
        <w:rPr>
          <w:rFonts w:ascii="Times New Roman" w:eastAsia="Times New Roman Bold" w:hAnsi="Times New Roman" w:cs="Times New Roman"/>
          <w:b/>
          <w:bCs/>
          <w:sz w:val="20"/>
          <w:szCs w:val="20"/>
        </w:rPr>
      </w:pPr>
      <w:r w:rsidRPr="00DC55CF">
        <w:rPr>
          <w:rFonts w:ascii="Times New Roman" w:eastAsia="Times New Roman Bold" w:hAnsi="Times New Roman" w:cs="Times New Roman"/>
          <w:b/>
          <w:bCs/>
          <w:sz w:val="20"/>
          <w:szCs w:val="20"/>
        </w:rPr>
        <w:t>Yukarıdaki metni okuyunuz. Aşağıda verilen ölçüte göre eleştiri yapınız ve gerekçesini belirtiniz.</w:t>
      </w:r>
      <w:r w:rsidR="006B286A">
        <w:rPr>
          <w:rFonts w:ascii="Times New Roman" w:eastAsia="Times New Roman Bold" w:hAnsi="Times New Roman" w:cs="Times New Roman"/>
          <w:b/>
          <w:bCs/>
          <w:sz w:val="20"/>
          <w:szCs w:val="20"/>
        </w:rPr>
        <w:t xml:space="preserve"> </w:t>
      </w:r>
      <w:r w:rsidR="006B286A">
        <w:rPr>
          <w:rFonts w:ascii="Times New Roman" w:eastAsia="Times New Roman" w:hAnsi="Times New Roman" w:cs="Times New Roman"/>
          <w:b/>
          <w:bCs/>
          <w:sz w:val="20"/>
          <w:szCs w:val="20"/>
        </w:rPr>
        <w:t>(15p)</w:t>
      </w:r>
    </w:p>
    <w:p w14:paraId="4E16F47C" w14:textId="27479EFA" w:rsidR="00DC55CF" w:rsidRPr="00DC55CF" w:rsidRDefault="00DC55CF" w:rsidP="00DC55CF">
      <w:pPr>
        <w:pStyle w:val="AralkYok"/>
        <w:numPr>
          <w:ilvl w:val="0"/>
          <w:numId w:val="9"/>
        </w:numPr>
        <w:jc w:val="both"/>
        <w:rPr>
          <w:rFonts w:ascii="Times New Roman" w:eastAsia="Times New Roman Bold" w:hAnsi="Times New Roman" w:cs="Times New Roman"/>
          <w:sz w:val="20"/>
          <w:szCs w:val="20"/>
        </w:rPr>
      </w:pPr>
      <w:r w:rsidRPr="00DC55CF">
        <w:rPr>
          <w:rFonts w:ascii="Times New Roman" w:eastAsia="Times New Roman Bold" w:hAnsi="Times New Roman" w:cs="Times New Roman"/>
          <w:b/>
          <w:bCs/>
          <w:sz w:val="20"/>
          <w:szCs w:val="20"/>
        </w:rPr>
        <w:t xml:space="preserve">Ölçüt: </w:t>
      </w:r>
      <w:r w:rsidRPr="00DC55CF">
        <w:rPr>
          <w:rFonts w:ascii="Times New Roman" w:eastAsia="Times New Roman Bold" w:hAnsi="Times New Roman" w:cs="Times New Roman"/>
          <w:sz w:val="20"/>
          <w:szCs w:val="20"/>
        </w:rPr>
        <w:t>Teknik yeterlilik ve sorunlara değinme (Yani metin</w:t>
      </w:r>
      <w:r>
        <w:rPr>
          <w:rFonts w:ascii="Times New Roman" w:eastAsia="Times New Roman Bold" w:hAnsi="Times New Roman" w:cs="Times New Roman"/>
          <w:sz w:val="20"/>
          <w:szCs w:val="20"/>
        </w:rPr>
        <w:t xml:space="preserve"> </w:t>
      </w:r>
      <w:r w:rsidRPr="00DC55CF">
        <w:rPr>
          <w:rFonts w:ascii="Times New Roman" w:eastAsia="Times New Roman Bold" w:hAnsi="Times New Roman" w:cs="Times New Roman"/>
          <w:sz w:val="20"/>
          <w:szCs w:val="20"/>
        </w:rPr>
        <w:t>bir teknolojiyi anlatırken sadece iyi yönlerinden mi bahsediyor yoksa karşılaşılabilen zorlukları da objektif olarak ele alıyor mu?)</w:t>
      </w:r>
    </w:p>
    <w:p w14:paraId="20365C19" w14:textId="77777777" w:rsidR="00DC55CF" w:rsidRDefault="00DC55CF" w:rsidP="00DC55CF">
      <w:pPr>
        <w:pStyle w:val="AralkYok"/>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p>
    <w:p w14:paraId="3258B199" w14:textId="77777777" w:rsidR="00DC55CF" w:rsidRDefault="00DC55CF" w:rsidP="0090376B">
      <w:pPr>
        <w:pStyle w:val="AralkYok"/>
        <w:rPr>
          <w:rFonts w:ascii="Times New Roman" w:eastAsia="Times New Roman Bold" w:hAnsi="Times New Roman" w:cs="Times New Roman"/>
          <w:sz w:val="20"/>
          <w:szCs w:val="20"/>
        </w:rPr>
      </w:pPr>
    </w:p>
    <w:tbl>
      <w:tblPr>
        <w:tblStyle w:val="TabloKlavuzu"/>
        <w:tblW w:w="9216" w:type="dxa"/>
        <w:tblInd w:w="38" w:type="dxa"/>
        <w:tblLook w:val="04A0" w:firstRow="1" w:lastRow="0" w:firstColumn="1" w:lastColumn="0" w:noHBand="0" w:noVBand="1"/>
      </w:tblPr>
      <w:tblGrid>
        <w:gridCol w:w="9216"/>
      </w:tblGrid>
      <w:tr w:rsidR="00DC55CF" w14:paraId="5C8AE810" w14:textId="77777777" w:rsidTr="00DC55CF">
        <w:tc>
          <w:tcPr>
            <w:tcW w:w="9216" w:type="dxa"/>
            <w:shd w:val="clear" w:color="auto" w:fill="BFBFBF" w:themeFill="background1" w:themeFillShade="BF"/>
          </w:tcPr>
          <w:p w14:paraId="418CECD8" w14:textId="0607FF97" w:rsidR="00DC55CF" w:rsidRDefault="00DC55CF" w:rsidP="00DC55CF">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DC55CF">
              <w:rPr>
                <w:rFonts w:ascii="Times New Roman" w:eastAsia="Times New Roman Bold" w:hAnsi="Times New Roman" w:cs="Times New Roman"/>
                <w:b/>
                <w:bCs/>
                <w:sz w:val="20"/>
                <w:szCs w:val="20"/>
              </w:rPr>
              <w:t>T.Y.6.21. Yazım kuralları ve noktalama işaretlerini uygulayabilme</w:t>
            </w:r>
          </w:p>
        </w:tc>
      </w:tr>
    </w:tbl>
    <w:p w14:paraId="7EA91182" w14:textId="3B07A4CF" w:rsidR="00DC55CF" w:rsidRDefault="00DC55CF" w:rsidP="0090376B">
      <w:pPr>
        <w:pStyle w:val="AralkYok"/>
        <w:rPr>
          <w:rFonts w:ascii="Times New Roman" w:eastAsia="Times New Roman Bold" w:hAnsi="Times New Roman" w:cs="Times New Roman"/>
          <w:b/>
          <w:bCs/>
          <w:sz w:val="20"/>
          <w:szCs w:val="20"/>
        </w:rPr>
      </w:pPr>
      <w:r w:rsidRPr="00DC55CF">
        <w:rPr>
          <w:rFonts w:ascii="Times New Roman" w:eastAsia="Times New Roman Bold" w:hAnsi="Times New Roman" w:cs="Times New Roman"/>
          <w:b/>
          <w:bCs/>
          <w:sz w:val="20"/>
          <w:szCs w:val="20"/>
        </w:rPr>
        <w:t>6) Aşağıdaki metni okuyunuz. Yapılan yazım ve noktalama yanlışlarını belirleyiniz. Metni doğru bir şekilde altta verilen boşluğa tekrardan yazınız.</w:t>
      </w:r>
      <w:r w:rsidR="006B286A">
        <w:rPr>
          <w:rFonts w:ascii="Times New Roman" w:eastAsia="Times New Roman Bold" w:hAnsi="Times New Roman" w:cs="Times New Roman"/>
          <w:b/>
          <w:bCs/>
          <w:sz w:val="20"/>
          <w:szCs w:val="20"/>
        </w:rPr>
        <w:t xml:space="preserve"> </w:t>
      </w:r>
      <w:r w:rsidR="006B286A">
        <w:rPr>
          <w:rFonts w:ascii="Times New Roman" w:eastAsia="Times New Roman" w:hAnsi="Times New Roman" w:cs="Times New Roman"/>
          <w:b/>
          <w:bCs/>
          <w:sz w:val="20"/>
          <w:szCs w:val="20"/>
        </w:rPr>
        <w:t>(15p)</w:t>
      </w:r>
    </w:p>
    <w:p w14:paraId="4F2C9E5D" w14:textId="77777777" w:rsidR="00DC55CF" w:rsidRDefault="00DC55CF" w:rsidP="0090376B">
      <w:pPr>
        <w:pStyle w:val="AralkYok"/>
        <w:rPr>
          <w:rFonts w:ascii="Times New Roman" w:eastAsia="Times New Roman Bold" w:hAnsi="Times New Roman" w:cs="Times New Roman"/>
          <w:b/>
          <w:bCs/>
          <w:sz w:val="20"/>
          <w:szCs w:val="20"/>
        </w:rPr>
      </w:pPr>
    </w:p>
    <w:p w14:paraId="533810BE" w14:textId="77777777" w:rsidR="00536C35" w:rsidRDefault="00536C35" w:rsidP="00536C35">
      <w:pPr>
        <w:pStyle w:val="AralkYok"/>
        <w:rPr>
          <w:rFonts w:ascii="Times New Roman" w:eastAsia="Times New Roman Bold" w:hAnsi="Times New Roman" w:cs="Times New Roman"/>
          <w:b/>
          <w:bCs/>
          <w:sz w:val="20"/>
          <w:szCs w:val="20"/>
        </w:rPr>
      </w:pPr>
      <w:proofErr w:type="gramStart"/>
      <w:r>
        <w:rPr>
          <w:rFonts w:ascii="Times New Roman" w:eastAsia="Times New Roman Bold" w:hAnsi="Times New Roman" w:cs="Times New Roman"/>
          <w:b/>
          <w:bCs/>
          <w:sz w:val="20"/>
          <w:szCs w:val="20"/>
        </w:rPr>
        <w:t>sabah</w:t>
      </w:r>
      <w:proofErr w:type="gramEnd"/>
      <w:r>
        <w:rPr>
          <w:rFonts w:ascii="Times New Roman" w:eastAsia="Times New Roman Bold" w:hAnsi="Times New Roman" w:cs="Times New Roman"/>
          <w:b/>
          <w:bCs/>
          <w:sz w:val="20"/>
          <w:szCs w:val="20"/>
        </w:rPr>
        <w:t xml:space="preserve"> </w:t>
      </w:r>
      <w:proofErr w:type="spellStart"/>
      <w:r>
        <w:rPr>
          <w:rFonts w:ascii="Times New Roman" w:eastAsia="Times New Roman Bold" w:hAnsi="Times New Roman" w:cs="Times New Roman"/>
          <w:b/>
          <w:bCs/>
          <w:sz w:val="20"/>
          <w:szCs w:val="20"/>
        </w:rPr>
        <w:t>herşey</w:t>
      </w:r>
      <w:proofErr w:type="spellEnd"/>
      <w:r>
        <w:rPr>
          <w:rFonts w:ascii="Times New Roman" w:eastAsia="Times New Roman Bold" w:hAnsi="Times New Roman" w:cs="Times New Roman"/>
          <w:b/>
          <w:bCs/>
          <w:sz w:val="20"/>
          <w:szCs w:val="20"/>
        </w:rPr>
        <w:t xml:space="preserve"> normal başlamıştı! herkes mutlu şekilde uyanmış; kahvaltısını etmiş ve işlerine gitmek üzere </w:t>
      </w:r>
      <w:proofErr w:type="spellStart"/>
      <w:r>
        <w:rPr>
          <w:rFonts w:ascii="Times New Roman" w:eastAsia="Times New Roman Bold" w:hAnsi="Times New Roman" w:cs="Times New Roman"/>
          <w:b/>
          <w:bCs/>
          <w:sz w:val="20"/>
          <w:szCs w:val="20"/>
        </w:rPr>
        <w:t>dağılmışdı</w:t>
      </w:r>
      <w:proofErr w:type="spellEnd"/>
      <w:r>
        <w:rPr>
          <w:rFonts w:ascii="Times New Roman" w:eastAsia="Times New Roman Bold" w:hAnsi="Times New Roman" w:cs="Times New Roman"/>
          <w:b/>
          <w:bCs/>
          <w:sz w:val="20"/>
          <w:szCs w:val="20"/>
        </w:rPr>
        <w:t xml:space="preserve">: Bir zaman sonra içime bir kurt düştü! Kötü bir şeyler olacak gibi </w:t>
      </w:r>
      <w:proofErr w:type="gramStart"/>
      <w:r>
        <w:rPr>
          <w:rFonts w:ascii="Times New Roman" w:eastAsia="Times New Roman Bold" w:hAnsi="Times New Roman" w:cs="Times New Roman"/>
          <w:b/>
          <w:bCs/>
          <w:sz w:val="20"/>
          <w:szCs w:val="20"/>
        </w:rPr>
        <w:t>his ediyordum</w:t>
      </w:r>
      <w:proofErr w:type="gramEnd"/>
      <w:r>
        <w:rPr>
          <w:rFonts w:ascii="Times New Roman" w:eastAsia="Times New Roman Bold" w:hAnsi="Times New Roman" w:cs="Times New Roman"/>
          <w:b/>
          <w:bCs/>
          <w:sz w:val="20"/>
          <w:szCs w:val="20"/>
        </w:rPr>
        <w:t>. Çok geçmedi ve telefon çaldı?</w:t>
      </w:r>
    </w:p>
    <w:p w14:paraId="4C12C965" w14:textId="07C4FADE" w:rsidR="00B05E3C" w:rsidRDefault="00B05E3C" w:rsidP="0090376B">
      <w:pPr>
        <w:pStyle w:val="AralkYok"/>
        <w:rPr>
          <w:rFonts w:ascii="Times New Roman" w:eastAsia="Times New Roman Bold" w:hAnsi="Times New Roman" w:cs="Times New Roman"/>
          <w:b/>
          <w:bCs/>
          <w:sz w:val="20"/>
          <w:szCs w:val="20"/>
        </w:rPr>
      </w:pPr>
      <w:r>
        <w:rPr>
          <w:rFonts w:ascii="Times New Roman Bold" w:eastAsia="Times New Roman Bold" w:hAnsi="Times New Roman Bold" w:cs="Times New Roman Bold"/>
          <w:b/>
          <w:bCs/>
          <w:color w:val="000000"/>
          <w:sz w:val="20"/>
          <w:szCs w:val="20"/>
        </w:rPr>
        <w:t>………………………………………………………………………………………………………………………………………………………………………………………………………………………………………………………………………………………………………………………………………………………………………………………………………………………………………………………………………………………………………………………………………………………………………………………………………………………………………………………………………………………………………………………………………………………………………………………………………………………………………………………………………………………………………………………………………………………………………………………………………………………………………………………………………………………………………………………</w:t>
      </w:r>
    </w:p>
    <w:p w14:paraId="2C62CBCD" w14:textId="77777777" w:rsidR="00B05E3C" w:rsidRPr="00B05E3C" w:rsidRDefault="00B05E3C" w:rsidP="0090376B">
      <w:pPr>
        <w:pStyle w:val="AralkYok"/>
        <w:rPr>
          <w:rFonts w:ascii="Times New Roman" w:eastAsia="Times New Roman Bold" w:hAnsi="Times New Roman" w:cs="Times New Roman"/>
          <w:b/>
          <w:bCs/>
          <w:i/>
          <w:iCs/>
          <w:sz w:val="20"/>
          <w:szCs w:val="20"/>
        </w:rPr>
      </w:pPr>
    </w:p>
    <w:p w14:paraId="774917BB" w14:textId="502EDB00" w:rsidR="001618A8" w:rsidRDefault="00000000">
      <w:pPr>
        <w:spacing w:before="120" w:after="120" w:line="214" w:lineRule="auto"/>
        <w:jc w:val="right"/>
      </w:pPr>
      <w:r>
        <w:rPr>
          <w:rFonts w:ascii="Times New Roman Bold" w:eastAsia="Times New Roman Bold" w:hAnsi="Times New Roman Bold" w:cs="Times New Roman Bold"/>
          <w:b/>
          <w:bCs/>
          <w:noProof/>
          <w:color w:val="000000"/>
          <w:sz w:val="20"/>
          <w:szCs w:val="20"/>
        </w:rPr>
        <w:pict w14:anchorId="30946B2A">
          <v:shapetype id="_x0000_t202" coordsize="21600,21600" o:spt="202" path="m,l,21600r21600,l21600,xe">
            <v:stroke joinstyle="miter"/>
            <v:path gradientshapeok="t" o:connecttype="rect"/>
          </v:shapetype>
          <v:shape id="_x0000_s1033" type="#_x0000_t202" style="position:absolute;left:0;text-align:left;margin-left:4.15pt;margin-top:3.65pt;width:214pt;height:35.5pt;z-index:251662336">
            <v:textbox>
              <w:txbxContent>
                <w:p w14:paraId="51B16B4B" w14:textId="01E9DB26" w:rsidR="00C2077D" w:rsidRDefault="00C2077D">
                  <w:r>
                    <w:rPr>
                      <w:noProof/>
                    </w:rPr>
                    <w:drawing>
                      <wp:inline distT="0" distB="0" distL="0" distR="0" wp14:anchorId="0388F99B" wp14:editId="38DC56A6">
                        <wp:extent cx="2266667" cy="285714"/>
                        <wp:effectExtent l="0" t="0" r="635" b="635"/>
                        <wp:docPr id="500246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2266667" cy="285714"/>
                                </a:xfrm>
                                <a:prstGeom prst="rect">
                                  <a:avLst/>
                                </a:prstGeom>
                              </pic:spPr>
                            </pic:pic>
                          </a:graphicData>
                        </a:graphic>
                      </wp:inline>
                    </w:drawing>
                  </w:r>
                </w:p>
              </w:txbxContent>
            </v:textbox>
          </v:shape>
        </w:pict>
      </w:r>
      <w:r w:rsidR="00C2077D">
        <w:rPr>
          <w:rFonts w:ascii="Times New Roman Bold" w:eastAsia="Times New Roman Bold" w:hAnsi="Times New Roman Bold" w:cs="Times New Roman Bold"/>
          <w:b/>
          <w:bCs/>
          <w:color w:val="000000"/>
          <w:sz w:val="20"/>
          <w:szCs w:val="20"/>
        </w:rPr>
        <w:t xml:space="preserve">Başarılar </w:t>
      </w:r>
      <w:r w:rsidR="00C2077D">
        <w:rPr>
          <w:rFonts w:ascii="Times New Roman Bold" w:eastAsia="Times New Roman Bold" w:hAnsi="Times New Roman Bold" w:cs="Times New Roman Bold"/>
          <w:b/>
          <w:bCs/>
          <w:color w:val="000000"/>
          <w:sz w:val="20"/>
          <w:szCs w:val="20"/>
        </w:rPr>
        <w:br/>
        <w:t>Ders Öğretmeni</w:t>
      </w:r>
      <w:r w:rsidR="00C2077D">
        <w:rPr>
          <w:rFonts w:ascii="Times New Roman Bold" w:eastAsia="Times New Roman Bold" w:hAnsi="Times New Roman Bold" w:cs="Times New Roman Bold"/>
          <w:b/>
          <w:bCs/>
          <w:color w:val="000000"/>
          <w:sz w:val="20"/>
          <w:szCs w:val="20"/>
        </w:rPr>
        <w:br/>
        <w:t xml:space="preserve">Özge AYKAÇ </w:t>
      </w:r>
    </w:p>
    <w:p w14:paraId="4A7B70C5" w14:textId="3ED4791D" w:rsidR="00B05E3C" w:rsidRDefault="00000000" w:rsidP="00B05E3C">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7CA1FF71" w14:textId="77777777" w:rsidR="00B05E3C" w:rsidRDefault="00B05E3C" w:rsidP="00B05E3C">
      <w:pPr>
        <w:spacing w:before="120" w:after="120" w:line="214" w:lineRule="auto"/>
        <w:rPr>
          <w:rFonts w:ascii="Times New Roman Bold" w:eastAsia="Times New Roman Bold" w:hAnsi="Times New Roman Bold" w:cs="Times New Roman Bold"/>
          <w:b/>
          <w:bCs/>
          <w:color w:val="000000"/>
          <w:sz w:val="20"/>
          <w:szCs w:val="20"/>
        </w:rPr>
      </w:pPr>
    </w:p>
    <w:p w14:paraId="1C73C334"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057AFDA8" w14:textId="77777777" w:rsidR="008E662C" w:rsidRDefault="008E662C">
      <w:pPr>
        <w:spacing w:before="120" w:after="120" w:line="214" w:lineRule="auto"/>
        <w:rPr>
          <w:rFonts w:ascii="Times New Roman Bold" w:eastAsia="Times New Roman Bold" w:hAnsi="Times New Roman Bold" w:cs="Times New Roman Bold"/>
          <w:b/>
          <w:bCs/>
          <w:color w:val="000000"/>
          <w:sz w:val="20"/>
          <w:szCs w:val="20"/>
        </w:rPr>
      </w:pPr>
    </w:p>
    <w:p w14:paraId="48E7B421"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sectPr w:rsidR="00696798"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03B11A97-B5CA-4A74-A01A-153FC6D019D2}"/>
    <w:embedBold r:id="rId2" w:fontKey="{D2B9E555-20FA-496D-AFFC-6EAE3C8B4177}"/>
  </w:font>
  <w:font w:name="Calibri Light">
    <w:panose1 w:val="020F0302020204030204"/>
    <w:charset w:val="A2"/>
    <w:family w:val="swiss"/>
    <w:pitch w:val="variable"/>
    <w:sig w:usb0="E4002EFF" w:usb1="C200247B" w:usb2="00000009" w:usb3="00000000" w:csb0="000001FF" w:csb1="00000000"/>
    <w:embedRegular r:id="rId3" w:fontKey="{D41E3350-40E5-4E38-8E97-E5F1705E4D7E}"/>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4DF162B"/>
    <w:multiLevelType w:val="hybridMultilevel"/>
    <w:tmpl w:val="30C8E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4"/>
  </w:num>
  <w:num w:numId="2" w16cid:durableId="33702283">
    <w:abstractNumId w:val="3"/>
  </w:num>
  <w:num w:numId="3" w16cid:durableId="1679962516">
    <w:abstractNumId w:val="2"/>
  </w:num>
  <w:num w:numId="4" w16cid:durableId="1437751725">
    <w:abstractNumId w:val="1"/>
  </w:num>
  <w:num w:numId="5" w16cid:durableId="527333490">
    <w:abstractNumId w:val="8"/>
  </w:num>
  <w:num w:numId="6" w16cid:durableId="799610627">
    <w:abstractNumId w:val="0"/>
  </w:num>
  <w:num w:numId="7" w16cid:durableId="720322813">
    <w:abstractNumId w:val="6"/>
  </w:num>
  <w:num w:numId="8" w16cid:durableId="817458407">
    <w:abstractNumId w:val="5"/>
  </w:num>
  <w:num w:numId="9" w16cid:durableId="9734100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8A8"/>
    <w:rsid w:val="000660D7"/>
    <w:rsid w:val="00161789"/>
    <w:rsid w:val="001618A8"/>
    <w:rsid w:val="001B264D"/>
    <w:rsid w:val="001F5DA6"/>
    <w:rsid w:val="00225BF5"/>
    <w:rsid w:val="00233061"/>
    <w:rsid w:val="002339E7"/>
    <w:rsid w:val="00247D28"/>
    <w:rsid w:val="00287BED"/>
    <w:rsid w:val="002E67BB"/>
    <w:rsid w:val="00302FDF"/>
    <w:rsid w:val="00404428"/>
    <w:rsid w:val="00417D00"/>
    <w:rsid w:val="004305AD"/>
    <w:rsid w:val="00466778"/>
    <w:rsid w:val="00497828"/>
    <w:rsid w:val="004B32E8"/>
    <w:rsid w:val="004C7378"/>
    <w:rsid w:val="004E51DC"/>
    <w:rsid w:val="005220A3"/>
    <w:rsid w:val="00522818"/>
    <w:rsid w:val="00536C35"/>
    <w:rsid w:val="005764B0"/>
    <w:rsid w:val="005B65CF"/>
    <w:rsid w:val="005D10BD"/>
    <w:rsid w:val="0066003B"/>
    <w:rsid w:val="00696798"/>
    <w:rsid w:val="006A1C1C"/>
    <w:rsid w:val="006B286A"/>
    <w:rsid w:val="006C6416"/>
    <w:rsid w:val="006C7BB7"/>
    <w:rsid w:val="006E0CBD"/>
    <w:rsid w:val="006F4243"/>
    <w:rsid w:val="00700279"/>
    <w:rsid w:val="00700EEC"/>
    <w:rsid w:val="007176A1"/>
    <w:rsid w:val="00754FDD"/>
    <w:rsid w:val="007618E1"/>
    <w:rsid w:val="007B0869"/>
    <w:rsid w:val="007B1339"/>
    <w:rsid w:val="007D520A"/>
    <w:rsid w:val="00813719"/>
    <w:rsid w:val="008211F0"/>
    <w:rsid w:val="00841BBD"/>
    <w:rsid w:val="00861F71"/>
    <w:rsid w:val="00863369"/>
    <w:rsid w:val="008E662C"/>
    <w:rsid w:val="008F4869"/>
    <w:rsid w:val="0090376B"/>
    <w:rsid w:val="009136BE"/>
    <w:rsid w:val="00914A9A"/>
    <w:rsid w:val="0092082E"/>
    <w:rsid w:val="00980774"/>
    <w:rsid w:val="009A2975"/>
    <w:rsid w:val="00A20F6E"/>
    <w:rsid w:val="00A24E52"/>
    <w:rsid w:val="00A66892"/>
    <w:rsid w:val="00AA0515"/>
    <w:rsid w:val="00AA2A2E"/>
    <w:rsid w:val="00AA37C7"/>
    <w:rsid w:val="00AD4662"/>
    <w:rsid w:val="00B03090"/>
    <w:rsid w:val="00B04FDE"/>
    <w:rsid w:val="00B05E3C"/>
    <w:rsid w:val="00B64C0E"/>
    <w:rsid w:val="00B96306"/>
    <w:rsid w:val="00BB5D82"/>
    <w:rsid w:val="00BD4E57"/>
    <w:rsid w:val="00BF0B37"/>
    <w:rsid w:val="00BF7439"/>
    <w:rsid w:val="00C2077D"/>
    <w:rsid w:val="00C23702"/>
    <w:rsid w:val="00C27969"/>
    <w:rsid w:val="00C83839"/>
    <w:rsid w:val="00C91F66"/>
    <w:rsid w:val="00CD543C"/>
    <w:rsid w:val="00D0723B"/>
    <w:rsid w:val="00D45F63"/>
    <w:rsid w:val="00D53625"/>
    <w:rsid w:val="00D75F70"/>
    <w:rsid w:val="00DC55CF"/>
    <w:rsid w:val="00ED7A32"/>
    <w:rsid w:val="00EE368A"/>
    <w:rsid w:val="00EE6816"/>
    <w:rsid w:val="00F365FC"/>
    <w:rsid w:val="00F61C1C"/>
    <w:rsid w:val="00F654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FF811C0"/>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A29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A29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621</TotalTime>
  <Pages>1</Pages>
  <Words>1199</Words>
  <Characters>6838</Characters>
  <Application>Microsoft Office Word</Application>
  <DocSecurity>0</DocSecurity>
  <Lines>56</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44</cp:revision>
  <dcterms:created xsi:type="dcterms:W3CDTF">2025-10-16T20:32:00Z</dcterms:created>
  <dcterms:modified xsi:type="dcterms:W3CDTF">2026-05-20T18:14:00Z</dcterms:modified>
</cp:coreProperties>
</file>