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C9F7" w14:textId="499FD02E" w:rsidR="00344020" w:rsidRPr="0047128C" w:rsidRDefault="00344020" w:rsidP="00344020">
      <w:pPr>
        <w:spacing w:after="0" w:line="360" w:lineRule="auto"/>
        <w:jc w:val="center"/>
        <w:rPr>
          <w:rFonts w:ascii="Arial" w:hAnsi="Arial" w:cs="Arial"/>
          <w:b/>
          <w:bCs/>
          <w:sz w:val="20"/>
          <w:szCs w:val="20"/>
        </w:rPr>
      </w:pPr>
      <w:bookmarkStart w:id="0" w:name="_Hlk149601559"/>
      <w:r w:rsidRPr="00430DFF">
        <w:rPr>
          <w:rFonts w:ascii="Arial" w:hAnsi="Arial" w:cs="Arial"/>
          <w:noProof/>
          <w:sz w:val="20"/>
          <w:szCs w:val="20"/>
        </w:rPr>
        <w:drawing>
          <wp:inline distT="0" distB="0" distL="0" distR="0" wp14:anchorId="6DF5F513" wp14:editId="0FC7CCC5">
            <wp:extent cx="198120" cy="198120"/>
            <wp:effectExtent l="0" t="0" r="0" b="0"/>
            <wp:docPr id="532275564" name="Resim 2"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30DFF">
        <w:rPr>
          <w:rFonts w:ascii="Arial" w:hAnsi="Arial" w:cs="Arial"/>
          <w:b/>
          <w:bCs/>
          <w:sz w:val="20"/>
          <w:szCs w:val="20"/>
        </w:rPr>
        <w:t>@mehmetakif.unaldi</w:t>
      </w:r>
      <w:r w:rsidRPr="00430DFF">
        <w:rPr>
          <w:rFonts w:ascii="Arial" w:hAnsi="Arial" w:cs="Arial"/>
          <w:b/>
          <w:bCs/>
          <w:i/>
          <w:iCs/>
          <w:sz w:val="20"/>
          <w:szCs w:val="20"/>
        </w:rPr>
        <w:t xml:space="preserve"> </w:t>
      </w:r>
      <w:bookmarkEnd w:id="0"/>
      <w:r w:rsidRPr="00430DFF">
        <w:rPr>
          <w:rFonts w:ascii="Arial" w:hAnsi="Arial" w:cs="Arial"/>
          <w:b/>
          <w:bCs/>
          <w:sz w:val="20"/>
          <w:szCs w:val="20"/>
        </w:rPr>
        <w:t xml:space="preserve">ORTAOKULU </w:t>
      </w:r>
      <w:r>
        <w:rPr>
          <w:rFonts w:ascii="Arial" w:hAnsi="Arial" w:cs="Arial"/>
          <w:b/>
          <w:bCs/>
          <w:sz w:val="20"/>
          <w:szCs w:val="20"/>
        </w:rPr>
        <w:t>6</w:t>
      </w:r>
      <w:r w:rsidRPr="00430DFF">
        <w:rPr>
          <w:rFonts w:ascii="Arial" w:hAnsi="Arial" w:cs="Arial"/>
          <w:b/>
          <w:bCs/>
          <w:sz w:val="20"/>
          <w:szCs w:val="20"/>
        </w:rPr>
        <w:t xml:space="preserve">. SINIFLAR TÜRKÇE DERSİ </w:t>
      </w:r>
      <w:r>
        <w:rPr>
          <w:rFonts w:ascii="Arial" w:hAnsi="Arial" w:cs="Arial"/>
          <w:b/>
          <w:bCs/>
          <w:sz w:val="20"/>
          <w:szCs w:val="20"/>
        </w:rPr>
        <w:t>2</w:t>
      </w:r>
      <w:r w:rsidRPr="00430DFF">
        <w:rPr>
          <w:rFonts w:ascii="Arial" w:hAnsi="Arial" w:cs="Arial"/>
          <w:b/>
          <w:bCs/>
          <w:sz w:val="20"/>
          <w:szCs w:val="20"/>
        </w:rPr>
        <w:t xml:space="preserve">. DÖNEM </w:t>
      </w:r>
      <w:r>
        <w:rPr>
          <w:rFonts w:ascii="Arial" w:hAnsi="Arial" w:cs="Arial"/>
          <w:b/>
          <w:bCs/>
          <w:sz w:val="20"/>
          <w:szCs w:val="20"/>
        </w:rPr>
        <w:t>2</w:t>
      </w:r>
      <w:r w:rsidRPr="00430DFF">
        <w:rPr>
          <w:rFonts w:ascii="Arial" w:hAnsi="Arial" w:cs="Arial"/>
          <w:b/>
          <w:bCs/>
          <w:sz w:val="20"/>
          <w:szCs w:val="20"/>
        </w:rPr>
        <w:t xml:space="preserve">. YAZILI </w:t>
      </w:r>
      <w:r>
        <w:rPr>
          <w:rFonts w:ascii="Arial" w:hAnsi="Arial" w:cs="Arial"/>
          <w:b/>
          <w:bCs/>
          <w:sz w:val="20"/>
          <w:szCs w:val="20"/>
        </w:rPr>
        <w:t xml:space="preserve">(1. SENARYO) </w:t>
      </w:r>
    </w:p>
    <w:tbl>
      <w:tblPr>
        <w:tblStyle w:val="TabloKlavuzu"/>
        <w:tblW w:w="0" w:type="auto"/>
        <w:tblLook w:val="04A0" w:firstRow="1" w:lastRow="0" w:firstColumn="1" w:lastColumn="0" w:noHBand="0" w:noVBand="1"/>
      </w:tblPr>
      <w:tblGrid>
        <w:gridCol w:w="10456"/>
      </w:tblGrid>
      <w:tr w:rsidR="008F4C3F" w14:paraId="231E472A" w14:textId="77777777" w:rsidTr="00DF27BB">
        <w:tc>
          <w:tcPr>
            <w:tcW w:w="10456" w:type="dxa"/>
            <w:shd w:val="clear" w:color="auto" w:fill="FFF2CC" w:themeFill="accent4" w:themeFillTint="33"/>
          </w:tcPr>
          <w:p w14:paraId="15FCED0A" w14:textId="41EF3B75" w:rsidR="008F4C3F" w:rsidRDefault="00B10408" w:rsidP="008F4C3F">
            <w:pPr>
              <w:spacing w:line="360" w:lineRule="auto"/>
              <w:rPr>
                <w:rFonts w:ascii="Arial" w:hAnsi="Arial" w:cs="Arial"/>
                <w:sz w:val="20"/>
                <w:szCs w:val="20"/>
              </w:rPr>
            </w:pPr>
            <w:r w:rsidRPr="00CD470A">
              <w:rPr>
                <w:rFonts w:ascii="Arial" w:hAnsi="Arial" w:cs="Arial"/>
                <w:sz w:val="20"/>
                <w:szCs w:val="20"/>
              </w:rPr>
              <w:t xml:space="preserve">T.O.6.14. Öyküleyici metinlerdeki hikâye unsurlarını belirlemeye yönelik çözümleme yapabilme </w:t>
            </w:r>
          </w:p>
        </w:tc>
      </w:tr>
      <w:tr w:rsidR="008F4C3F" w14:paraId="2D8BAE13" w14:textId="77777777" w:rsidTr="008F4C3F">
        <w:tc>
          <w:tcPr>
            <w:tcW w:w="10456" w:type="dxa"/>
          </w:tcPr>
          <w:p w14:paraId="5B9CE861" w14:textId="33006E69" w:rsidR="008F4C3F" w:rsidRDefault="00A64C1D" w:rsidP="00A26D10">
            <w:pPr>
              <w:spacing w:line="276" w:lineRule="auto"/>
              <w:jc w:val="both"/>
              <w:rPr>
                <w:rFonts w:ascii="Arial" w:hAnsi="Arial" w:cs="Arial"/>
                <w:sz w:val="20"/>
                <w:szCs w:val="20"/>
              </w:rPr>
            </w:pPr>
            <w:r w:rsidRPr="008F4C3F">
              <w:rPr>
                <w:rFonts w:ascii="Arial" w:hAnsi="Arial" w:cs="Arial"/>
                <w:sz w:val="20"/>
                <w:szCs w:val="20"/>
              </w:rPr>
              <w:t xml:space="preserve">Kapının dışarısı simsiyahtı. </w:t>
            </w:r>
            <w:r w:rsidR="006B7C2A">
              <w:rPr>
                <w:rFonts w:ascii="Arial" w:hAnsi="Arial" w:cs="Arial"/>
                <w:sz w:val="20"/>
                <w:szCs w:val="20"/>
              </w:rPr>
              <w:t>Kız, b</w:t>
            </w:r>
            <w:r w:rsidRPr="008F4C3F">
              <w:rPr>
                <w:rFonts w:ascii="Arial" w:hAnsi="Arial" w:cs="Arial"/>
                <w:sz w:val="20"/>
                <w:szCs w:val="20"/>
              </w:rPr>
              <w:t>astığı yerleri görmeyerek yürüdü. El yordamıyla çitten çıktı. Karanlığa alışan gözleri şimdi duvarları, ağaçları, sokakları fark ediyordu. Kendi kapılarının önünde bir gölge gördü. Yüreği "hop" etti. Babası mıydı? Hayır, kısa boylu bir adam.</w:t>
            </w:r>
            <w:r w:rsidR="00E24179">
              <w:rPr>
                <w:rFonts w:ascii="Arial" w:hAnsi="Arial" w:cs="Arial"/>
                <w:sz w:val="20"/>
                <w:szCs w:val="20"/>
              </w:rPr>
              <w:t xml:space="preserve"> “</w:t>
            </w:r>
            <w:r w:rsidRPr="008F4C3F">
              <w:rPr>
                <w:rFonts w:ascii="Arial" w:hAnsi="Arial" w:cs="Arial"/>
                <w:sz w:val="20"/>
                <w:szCs w:val="20"/>
              </w:rPr>
              <w:t>Kimdir o?</w:t>
            </w:r>
            <w:r w:rsidR="00E24179">
              <w:rPr>
                <w:rFonts w:ascii="Arial" w:hAnsi="Arial" w:cs="Arial"/>
                <w:sz w:val="20"/>
                <w:szCs w:val="20"/>
              </w:rPr>
              <w:t>”</w:t>
            </w:r>
            <w:r>
              <w:rPr>
                <w:rFonts w:ascii="Arial" w:hAnsi="Arial" w:cs="Arial"/>
                <w:sz w:val="20"/>
                <w:szCs w:val="20"/>
              </w:rPr>
              <w:t xml:space="preserve"> </w:t>
            </w:r>
            <w:r w:rsidRPr="008F4C3F">
              <w:rPr>
                <w:rFonts w:ascii="Arial" w:hAnsi="Arial" w:cs="Arial"/>
                <w:sz w:val="20"/>
                <w:szCs w:val="20"/>
              </w:rPr>
              <w:t>diye seslendi</w:t>
            </w:r>
            <w:r w:rsidR="00413D21">
              <w:rPr>
                <w:rFonts w:ascii="Arial" w:hAnsi="Arial" w:cs="Arial"/>
                <w:sz w:val="20"/>
                <w:szCs w:val="20"/>
              </w:rPr>
              <w:t>…</w:t>
            </w:r>
          </w:p>
        </w:tc>
      </w:tr>
      <w:tr w:rsidR="008F4C3F" w14:paraId="78B82F33" w14:textId="77777777" w:rsidTr="006F0117">
        <w:tc>
          <w:tcPr>
            <w:tcW w:w="10456" w:type="dxa"/>
            <w:shd w:val="clear" w:color="auto" w:fill="E7E6E6" w:themeFill="background2"/>
          </w:tcPr>
          <w:p w14:paraId="62A1EAC3" w14:textId="38927DDB" w:rsidR="008F4C3F" w:rsidRPr="00B10408" w:rsidRDefault="00012AF1" w:rsidP="00CD470A">
            <w:pPr>
              <w:spacing w:line="360" w:lineRule="auto"/>
              <w:rPr>
                <w:rFonts w:ascii="Arial" w:hAnsi="Arial" w:cs="Arial"/>
                <w:b/>
                <w:bCs/>
                <w:sz w:val="20"/>
                <w:szCs w:val="20"/>
              </w:rPr>
            </w:pPr>
            <w:r>
              <w:rPr>
                <w:rFonts w:ascii="Arial" w:hAnsi="Arial" w:cs="Arial"/>
                <w:b/>
                <w:bCs/>
                <w:sz w:val="20"/>
                <w:szCs w:val="20"/>
              </w:rPr>
              <w:t>Bu met</w:t>
            </w:r>
            <w:r w:rsidR="001B788B">
              <w:rPr>
                <w:rFonts w:ascii="Arial" w:hAnsi="Arial" w:cs="Arial"/>
                <w:b/>
                <w:bCs/>
                <w:sz w:val="20"/>
                <w:szCs w:val="20"/>
              </w:rPr>
              <w:t>nin hikâye unsurlarını aşağıya yazınız.</w:t>
            </w:r>
          </w:p>
        </w:tc>
      </w:tr>
      <w:tr w:rsidR="00E24179" w14:paraId="25C2952E" w14:textId="77777777" w:rsidTr="008F4C3F">
        <w:tc>
          <w:tcPr>
            <w:tcW w:w="10456" w:type="dxa"/>
          </w:tcPr>
          <w:p w14:paraId="16A6128E" w14:textId="750EC18B" w:rsidR="00E24179" w:rsidRDefault="00316F81" w:rsidP="00E44C1B">
            <w:pPr>
              <w:spacing w:before="240" w:line="360" w:lineRule="auto"/>
              <w:rPr>
                <w:rFonts w:ascii="Arial" w:hAnsi="Arial" w:cs="Arial"/>
                <w:b/>
                <w:bCs/>
                <w:sz w:val="20"/>
                <w:szCs w:val="20"/>
              </w:rPr>
            </w:pPr>
            <w:r>
              <w:rPr>
                <w:rFonts w:ascii="Arial" w:hAnsi="Arial" w:cs="Arial"/>
                <w:b/>
                <w:bCs/>
                <w:sz w:val="20"/>
                <w:szCs w:val="20"/>
              </w:rPr>
              <w:t>Şahıs ve Varlık Kadrosu:</w:t>
            </w:r>
          </w:p>
          <w:p w14:paraId="16A79F38" w14:textId="77777777" w:rsidR="00316F81" w:rsidRDefault="00586C49" w:rsidP="00E44C1B">
            <w:pPr>
              <w:spacing w:line="360" w:lineRule="auto"/>
              <w:rPr>
                <w:rFonts w:ascii="Arial" w:hAnsi="Arial" w:cs="Arial"/>
                <w:b/>
                <w:bCs/>
                <w:sz w:val="20"/>
                <w:szCs w:val="20"/>
              </w:rPr>
            </w:pPr>
            <w:r>
              <w:rPr>
                <w:rFonts w:ascii="Arial" w:hAnsi="Arial" w:cs="Arial"/>
                <w:b/>
                <w:bCs/>
                <w:sz w:val="20"/>
                <w:szCs w:val="20"/>
              </w:rPr>
              <w:t xml:space="preserve">Yer (Mekân): </w:t>
            </w:r>
          </w:p>
          <w:p w14:paraId="497C7F76" w14:textId="77777777" w:rsidR="00586C49" w:rsidRDefault="00586C49" w:rsidP="00E44C1B">
            <w:pPr>
              <w:spacing w:line="360" w:lineRule="auto"/>
              <w:rPr>
                <w:rFonts w:ascii="Arial" w:hAnsi="Arial" w:cs="Arial"/>
                <w:b/>
                <w:bCs/>
                <w:sz w:val="20"/>
                <w:szCs w:val="20"/>
              </w:rPr>
            </w:pPr>
            <w:r>
              <w:rPr>
                <w:rFonts w:ascii="Arial" w:hAnsi="Arial" w:cs="Arial"/>
                <w:b/>
                <w:bCs/>
                <w:sz w:val="20"/>
                <w:szCs w:val="20"/>
              </w:rPr>
              <w:t>Zaman:</w:t>
            </w:r>
          </w:p>
          <w:p w14:paraId="4160484D" w14:textId="1DE2C617" w:rsidR="00F260C5" w:rsidRPr="00316F81" w:rsidRDefault="00586C49" w:rsidP="00E44C1B">
            <w:pPr>
              <w:spacing w:line="360" w:lineRule="auto"/>
              <w:rPr>
                <w:rFonts w:ascii="Arial" w:hAnsi="Arial" w:cs="Arial"/>
                <w:b/>
                <w:bCs/>
                <w:sz w:val="20"/>
                <w:szCs w:val="20"/>
              </w:rPr>
            </w:pPr>
            <w:r>
              <w:rPr>
                <w:rFonts w:ascii="Arial" w:hAnsi="Arial" w:cs="Arial"/>
                <w:b/>
                <w:bCs/>
                <w:sz w:val="20"/>
                <w:szCs w:val="20"/>
              </w:rPr>
              <w:t>Olay Örgüsü:</w:t>
            </w:r>
          </w:p>
        </w:tc>
      </w:tr>
    </w:tbl>
    <w:p w14:paraId="7E706C3F" w14:textId="77777777" w:rsidR="00413D21" w:rsidRDefault="00413D21" w:rsidP="00413D2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F260C5" w14:paraId="671C1C53" w14:textId="77777777" w:rsidTr="00EA6371">
        <w:tc>
          <w:tcPr>
            <w:tcW w:w="10456" w:type="dxa"/>
            <w:shd w:val="clear" w:color="auto" w:fill="FFF2CC" w:themeFill="accent4" w:themeFillTint="33"/>
          </w:tcPr>
          <w:p w14:paraId="65BB8CF9" w14:textId="0577956D" w:rsidR="00F260C5" w:rsidRDefault="00F260C5" w:rsidP="00CD470A">
            <w:pPr>
              <w:spacing w:line="360" w:lineRule="auto"/>
              <w:rPr>
                <w:rFonts w:ascii="Arial" w:hAnsi="Arial" w:cs="Arial"/>
                <w:sz w:val="20"/>
                <w:szCs w:val="20"/>
              </w:rPr>
            </w:pPr>
            <w:r w:rsidRPr="00CD470A">
              <w:rPr>
                <w:rFonts w:ascii="Arial" w:hAnsi="Arial" w:cs="Arial"/>
                <w:sz w:val="20"/>
                <w:szCs w:val="20"/>
              </w:rPr>
              <w:t xml:space="preserve">T.O.6.20. Metindeki söz sanatlarını belirlemeye yönelik çözümleme yapabilme </w:t>
            </w:r>
          </w:p>
        </w:tc>
      </w:tr>
      <w:tr w:rsidR="00F260C5" w14:paraId="4F0D3666" w14:textId="77777777" w:rsidTr="00F260C5">
        <w:tc>
          <w:tcPr>
            <w:tcW w:w="10456" w:type="dxa"/>
          </w:tcPr>
          <w:p w14:paraId="37FC3B75" w14:textId="77777777" w:rsidR="00505619" w:rsidRPr="00505619" w:rsidRDefault="00505619" w:rsidP="00A26D10">
            <w:pPr>
              <w:spacing w:line="276" w:lineRule="auto"/>
              <w:rPr>
                <w:rFonts w:ascii="Arial" w:hAnsi="Arial" w:cs="Arial"/>
                <w:sz w:val="20"/>
                <w:szCs w:val="20"/>
              </w:rPr>
            </w:pPr>
            <w:r w:rsidRPr="00505619">
              <w:rPr>
                <w:rFonts w:ascii="Arial" w:hAnsi="Arial" w:cs="Arial"/>
                <w:sz w:val="20"/>
                <w:szCs w:val="20"/>
              </w:rPr>
              <w:t>Sarı yaprakları ağaçların</w:t>
            </w:r>
          </w:p>
          <w:p w14:paraId="6281CFB1" w14:textId="77777777" w:rsidR="00505619" w:rsidRPr="00505619" w:rsidRDefault="00505619" w:rsidP="00A26D10">
            <w:pPr>
              <w:spacing w:line="276" w:lineRule="auto"/>
              <w:rPr>
                <w:rFonts w:ascii="Arial" w:hAnsi="Arial" w:cs="Arial"/>
                <w:sz w:val="20"/>
                <w:szCs w:val="20"/>
              </w:rPr>
            </w:pPr>
            <w:r w:rsidRPr="00505619">
              <w:rPr>
                <w:rFonts w:ascii="Arial" w:hAnsi="Arial" w:cs="Arial"/>
                <w:sz w:val="20"/>
                <w:szCs w:val="20"/>
              </w:rPr>
              <w:t>Kanatları kırık bir kuş gibi düşüyor</w:t>
            </w:r>
          </w:p>
          <w:p w14:paraId="2909B17D" w14:textId="77777777" w:rsidR="00505619" w:rsidRPr="00505619" w:rsidRDefault="00505619" w:rsidP="00A26D10">
            <w:pPr>
              <w:spacing w:line="276" w:lineRule="auto"/>
              <w:rPr>
                <w:rFonts w:ascii="Arial" w:hAnsi="Arial" w:cs="Arial"/>
                <w:sz w:val="20"/>
                <w:szCs w:val="20"/>
              </w:rPr>
            </w:pPr>
            <w:r w:rsidRPr="00505619">
              <w:rPr>
                <w:rFonts w:ascii="Arial" w:hAnsi="Arial" w:cs="Arial"/>
                <w:sz w:val="20"/>
                <w:szCs w:val="20"/>
              </w:rPr>
              <w:t>Ta buradan duyuluyor gürültüsü</w:t>
            </w:r>
          </w:p>
          <w:p w14:paraId="73EAC95F" w14:textId="77777777" w:rsidR="00505619" w:rsidRPr="00505619" w:rsidRDefault="00505619" w:rsidP="00A26D10">
            <w:pPr>
              <w:spacing w:line="276" w:lineRule="auto"/>
              <w:rPr>
                <w:rFonts w:ascii="Arial" w:hAnsi="Arial" w:cs="Arial"/>
                <w:sz w:val="20"/>
                <w:szCs w:val="20"/>
              </w:rPr>
            </w:pPr>
            <w:r w:rsidRPr="00505619">
              <w:rPr>
                <w:rFonts w:ascii="Arial" w:hAnsi="Arial" w:cs="Arial"/>
                <w:sz w:val="20"/>
                <w:szCs w:val="20"/>
              </w:rPr>
              <w:t>Kalbimde dehşetli bir keder üşüyor</w:t>
            </w:r>
          </w:p>
          <w:p w14:paraId="113C2DDC" w14:textId="77777777" w:rsidR="00505619" w:rsidRPr="00505619" w:rsidRDefault="00505619" w:rsidP="00A26D10">
            <w:pPr>
              <w:spacing w:line="276" w:lineRule="auto"/>
              <w:rPr>
                <w:rFonts w:ascii="Arial" w:hAnsi="Arial" w:cs="Arial"/>
                <w:sz w:val="20"/>
                <w:szCs w:val="20"/>
              </w:rPr>
            </w:pPr>
            <w:r w:rsidRPr="00505619">
              <w:rPr>
                <w:rFonts w:ascii="Arial" w:hAnsi="Arial" w:cs="Arial"/>
                <w:sz w:val="20"/>
                <w:szCs w:val="20"/>
              </w:rPr>
              <w:t>Kuru yaprakları ağaçların</w:t>
            </w:r>
          </w:p>
          <w:p w14:paraId="3C777D43" w14:textId="4CB81D93" w:rsidR="00F260C5" w:rsidRDefault="00505619" w:rsidP="00A26D10">
            <w:pPr>
              <w:spacing w:line="276" w:lineRule="auto"/>
              <w:rPr>
                <w:rFonts w:ascii="Arial" w:hAnsi="Arial" w:cs="Arial"/>
                <w:sz w:val="20"/>
                <w:szCs w:val="20"/>
              </w:rPr>
            </w:pPr>
            <w:r w:rsidRPr="00505619">
              <w:rPr>
                <w:rFonts w:ascii="Arial" w:hAnsi="Arial" w:cs="Arial"/>
                <w:sz w:val="20"/>
                <w:szCs w:val="20"/>
              </w:rPr>
              <w:t>Kanatları kırık bir kuş gibi düşüyor</w:t>
            </w:r>
          </w:p>
        </w:tc>
      </w:tr>
      <w:tr w:rsidR="00F260C5" w14:paraId="40F55D3B" w14:textId="77777777" w:rsidTr="00EA6371">
        <w:tc>
          <w:tcPr>
            <w:tcW w:w="10456" w:type="dxa"/>
            <w:shd w:val="clear" w:color="auto" w:fill="E7E6E6" w:themeFill="background2"/>
          </w:tcPr>
          <w:p w14:paraId="48ECD6B3" w14:textId="240DF27E" w:rsidR="00505619" w:rsidRPr="00505619" w:rsidRDefault="00505619" w:rsidP="00CD470A">
            <w:pPr>
              <w:spacing w:line="360" w:lineRule="auto"/>
              <w:rPr>
                <w:rFonts w:ascii="Arial" w:hAnsi="Arial" w:cs="Arial"/>
                <w:b/>
                <w:bCs/>
                <w:sz w:val="20"/>
                <w:szCs w:val="20"/>
              </w:rPr>
            </w:pPr>
            <w:r>
              <w:rPr>
                <w:rFonts w:ascii="Arial" w:hAnsi="Arial" w:cs="Arial"/>
                <w:b/>
                <w:bCs/>
                <w:sz w:val="20"/>
                <w:szCs w:val="20"/>
              </w:rPr>
              <w:t xml:space="preserve">Bu şiirde başvurulan söz sanatlarından ikisini </w:t>
            </w:r>
            <w:r w:rsidR="00500DA6">
              <w:rPr>
                <w:rFonts w:ascii="Arial" w:hAnsi="Arial" w:cs="Arial"/>
                <w:b/>
                <w:bCs/>
                <w:sz w:val="20"/>
                <w:szCs w:val="20"/>
              </w:rPr>
              <w:t>geçtiği dizeyle</w:t>
            </w:r>
            <w:r>
              <w:rPr>
                <w:rFonts w:ascii="Arial" w:hAnsi="Arial" w:cs="Arial"/>
                <w:b/>
                <w:bCs/>
                <w:sz w:val="20"/>
                <w:szCs w:val="20"/>
              </w:rPr>
              <w:t xml:space="preserve"> yazınız.</w:t>
            </w:r>
          </w:p>
        </w:tc>
      </w:tr>
      <w:tr w:rsidR="00505619" w14:paraId="3DA9EB37" w14:textId="77777777" w:rsidTr="00F260C5">
        <w:tc>
          <w:tcPr>
            <w:tcW w:w="10456" w:type="dxa"/>
          </w:tcPr>
          <w:p w14:paraId="39051E21" w14:textId="77777777" w:rsidR="00505619" w:rsidRPr="00EA6371" w:rsidRDefault="00500DA6" w:rsidP="00413D21">
            <w:pPr>
              <w:spacing w:line="480" w:lineRule="auto"/>
              <w:rPr>
                <w:rFonts w:ascii="Arial" w:hAnsi="Arial" w:cs="Arial"/>
                <w:b/>
                <w:bCs/>
                <w:sz w:val="20"/>
                <w:szCs w:val="20"/>
              </w:rPr>
            </w:pPr>
            <w:r w:rsidRPr="00EA6371">
              <w:rPr>
                <w:rFonts w:ascii="Arial" w:hAnsi="Arial" w:cs="Arial"/>
                <w:b/>
                <w:bCs/>
                <w:sz w:val="20"/>
                <w:szCs w:val="20"/>
              </w:rPr>
              <w:t>Söz sanatı:</w:t>
            </w:r>
          </w:p>
          <w:p w14:paraId="6F1D3E0E" w14:textId="77777777" w:rsidR="00500DA6" w:rsidRPr="00EA6371" w:rsidRDefault="00500DA6" w:rsidP="00413D21">
            <w:pPr>
              <w:spacing w:line="480" w:lineRule="auto"/>
              <w:rPr>
                <w:rFonts w:ascii="Arial" w:hAnsi="Arial" w:cs="Arial"/>
                <w:b/>
                <w:bCs/>
                <w:sz w:val="20"/>
                <w:szCs w:val="20"/>
              </w:rPr>
            </w:pPr>
            <w:r w:rsidRPr="00EA6371">
              <w:rPr>
                <w:rFonts w:ascii="Arial" w:hAnsi="Arial" w:cs="Arial"/>
                <w:b/>
                <w:bCs/>
                <w:sz w:val="20"/>
                <w:szCs w:val="20"/>
              </w:rPr>
              <w:t>Geçtiği dize:</w:t>
            </w:r>
          </w:p>
          <w:p w14:paraId="64515A1D" w14:textId="77777777" w:rsidR="00EA6371" w:rsidRPr="00EA6371" w:rsidRDefault="00EA6371" w:rsidP="00413D21">
            <w:pPr>
              <w:spacing w:line="480" w:lineRule="auto"/>
              <w:rPr>
                <w:rFonts w:ascii="Arial" w:hAnsi="Arial" w:cs="Arial"/>
                <w:b/>
                <w:bCs/>
                <w:sz w:val="20"/>
                <w:szCs w:val="20"/>
              </w:rPr>
            </w:pPr>
            <w:r w:rsidRPr="00EA6371">
              <w:rPr>
                <w:rFonts w:ascii="Arial" w:hAnsi="Arial" w:cs="Arial"/>
                <w:b/>
                <w:bCs/>
                <w:sz w:val="20"/>
                <w:szCs w:val="20"/>
              </w:rPr>
              <w:t>Söz sanatı:</w:t>
            </w:r>
          </w:p>
          <w:p w14:paraId="6ACC60C9" w14:textId="1FFAEAF8" w:rsidR="00EA6371" w:rsidRDefault="00EA6371" w:rsidP="00413D21">
            <w:pPr>
              <w:spacing w:line="480" w:lineRule="auto"/>
              <w:rPr>
                <w:rFonts w:ascii="Arial" w:hAnsi="Arial" w:cs="Arial"/>
                <w:sz w:val="20"/>
                <w:szCs w:val="20"/>
              </w:rPr>
            </w:pPr>
            <w:r w:rsidRPr="00EA6371">
              <w:rPr>
                <w:rFonts w:ascii="Arial" w:hAnsi="Arial" w:cs="Arial"/>
                <w:b/>
                <w:bCs/>
                <w:sz w:val="20"/>
                <w:szCs w:val="20"/>
              </w:rPr>
              <w:t>Geçtiği dize:</w:t>
            </w:r>
          </w:p>
        </w:tc>
      </w:tr>
    </w:tbl>
    <w:p w14:paraId="09A1F1C0" w14:textId="77777777" w:rsidR="00413D21" w:rsidRDefault="00413D21" w:rsidP="00413D2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EA6371" w14:paraId="0A06C53E" w14:textId="77777777" w:rsidTr="000D6023">
        <w:tc>
          <w:tcPr>
            <w:tcW w:w="10456" w:type="dxa"/>
            <w:shd w:val="clear" w:color="auto" w:fill="FFF2CC" w:themeFill="accent4" w:themeFillTint="33"/>
          </w:tcPr>
          <w:p w14:paraId="179D565C" w14:textId="25CC37F9" w:rsidR="00EA6371" w:rsidRDefault="00EA6371" w:rsidP="00CD470A">
            <w:pPr>
              <w:spacing w:line="360" w:lineRule="auto"/>
              <w:rPr>
                <w:rFonts w:ascii="Arial" w:hAnsi="Arial" w:cs="Arial"/>
                <w:sz w:val="20"/>
                <w:szCs w:val="20"/>
              </w:rPr>
            </w:pPr>
            <w:r w:rsidRPr="00EA6371">
              <w:rPr>
                <w:rFonts w:ascii="Arial" w:hAnsi="Arial" w:cs="Arial"/>
                <w:sz w:val="20"/>
                <w:szCs w:val="20"/>
              </w:rPr>
              <w:t xml:space="preserve">T.O.6.24. Okuduğunu değerlendirebilme </w:t>
            </w:r>
          </w:p>
        </w:tc>
      </w:tr>
      <w:tr w:rsidR="00EA6371" w14:paraId="0EA82E60" w14:textId="77777777" w:rsidTr="00EA6371">
        <w:tc>
          <w:tcPr>
            <w:tcW w:w="10456" w:type="dxa"/>
          </w:tcPr>
          <w:p w14:paraId="40C98961" w14:textId="2E760BFF" w:rsidR="00EA6371" w:rsidRDefault="00037F76" w:rsidP="00A26D10">
            <w:pPr>
              <w:spacing w:line="276" w:lineRule="auto"/>
              <w:jc w:val="both"/>
              <w:rPr>
                <w:rFonts w:ascii="Arial" w:hAnsi="Arial" w:cs="Arial"/>
                <w:sz w:val="20"/>
                <w:szCs w:val="20"/>
              </w:rPr>
            </w:pPr>
            <w:r w:rsidRPr="00037F76">
              <w:rPr>
                <w:rFonts w:ascii="Arial" w:hAnsi="Arial" w:cs="Arial"/>
                <w:sz w:val="20"/>
                <w:szCs w:val="20"/>
              </w:rPr>
              <w:t>Lip-lip</w:t>
            </w:r>
            <w:r w:rsidR="00E51200">
              <w:rPr>
                <w:rFonts w:ascii="Arial" w:hAnsi="Arial" w:cs="Arial"/>
                <w:sz w:val="20"/>
                <w:szCs w:val="20"/>
              </w:rPr>
              <w:t xml:space="preserve"> adlı köpeğin </w:t>
            </w:r>
            <w:r w:rsidRPr="00037F76">
              <w:rPr>
                <w:rFonts w:ascii="Arial" w:hAnsi="Arial" w:cs="Arial"/>
                <w:sz w:val="20"/>
                <w:szCs w:val="20"/>
              </w:rPr>
              <w:t>sürekli sataşmaları Beyaz Diş’e dünyayı zindan ediyordu</w:t>
            </w:r>
            <w:r w:rsidR="0045316F">
              <w:rPr>
                <w:rFonts w:ascii="Arial" w:hAnsi="Arial" w:cs="Arial"/>
                <w:sz w:val="20"/>
                <w:szCs w:val="20"/>
              </w:rPr>
              <w:t>.</w:t>
            </w:r>
            <w:r w:rsidRPr="00037F76">
              <w:rPr>
                <w:rFonts w:ascii="Arial" w:hAnsi="Arial" w:cs="Arial"/>
                <w:sz w:val="20"/>
                <w:szCs w:val="20"/>
              </w:rPr>
              <w:t xml:space="preserve"> </w:t>
            </w:r>
            <w:r w:rsidR="0045316F">
              <w:rPr>
                <w:rFonts w:ascii="Arial" w:hAnsi="Arial" w:cs="Arial"/>
                <w:sz w:val="20"/>
                <w:szCs w:val="20"/>
              </w:rPr>
              <w:t>Ö</w:t>
            </w:r>
            <w:r w:rsidRPr="00037F76">
              <w:rPr>
                <w:rFonts w:ascii="Arial" w:hAnsi="Arial" w:cs="Arial"/>
                <w:sz w:val="20"/>
                <w:szCs w:val="20"/>
              </w:rPr>
              <w:t xml:space="preserve">yle ki bu sataşmalar Beyaz Diş’i olduğundan çok daha vahşi ve acımasız yapıyordu. Sonunda insanların gözünde bile </w:t>
            </w:r>
            <w:r w:rsidR="00D2087C">
              <w:rPr>
                <w:rFonts w:ascii="Arial" w:hAnsi="Arial" w:cs="Arial"/>
                <w:sz w:val="20"/>
                <w:szCs w:val="20"/>
              </w:rPr>
              <w:t>vahşi</w:t>
            </w:r>
            <w:r w:rsidRPr="00037F76">
              <w:rPr>
                <w:rFonts w:ascii="Arial" w:hAnsi="Arial" w:cs="Arial"/>
                <w:sz w:val="20"/>
                <w:szCs w:val="20"/>
              </w:rPr>
              <w:t xml:space="preserve"> bir hayvan olup çıktı. Kampta nerede bir olay patlak verse nerede bir kavga çıksa ya da ne zaman kadının biri çalınan eti için bağırıp çağırmaya başlasa herkes altında mutlaka Beyaz Diş’i arıyordu. Bu olayların içyüzünü, bu davranışlara yol açan gerçek nedenleri araştırmayı kimse akıl etmiyordu.</w:t>
            </w:r>
          </w:p>
        </w:tc>
      </w:tr>
      <w:tr w:rsidR="00EA6371" w14:paraId="77798764" w14:textId="77777777" w:rsidTr="000D6023">
        <w:tc>
          <w:tcPr>
            <w:tcW w:w="10456" w:type="dxa"/>
            <w:shd w:val="clear" w:color="auto" w:fill="E7E6E6" w:themeFill="background2"/>
          </w:tcPr>
          <w:p w14:paraId="6507CE12" w14:textId="4AB7D961" w:rsidR="00EA6371" w:rsidRPr="000D6023" w:rsidRDefault="000D6023" w:rsidP="00CD470A">
            <w:pPr>
              <w:spacing w:line="360" w:lineRule="auto"/>
              <w:rPr>
                <w:rFonts w:ascii="Arial" w:hAnsi="Arial" w:cs="Arial"/>
                <w:b/>
                <w:bCs/>
                <w:sz w:val="20"/>
                <w:szCs w:val="20"/>
              </w:rPr>
            </w:pPr>
            <w:r>
              <w:rPr>
                <w:rFonts w:ascii="Arial" w:hAnsi="Arial" w:cs="Arial"/>
                <w:b/>
                <w:bCs/>
                <w:sz w:val="20"/>
                <w:szCs w:val="20"/>
              </w:rPr>
              <w:t>Bu metne göre Beyaz Diş</w:t>
            </w:r>
            <w:r w:rsidR="0088077F">
              <w:rPr>
                <w:rFonts w:ascii="Arial" w:hAnsi="Arial" w:cs="Arial"/>
                <w:b/>
                <w:bCs/>
                <w:sz w:val="20"/>
                <w:szCs w:val="20"/>
              </w:rPr>
              <w:t>’in insanların gözünde vahşi bir köpek durumuna düşmesi</w:t>
            </w:r>
            <w:r w:rsidR="00D06072">
              <w:rPr>
                <w:rFonts w:ascii="Arial" w:hAnsi="Arial" w:cs="Arial"/>
                <w:b/>
                <w:bCs/>
                <w:sz w:val="20"/>
                <w:szCs w:val="20"/>
              </w:rPr>
              <w:t xml:space="preserve">nin </w:t>
            </w:r>
            <w:r w:rsidR="0007056F">
              <w:rPr>
                <w:rFonts w:ascii="Arial" w:hAnsi="Arial" w:cs="Arial"/>
                <w:b/>
                <w:bCs/>
                <w:sz w:val="20"/>
                <w:szCs w:val="20"/>
              </w:rPr>
              <w:t>sebebini yazınız</w:t>
            </w:r>
            <w:r w:rsidR="00D06072">
              <w:rPr>
                <w:rFonts w:ascii="Arial" w:hAnsi="Arial" w:cs="Arial"/>
                <w:b/>
                <w:bCs/>
                <w:sz w:val="20"/>
                <w:szCs w:val="20"/>
              </w:rPr>
              <w:t>.</w:t>
            </w:r>
          </w:p>
        </w:tc>
      </w:tr>
      <w:tr w:rsidR="00C8125C" w14:paraId="5CF37D90" w14:textId="77777777" w:rsidTr="00EA6371">
        <w:tc>
          <w:tcPr>
            <w:tcW w:w="10456" w:type="dxa"/>
          </w:tcPr>
          <w:p w14:paraId="54EE7802" w14:textId="77777777" w:rsidR="00C8125C" w:rsidRDefault="00C8125C" w:rsidP="00CD470A">
            <w:pPr>
              <w:spacing w:line="360" w:lineRule="auto"/>
              <w:rPr>
                <w:rFonts w:ascii="Arial" w:hAnsi="Arial" w:cs="Arial"/>
                <w:sz w:val="20"/>
                <w:szCs w:val="20"/>
              </w:rPr>
            </w:pPr>
          </w:p>
          <w:p w14:paraId="64CE6487" w14:textId="77777777" w:rsidR="00940EBC" w:rsidRDefault="00940EBC" w:rsidP="00CD470A">
            <w:pPr>
              <w:spacing w:line="360" w:lineRule="auto"/>
              <w:rPr>
                <w:rFonts w:ascii="Arial" w:hAnsi="Arial" w:cs="Arial"/>
                <w:sz w:val="20"/>
                <w:szCs w:val="20"/>
              </w:rPr>
            </w:pPr>
          </w:p>
        </w:tc>
      </w:tr>
    </w:tbl>
    <w:p w14:paraId="57CCB99D" w14:textId="7A263062" w:rsidR="00E51E05" w:rsidRPr="00D02096" w:rsidRDefault="00D02096" w:rsidP="00D02096">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1E74AD" w14:paraId="46E6A020" w14:textId="77777777" w:rsidTr="00E51E05">
        <w:tc>
          <w:tcPr>
            <w:tcW w:w="10456" w:type="dxa"/>
            <w:shd w:val="clear" w:color="auto" w:fill="FFF2CC" w:themeFill="accent4" w:themeFillTint="33"/>
          </w:tcPr>
          <w:p w14:paraId="750B2064" w14:textId="189EC910" w:rsidR="001E74AD" w:rsidRDefault="001E74AD" w:rsidP="00CD470A">
            <w:pPr>
              <w:spacing w:line="360" w:lineRule="auto"/>
              <w:rPr>
                <w:rFonts w:ascii="Arial" w:hAnsi="Arial" w:cs="Arial"/>
                <w:sz w:val="20"/>
                <w:szCs w:val="20"/>
              </w:rPr>
            </w:pPr>
            <w:r w:rsidRPr="001E74AD">
              <w:rPr>
                <w:rFonts w:ascii="Arial" w:hAnsi="Arial" w:cs="Arial"/>
                <w:sz w:val="20"/>
                <w:szCs w:val="20"/>
              </w:rPr>
              <w:t xml:space="preserve">T.O.6.25. Metni eleştirebilme </w:t>
            </w:r>
          </w:p>
        </w:tc>
      </w:tr>
      <w:tr w:rsidR="001E74AD" w14:paraId="61249647" w14:textId="77777777" w:rsidTr="001E74AD">
        <w:tc>
          <w:tcPr>
            <w:tcW w:w="10456" w:type="dxa"/>
          </w:tcPr>
          <w:p w14:paraId="6D3812C0" w14:textId="162DACB0" w:rsidR="00734641" w:rsidRPr="00734641" w:rsidRDefault="00734641" w:rsidP="00A26D10">
            <w:pPr>
              <w:spacing w:line="276" w:lineRule="auto"/>
              <w:jc w:val="center"/>
              <w:rPr>
                <w:rFonts w:ascii="Arial" w:hAnsi="Arial" w:cs="Arial"/>
                <w:b/>
                <w:bCs/>
                <w:sz w:val="20"/>
                <w:szCs w:val="20"/>
              </w:rPr>
            </w:pPr>
            <w:r>
              <w:rPr>
                <w:rFonts w:ascii="Arial" w:hAnsi="Arial" w:cs="Arial"/>
                <w:b/>
                <w:bCs/>
                <w:sz w:val="20"/>
                <w:szCs w:val="20"/>
              </w:rPr>
              <w:t>KÂRLI ALIŞVERİŞ</w:t>
            </w:r>
          </w:p>
          <w:p w14:paraId="1899D8F3" w14:textId="66CD4E0C" w:rsidR="001E74AD" w:rsidRDefault="00130983" w:rsidP="00A26D10">
            <w:pPr>
              <w:spacing w:line="276" w:lineRule="auto"/>
              <w:jc w:val="both"/>
              <w:rPr>
                <w:rFonts w:ascii="Arial" w:hAnsi="Arial" w:cs="Arial"/>
                <w:sz w:val="20"/>
                <w:szCs w:val="20"/>
              </w:rPr>
            </w:pPr>
            <w:r w:rsidRPr="00130983">
              <w:rPr>
                <w:rFonts w:ascii="Arial" w:hAnsi="Arial" w:cs="Arial"/>
                <w:sz w:val="20"/>
                <w:szCs w:val="20"/>
              </w:rPr>
              <w:t>Kadınlar arabanın önünde biraz daha oyalanıp satıcının deyimi ile üç kuruşluk mal aldılar. Tabii buna alışveriş denirse! Sonra hepsi evlerine döndü. Onlar arkalarını döner dönmez satıcı, dağıtılan malları toplayıp bir an önce buradan uzaklaşmaya hazırlanıyordu</w:t>
            </w:r>
            <w:r>
              <w:rPr>
                <w:rFonts w:ascii="Arial" w:hAnsi="Arial" w:cs="Arial"/>
                <w:sz w:val="20"/>
                <w:szCs w:val="20"/>
              </w:rPr>
              <w:t>. İ</w:t>
            </w:r>
            <w:r w:rsidRPr="00130983">
              <w:rPr>
                <w:rFonts w:ascii="Arial" w:hAnsi="Arial" w:cs="Arial"/>
                <w:sz w:val="20"/>
                <w:szCs w:val="20"/>
              </w:rPr>
              <w:t>şte o sırada çocuğu fark</w:t>
            </w:r>
            <w:r>
              <w:rPr>
                <w:rFonts w:ascii="Arial" w:hAnsi="Arial" w:cs="Arial"/>
                <w:sz w:val="20"/>
                <w:szCs w:val="20"/>
              </w:rPr>
              <w:t xml:space="preserve"> </w:t>
            </w:r>
            <w:r w:rsidRPr="00130983">
              <w:rPr>
                <w:rFonts w:ascii="Arial" w:hAnsi="Arial" w:cs="Arial"/>
                <w:sz w:val="20"/>
                <w:szCs w:val="20"/>
              </w:rPr>
              <w:t xml:space="preserve">etti: </w:t>
            </w:r>
            <w:r w:rsidR="00542ACA">
              <w:rPr>
                <w:rFonts w:ascii="Arial" w:hAnsi="Arial" w:cs="Arial"/>
                <w:sz w:val="20"/>
                <w:szCs w:val="20"/>
              </w:rPr>
              <w:t>“</w:t>
            </w:r>
            <w:r w:rsidRPr="00130983">
              <w:rPr>
                <w:rFonts w:ascii="Arial" w:hAnsi="Arial" w:cs="Arial"/>
                <w:sz w:val="20"/>
                <w:szCs w:val="20"/>
              </w:rPr>
              <w:t>Bir şey mi almak istiyorsun? Alacaksan acele et, kapatıyorum. Paran var mı?</w:t>
            </w:r>
            <w:r w:rsidR="00542ACA">
              <w:rPr>
                <w:rFonts w:ascii="Arial" w:hAnsi="Arial" w:cs="Arial"/>
                <w:sz w:val="20"/>
                <w:szCs w:val="20"/>
              </w:rPr>
              <w:t>”</w:t>
            </w:r>
            <w:r w:rsidRPr="00130983">
              <w:rPr>
                <w:rFonts w:ascii="Arial" w:hAnsi="Arial" w:cs="Arial"/>
                <w:sz w:val="20"/>
                <w:szCs w:val="20"/>
              </w:rPr>
              <w:t xml:space="preserve"> Satıcı ona laf olsun diye sormuştu bir şey alıp almayacağını. Ama çocuk başını sallayarak saygılı bir sesle cevap verdi: </w:t>
            </w:r>
            <w:r w:rsidR="003636D7">
              <w:rPr>
                <w:rFonts w:ascii="Arial" w:hAnsi="Arial" w:cs="Arial"/>
                <w:sz w:val="20"/>
                <w:szCs w:val="20"/>
              </w:rPr>
              <w:t>“</w:t>
            </w:r>
            <w:r w:rsidRPr="00130983">
              <w:rPr>
                <w:rFonts w:ascii="Arial" w:hAnsi="Arial" w:cs="Arial"/>
                <w:sz w:val="20"/>
                <w:szCs w:val="20"/>
              </w:rPr>
              <w:t>Hayır amca, param yok.</w:t>
            </w:r>
            <w:r w:rsidR="003636D7">
              <w:rPr>
                <w:rFonts w:ascii="Arial" w:hAnsi="Arial" w:cs="Arial"/>
                <w:sz w:val="20"/>
                <w:szCs w:val="20"/>
              </w:rPr>
              <w:t>”</w:t>
            </w:r>
          </w:p>
        </w:tc>
      </w:tr>
      <w:tr w:rsidR="001E74AD" w14:paraId="220983A5" w14:textId="77777777" w:rsidTr="00D608F8">
        <w:tc>
          <w:tcPr>
            <w:tcW w:w="10456" w:type="dxa"/>
            <w:shd w:val="clear" w:color="auto" w:fill="E7E6E6" w:themeFill="background2"/>
          </w:tcPr>
          <w:p w14:paraId="53A5FDE1" w14:textId="56BA93BC" w:rsidR="001E74AD" w:rsidRPr="00734641" w:rsidRDefault="00734641" w:rsidP="0007056F">
            <w:pPr>
              <w:spacing w:line="276" w:lineRule="auto"/>
              <w:jc w:val="both"/>
              <w:rPr>
                <w:rFonts w:ascii="Arial" w:hAnsi="Arial" w:cs="Arial"/>
                <w:b/>
                <w:bCs/>
                <w:sz w:val="20"/>
                <w:szCs w:val="20"/>
              </w:rPr>
            </w:pPr>
            <w:r>
              <w:rPr>
                <w:rFonts w:ascii="Arial" w:hAnsi="Arial" w:cs="Arial"/>
                <w:b/>
                <w:bCs/>
                <w:sz w:val="20"/>
                <w:szCs w:val="20"/>
              </w:rPr>
              <w:t xml:space="preserve">Bu metnin başlığını metnin içeriğine uygunluk bakımından değerlendiriniz. </w:t>
            </w:r>
            <w:r w:rsidR="00F01804">
              <w:rPr>
                <w:rFonts w:ascii="Arial" w:hAnsi="Arial" w:cs="Arial"/>
                <w:b/>
                <w:bCs/>
                <w:sz w:val="20"/>
                <w:szCs w:val="20"/>
              </w:rPr>
              <w:t>Metnin içeriğ</w:t>
            </w:r>
            <w:r w:rsidR="008D49FE">
              <w:rPr>
                <w:rFonts w:ascii="Arial" w:hAnsi="Arial" w:cs="Arial"/>
                <w:b/>
                <w:bCs/>
                <w:sz w:val="20"/>
                <w:szCs w:val="20"/>
              </w:rPr>
              <w:t>i</w:t>
            </w:r>
            <w:r w:rsidR="00F01804">
              <w:rPr>
                <w:rFonts w:ascii="Arial" w:hAnsi="Arial" w:cs="Arial"/>
                <w:b/>
                <w:bCs/>
                <w:sz w:val="20"/>
                <w:szCs w:val="20"/>
              </w:rPr>
              <w:t>ne uygun bir başlık kendiniz bulunuz.</w:t>
            </w:r>
          </w:p>
        </w:tc>
      </w:tr>
      <w:tr w:rsidR="00734641" w14:paraId="3AAA56F1" w14:textId="77777777" w:rsidTr="001E74AD">
        <w:tc>
          <w:tcPr>
            <w:tcW w:w="10456" w:type="dxa"/>
          </w:tcPr>
          <w:p w14:paraId="06BD2919" w14:textId="77777777" w:rsidR="00734641" w:rsidRDefault="00734641" w:rsidP="00CD470A">
            <w:pPr>
              <w:spacing w:line="360" w:lineRule="auto"/>
              <w:rPr>
                <w:rFonts w:ascii="Arial" w:hAnsi="Arial" w:cs="Arial"/>
                <w:sz w:val="20"/>
                <w:szCs w:val="20"/>
              </w:rPr>
            </w:pPr>
          </w:p>
          <w:p w14:paraId="69A3DCB0" w14:textId="77777777" w:rsidR="001131B2" w:rsidRDefault="001131B2" w:rsidP="00CD470A">
            <w:pPr>
              <w:spacing w:line="360" w:lineRule="auto"/>
              <w:rPr>
                <w:rFonts w:ascii="Arial" w:hAnsi="Arial" w:cs="Arial"/>
                <w:sz w:val="20"/>
                <w:szCs w:val="20"/>
              </w:rPr>
            </w:pPr>
          </w:p>
          <w:p w14:paraId="5E04A626" w14:textId="77777777" w:rsidR="001131B2" w:rsidRDefault="001131B2" w:rsidP="00CD470A">
            <w:pPr>
              <w:spacing w:line="360" w:lineRule="auto"/>
              <w:rPr>
                <w:rFonts w:ascii="Arial" w:hAnsi="Arial" w:cs="Arial"/>
                <w:sz w:val="20"/>
                <w:szCs w:val="20"/>
              </w:rPr>
            </w:pPr>
          </w:p>
          <w:p w14:paraId="3A32671B" w14:textId="77777777" w:rsidR="001131B2" w:rsidRDefault="001131B2" w:rsidP="00CD470A">
            <w:pPr>
              <w:spacing w:line="360" w:lineRule="auto"/>
              <w:rPr>
                <w:rFonts w:ascii="Arial" w:hAnsi="Arial" w:cs="Arial"/>
                <w:sz w:val="20"/>
                <w:szCs w:val="20"/>
              </w:rPr>
            </w:pPr>
          </w:p>
        </w:tc>
      </w:tr>
    </w:tbl>
    <w:p w14:paraId="6DF27B0D" w14:textId="77777777" w:rsidR="00413D21" w:rsidRDefault="00413D21" w:rsidP="00413D21">
      <w:pPr>
        <w:spacing w:after="0" w:line="360" w:lineRule="auto"/>
        <w:jc w:val="center"/>
        <w:rPr>
          <w:rFonts w:ascii="Arial" w:hAnsi="Arial" w:cs="Arial"/>
          <w:sz w:val="18"/>
          <w:szCs w:val="18"/>
        </w:rPr>
      </w:pPr>
      <w:r w:rsidRPr="00E43E8A">
        <w:rPr>
          <w:rFonts w:ascii="Arial" w:hAnsi="Arial" w:cs="Arial"/>
          <w:sz w:val="18"/>
          <w:szCs w:val="18"/>
        </w:rPr>
        <w:lastRenderedPageBreak/>
        <w:t>Cevap anahtarı için instagram @mehmetakif.unaldi</w:t>
      </w:r>
    </w:p>
    <w:tbl>
      <w:tblPr>
        <w:tblStyle w:val="TabloKlavuzu"/>
        <w:tblW w:w="0" w:type="auto"/>
        <w:tblLook w:val="04A0" w:firstRow="1" w:lastRow="0" w:firstColumn="1" w:lastColumn="0" w:noHBand="0" w:noVBand="1"/>
      </w:tblPr>
      <w:tblGrid>
        <w:gridCol w:w="10456"/>
      </w:tblGrid>
      <w:tr w:rsidR="00E51E05" w14:paraId="4D64462C" w14:textId="77777777" w:rsidTr="00D608F8">
        <w:tc>
          <w:tcPr>
            <w:tcW w:w="10456" w:type="dxa"/>
            <w:shd w:val="clear" w:color="auto" w:fill="FFF2CC" w:themeFill="accent4" w:themeFillTint="33"/>
          </w:tcPr>
          <w:p w14:paraId="3AB85A12" w14:textId="085F2C17" w:rsidR="00E51E05" w:rsidRDefault="00E51E05" w:rsidP="00CD470A">
            <w:pPr>
              <w:spacing w:line="360" w:lineRule="auto"/>
              <w:rPr>
                <w:rFonts w:ascii="Arial" w:hAnsi="Arial" w:cs="Arial"/>
                <w:sz w:val="20"/>
                <w:szCs w:val="20"/>
              </w:rPr>
            </w:pPr>
            <w:r w:rsidRPr="00E51E05">
              <w:rPr>
                <w:rFonts w:ascii="Arial" w:hAnsi="Arial" w:cs="Arial"/>
                <w:sz w:val="20"/>
                <w:szCs w:val="20"/>
              </w:rPr>
              <w:t>T.Y.6.20. Uygun geçiş ve bağlantı ifadelerini kullanabilme</w:t>
            </w:r>
          </w:p>
        </w:tc>
      </w:tr>
      <w:tr w:rsidR="00E51E05" w14:paraId="579128A9" w14:textId="77777777" w:rsidTr="00E51E05">
        <w:tc>
          <w:tcPr>
            <w:tcW w:w="10456" w:type="dxa"/>
          </w:tcPr>
          <w:p w14:paraId="1F659F6F" w14:textId="0E0BB80E" w:rsidR="00FB39E7" w:rsidRPr="002A44DE" w:rsidRDefault="00D171BF" w:rsidP="00E25F66">
            <w:pPr>
              <w:pStyle w:val="ListeParagraf"/>
              <w:numPr>
                <w:ilvl w:val="0"/>
                <w:numId w:val="1"/>
              </w:numPr>
              <w:spacing w:before="240" w:line="600" w:lineRule="auto"/>
              <w:jc w:val="both"/>
              <w:rPr>
                <w:rFonts w:ascii="Arial" w:hAnsi="Arial" w:cs="Arial"/>
                <w:sz w:val="20"/>
                <w:szCs w:val="20"/>
              </w:rPr>
            </w:pPr>
            <w:r w:rsidRPr="00D171BF">
              <w:rPr>
                <w:rFonts w:ascii="Arial" w:hAnsi="Arial" w:cs="Arial"/>
                <w:sz w:val="20"/>
                <w:szCs w:val="20"/>
              </w:rPr>
              <w:t xml:space="preserve">Önce odasını topladı, </w:t>
            </w:r>
            <w:r>
              <w:rPr>
                <w:rFonts w:ascii="Arial" w:hAnsi="Arial" w:cs="Arial"/>
                <w:sz w:val="20"/>
                <w:szCs w:val="20"/>
              </w:rPr>
              <w:t>…………………….</w:t>
            </w:r>
            <w:r w:rsidRPr="00D171BF">
              <w:rPr>
                <w:rFonts w:ascii="Arial" w:hAnsi="Arial" w:cs="Arial"/>
                <w:sz w:val="20"/>
                <w:szCs w:val="20"/>
              </w:rPr>
              <w:t xml:space="preserve"> arkadaşlarıyla dışarı çıktı.</w:t>
            </w:r>
          </w:p>
          <w:p w14:paraId="45393BFC" w14:textId="5A95660F" w:rsidR="00E51E05" w:rsidRPr="002A44DE" w:rsidRDefault="002A44DE" w:rsidP="002A44DE">
            <w:pPr>
              <w:pStyle w:val="ListeParagraf"/>
              <w:numPr>
                <w:ilvl w:val="0"/>
                <w:numId w:val="1"/>
              </w:numPr>
              <w:spacing w:line="600" w:lineRule="auto"/>
              <w:jc w:val="both"/>
              <w:rPr>
                <w:rFonts w:ascii="Arial" w:hAnsi="Arial" w:cs="Arial"/>
                <w:sz w:val="20"/>
                <w:szCs w:val="20"/>
              </w:rPr>
            </w:pPr>
            <w:r>
              <w:rPr>
                <w:rFonts w:ascii="Arial" w:hAnsi="Arial" w:cs="Arial"/>
                <w:sz w:val="20"/>
                <w:szCs w:val="20"/>
              </w:rPr>
              <w:t>Y</w:t>
            </w:r>
            <w:r w:rsidR="00B9399C" w:rsidRPr="002A44DE">
              <w:rPr>
                <w:rFonts w:ascii="Arial" w:hAnsi="Arial" w:cs="Arial"/>
                <w:sz w:val="20"/>
                <w:szCs w:val="20"/>
              </w:rPr>
              <w:t xml:space="preserve">üzeysel bilgiler bize anlık çözümler sunabilir </w:t>
            </w:r>
            <w:r w:rsidR="00485FE2" w:rsidRPr="002A44DE">
              <w:rPr>
                <w:rFonts w:ascii="Arial" w:hAnsi="Arial" w:cs="Arial"/>
                <w:sz w:val="20"/>
                <w:szCs w:val="20"/>
              </w:rPr>
              <w:t>…………….</w:t>
            </w:r>
            <w:r w:rsidR="00B9399C" w:rsidRPr="002A44DE">
              <w:rPr>
                <w:rFonts w:ascii="Arial" w:hAnsi="Arial" w:cs="Arial"/>
                <w:sz w:val="20"/>
                <w:szCs w:val="20"/>
              </w:rPr>
              <w:t xml:space="preserve"> derinlemesine bir bakış açısı kazandıramaz.</w:t>
            </w:r>
          </w:p>
          <w:p w14:paraId="1AE4D376" w14:textId="0005F546" w:rsidR="00B9399C" w:rsidRPr="00E25F66" w:rsidRDefault="007A218D" w:rsidP="002A44DE">
            <w:pPr>
              <w:pStyle w:val="ListeParagraf"/>
              <w:numPr>
                <w:ilvl w:val="0"/>
                <w:numId w:val="1"/>
              </w:numPr>
              <w:spacing w:line="600" w:lineRule="auto"/>
              <w:jc w:val="both"/>
              <w:rPr>
                <w:rFonts w:ascii="Arial" w:hAnsi="Arial" w:cs="Arial"/>
                <w:sz w:val="20"/>
                <w:szCs w:val="20"/>
              </w:rPr>
            </w:pPr>
            <w:r w:rsidRPr="002A44DE">
              <w:rPr>
                <w:rFonts w:ascii="Arial" w:hAnsi="Arial" w:cs="Arial"/>
                <w:sz w:val="20"/>
                <w:szCs w:val="20"/>
              </w:rPr>
              <w:t>Geçen hafta izlediğimiz film ……… eğlenceliydi ………… öğreticiydi.</w:t>
            </w:r>
          </w:p>
        </w:tc>
      </w:tr>
      <w:tr w:rsidR="00E51E05" w14:paraId="6A3BC143" w14:textId="77777777" w:rsidTr="007D14EB">
        <w:tc>
          <w:tcPr>
            <w:tcW w:w="10456" w:type="dxa"/>
            <w:shd w:val="clear" w:color="auto" w:fill="E7E6E6" w:themeFill="background2"/>
          </w:tcPr>
          <w:p w14:paraId="76D1D094" w14:textId="059C0563" w:rsidR="00E51E05" w:rsidRPr="00E25F66" w:rsidRDefault="00E25F66" w:rsidP="00CD470A">
            <w:pPr>
              <w:spacing w:line="360" w:lineRule="auto"/>
              <w:rPr>
                <w:rFonts w:ascii="Arial" w:hAnsi="Arial" w:cs="Arial"/>
                <w:b/>
                <w:bCs/>
                <w:sz w:val="20"/>
                <w:szCs w:val="20"/>
              </w:rPr>
            </w:pPr>
            <w:r>
              <w:rPr>
                <w:rFonts w:ascii="Arial" w:hAnsi="Arial" w:cs="Arial"/>
                <w:b/>
                <w:bCs/>
                <w:sz w:val="20"/>
                <w:szCs w:val="20"/>
              </w:rPr>
              <w:t>Yukarıdaki boşluklara uygun geçiş ve bağlantı ifadelerini yazınız.</w:t>
            </w:r>
          </w:p>
        </w:tc>
      </w:tr>
    </w:tbl>
    <w:p w14:paraId="4A812F9D" w14:textId="5E48C06F" w:rsidR="00E51E05" w:rsidRDefault="00E51E05" w:rsidP="00CD470A">
      <w:pPr>
        <w:spacing w:after="0" w:line="360" w:lineRule="auto"/>
        <w:rPr>
          <w:rFonts w:ascii="Arial" w:hAnsi="Arial" w:cs="Arial"/>
          <w:sz w:val="20"/>
          <w:szCs w:val="20"/>
        </w:rPr>
      </w:pPr>
    </w:p>
    <w:p w14:paraId="0785D458" w14:textId="77777777" w:rsidR="00E44C1B" w:rsidRDefault="00E44C1B" w:rsidP="00413D21">
      <w:pPr>
        <w:spacing w:after="0" w:line="360" w:lineRule="auto"/>
        <w:jc w:val="center"/>
        <w:rPr>
          <w:rFonts w:ascii="Arial" w:hAnsi="Arial" w:cs="Arial"/>
          <w:sz w:val="18"/>
          <w:szCs w:val="18"/>
        </w:rPr>
      </w:pPr>
    </w:p>
    <w:p w14:paraId="4B70E6B4" w14:textId="2E0EC41A" w:rsidR="00413D21" w:rsidRDefault="00413D21" w:rsidP="00413D2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2B7BA159" w14:textId="77777777" w:rsidR="00E44C1B" w:rsidRDefault="00E44C1B" w:rsidP="00413D21">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E25F66" w14:paraId="6528DF96" w14:textId="77777777" w:rsidTr="007D14EB">
        <w:tc>
          <w:tcPr>
            <w:tcW w:w="10456" w:type="dxa"/>
            <w:shd w:val="clear" w:color="auto" w:fill="FFF2CC" w:themeFill="accent4" w:themeFillTint="33"/>
          </w:tcPr>
          <w:p w14:paraId="488D05EB" w14:textId="097ABBC9" w:rsidR="00E25F66" w:rsidRDefault="00E25F66" w:rsidP="00CD470A">
            <w:pPr>
              <w:spacing w:line="360" w:lineRule="auto"/>
              <w:rPr>
                <w:rFonts w:ascii="Arial" w:hAnsi="Arial" w:cs="Arial"/>
                <w:sz w:val="20"/>
                <w:szCs w:val="20"/>
              </w:rPr>
            </w:pPr>
            <w:r w:rsidRPr="00E25F66">
              <w:rPr>
                <w:rFonts w:ascii="Arial" w:hAnsi="Arial" w:cs="Arial"/>
                <w:sz w:val="20"/>
                <w:szCs w:val="20"/>
              </w:rPr>
              <w:t xml:space="preserve">T.Y.6.21. Yazım kuralları ve noktalama işaretlerini uygulayabilme </w:t>
            </w:r>
          </w:p>
        </w:tc>
      </w:tr>
      <w:tr w:rsidR="00E25F66" w14:paraId="32998D1A" w14:textId="77777777" w:rsidTr="007D14EB">
        <w:tc>
          <w:tcPr>
            <w:tcW w:w="10456" w:type="dxa"/>
            <w:shd w:val="clear" w:color="auto" w:fill="E7E6E6" w:themeFill="background2"/>
          </w:tcPr>
          <w:p w14:paraId="6C1667D0" w14:textId="70A9BEAF" w:rsidR="00E25F66" w:rsidRPr="00315461" w:rsidRDefault="00315461" w:rsidP="00CD470A">
            <w:pPr>
              <w:spacing w:line="360" w:lineRule="auto"/>
              <w:rPr>
                <w:rFonts w:ascii="Arial" w:hAnsi="Arial" w:cs="Arial"/>
                <w:b/>
                <w:bCs/>
                <w:sz w:val="20"/>
                <w:szCs w:val="20"/>
              </w:rPr>
            </w:pPr>
            <w:r>
              <w:rPr>
                <w:rFonts w:ascii="Arial" w:hAnsi="Arial" w:cs="Arial"/>
                <w:b/>
                <w:bCs/>
                <w:sz w:val="20"/>
                <w:szCs w:val="20"/>
              </w:rPr>
              <w:t xml:space="preserve">Aşağıda kısa çizginin (-) </w:t>
            </w:r>
            <w:r w:rsidR="00696810">
              <w:rPr>
                <w:rFonts w:ascii="Arial" w:hAnsi="Arial" w:cs="Arial"/>
                <w:b/>
                <w:bCs/>
                <w:sz w:val="20"/>
                <w:szCs w:val="20"/>
              </w:rPr>
              <w:t>bazı işlevleri verilmiştir. Bu işlevlere uygun birer örnek yazınız.</w:t>
            </w:r>
          </w:p>
        </w:tc>
      </w:tr>
      <w:tr w:rsidR="00E25F66" w14:paraId="3381049D" w14:textId="77777777" w:rsidTr="00E25F66">
        <w:tc>
          <w:tcPr>
            <w:tcW w:w="10456" w:type="dxa"/>
          </w:tcPr>
          <w:p w14:paraId="67286644" w14:textId="327B9523" w:rsidR="00E25F66" w:rsidRDefault="00C714BB" w:rsidP="00C714BB">
            <w:pPr>
              <w:spacing w:line="480" w:lineRule="auto"/>
              <w:rPr>
                <w:rFonts w:ascii="Arial" w:hAnsi="Arial" w:cs="Arial"/>
                <w:sz w:val="20"/>
                <w:szCs w:val="20"/>
              </w:rPr>
            </w:pPr>
            <w:r>
              <w:rPr>
                <w:rFonts w:ascii="Arial" w:hAnsi="Arial" w:cs="Arial"/>
                <w:b/>
                <w:bCs/>
                <w:sz w:val="20"/>
                <w:szCs w:val="20"/>
              </w:rPr>
              <w:t xml:space="preserve">Kural: </w:t>
            </w:r>
            <w:r w:rsidR="00704F90" w:rsidRPr="00704F90">
              <w:rPr>
                <w:rFonts w:ascii="Arial" w:hAnsi="Arial" w:cs="Arial"/>
                <w:sz w:val="20"/>
                <w:szCs w:val="20"/>
              </w:rPr>
              <w:t>Satıra sığmayan kelimeler bölünürken satır sonuna konur</w:t>
            </w:r>
            <w:r w:rsidR="00704F90">
              <w:rPr>
                <w:rFonts w:ascii="Arial" w:hAnsi="Arial" w:cs="Arial"/>
                <w:sz w:val="20"/>
                <w:szCs w:val="20"/>
              </w:rPr>
              <w:t>.</w:t>
            </w:r>
          </w:p>
          <w:p w14:paraId="5F7EA2D2" w14:textId="014C23D3" w:rsidR="002B0E86" w:rsidRDefault="008A1A18" w:rsidP="00C714BB">
            <w:pPr>
              <w:spacing w:line="480" w:lineRule="auto"/>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6106FEF0" wp14:editId="7F82BB33">
                      <wp:simplePos x="0" y="0"/>
                      <wp:positionH relativeFrom="column">
                        <wp:posOffset>4938395</wp:posOffset>
                      </wp:positionH>
                      <wp:positionV relativeFrom="paragraph">
                        <wp:posOffset>35243</wp:posOffset>
                      </wp:positionV>
                      <wp:extent cx="1476375" cy="1562100"/>
                      <wp:effectExtent l="0" t="0" r="28575" b="19050"/>
                      <wp:wrapNone/>
                      <wp:docPr id="1827451720" name="Metin Kutusu 1"/>
                      <wp:cNvGraphicFramePr/>
                      <a:graphic xmlns:a="http://schemas.openxmlformats.org/drawingml/2006/main">
                        <a:graphicData uri="http://schemas.microsoft.com/office/word/2010/wordprocessingShape">
                          <wps:wsp>
                            <wps:cNvSpPr txBox="1"/>
                            <wps:spPr>
                              <a:xfrm>
                                <a:off x="0" y="0"/>
                                <a:ext cx="1476375" cy="1562100"/>
                              </a:xfrm>
                              <a:prstGeom prst="rect">
                                <a:avLst/>
                              </a:prstGeom>
                              <a:solidFill>
                                <a:schemeClr val="lt1"/>
                              </a:solidFill>
                              <a:ln w="6350">
                                <a:solidFill>
                                  <a:schemeClr val="bg1"/>
                                </a:solidFill>
                              </a:ln>
                            </wps:spPr>
                            <wps:txbx>
                              <w:txbxContent>
                                <w:p w14:paraId="5B01E8BA" w14:textId="60D842E3" w:rsidR="008A1A18" w:rsidRDefault="008A1A18">
                                  <w:r w:rsidRPr="00275437">
                                    <w:rPr>
                                      <w:noProof/>
                                    </w:rPr>
                                    <w:drawing>
                                      <wp:inline distT="0" distB="0" distL="0" distR="0" wp14:anchorId="638AD65B" wp14:editId="136037E7">
                                        <wp:extent cx="1257300" cy="1362599"/>
                                        <wp:effectExtent l="0" t="0" r="0" b="9525"/>
                                        <wp:docPr id="9972500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8443" t="18465" r="8323" b="17243"/>
                                                <a:stretch>
                                                  <a:fillRect/>
                                                </a:stretch>
                                              </pic:blipFill>
                                              <pic:spPr bwMode="auto">
                                                <a:xfrm>
                                                  <a:off x="0" y="0"/>
                                                  <a:ext cx="1293671" cy="140201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6FEF0" id="_x0000_t202" coordsize="21600,21600" o:spt="202" path="m,l,21600r21600,l21600,xe">
                      <v:stroke joinstyle="miter"/>
                      <v:path gradientshapeok="t" o:connecttype="rect"/>
                    </v:shapetype>
                    <v:shape id="Metin Kutusu 1" o:spid="_x0000_s1026" type="#_x0000_t202" style="position:absolute;margin-left:388.85pt;margin-top:2.8pt;width:116.25pt;height:1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" fillcolor="white [3201]" strokecolor="white [3212]" strokeweight=".5pt">
                      <v:textbox>
                        <w:txbxContent>
                          <w:p w14:paraId="5B01E8BA" w14:textId="60D842E3" w:rsidR="008A1A18" w:rsidRDefault="008A1A18">
                            <w:r w:rsidRPr="00275437">
                              <w:rPr>
                                <w:noProof/>
                              </w:rPr>
                              <w:drawing>
                                <wp:inline distT="0" distB="0" distL="0" distR="0" wp14:anchorId="638AD65B" wp14:editId="136037E7">
                                  <wp:extent cx="1257300" cy="1362599"/>
                                  <wp:effectExtent l="0" t="0" r="0" b="9525"/>
                                  <wp:docPr id="9972500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8443" t="18465" r="8323" b="17243"/>
                                          <a:stretch>
                                            <a:fillRect/>
                                          </a:stretch>
                                        </pic:blipFill>
                                        <pic:spPr bwMode="auto">
                                          <a:xfrm>
                                            <a:off x="0" y="0"/>
                                            <a:ext cx="1293671" cy="140201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B0E86">
              <w:rPr>
                <w:rFonts w:ascii="Arial" w:hAnsi="Arial" w:cs="Arial"/>
                <w:b/>
                <w:bCs/>
                <w:sz w:val="20"/>
                <w:szCs w:val="20"/>
              </w:rPr>
              <w:t xml:space="preserve">Örnek: </w:t>
            </w:r>
            <w:r w:rsidR="002B0E86">
              <w:rPr>
                <w:rFonts w:ascii="Arial" w:hAnsi="Arial" w:cs="Arial"/>
                <w:sz w:val="20"/>
                <w:szCs w:val="20"/>
              </w:rPr>
              <w:t>…………………………………………………………</w:t>
            </w:r>
          </w:p>
          <w:p w14:paraId="25DADFF2" w14:textId="6B1B1A6D" w:rsidR="00C714BB" w:rsidRPr="002B0E86" w:rsidRDefault="00C714BB" w:rsidP="00C714BB">
            <w:pPr>
              <w:spacing w:line="480" w:lineRule="auto"/>
              <w:rPr>
                <w:rFonts w:ascii="Arial" w:hAnsi="Arial" w:cs="Arial"/>
                <w:sz w:val="20"/>
                <w:szCs w:val="20"/>
              </w:rPr>
            </w:pPr>
            <w:r>
              <w:rPr>
                <w:rFonts w:ascii="Arial" w:hAnsi="Arial" w:cs="Arial"/>
                <w:sz w:val="20"/>
                <w:szCs w:val="20"/>
              </w:rPr>
              <w:t>………………………………………………………………….</w:t>
            </w:r>
          </w:p>
          <w:p w14:paraId="7C7FCBC1" w14:textId="28E0EA32" w:rsidR="00704F90" w:rsidRDefault="00C714BB" w:rsidP="00C714BB">
            <w:pPr>
              <w:spacing w:line="480" w:lineRule="auto"/>
              <w:rPr>
                <w:rFonts w:ascii="Arial" w:hAnsi="Arial" w:cs="Arial"/>
                <w:sz w:val="20"/>
                <w:szCs w:val="20"/>
              </w:rPr>
            </w:pPr>
            <w:r>
              <w:rPr>
                <w:rFonts w:ascii="Arial" w:hAnsi="Arial" w:cs="Arial"/>
                <w:b/>
                <w:bCs/>
                <w:sz w:val="20"/>
                <w:szCs w:val="20"/>
              </w:rPr>
              <w:t xml:space="preserve">Kural: </w:t>
            </w:r>
            <w:r w:rsidR="00FD4DBD" w:rsidRPr="00FD4DBD">
              <w:rPr>
                <w:rFonts w:ascii="Arial" w:hAnsi="Arial" w:cs="Arial"/>
                <w:sz w:val="20"/>
                <w:szCs w:val="20"/>
              </w:rPr>
              <w:t>Kelimelerin kökleri, gövdeleri ve eklerini birbirinden ayırmak için kullanılır</w:t>
            </w:r>
            <w:r w:rsidR="00FD4DBD">
              <w:rPr>
                <w:rFonts w:ascii="Arial" w:hAnsi="Arial" w:cs="Arial"/>
                <w:sz w:val="20"/>
                <w:szCs w:val="20"/>
              </w:rPr>
              <w:t>.</w:t>
            </w:r>
          </w:p>
          <w:p w14:paraId="6453402D" w14:textId="49DE5CEA" w:rsidR="002B0E86" w:rsidRDefault="00C714BB" w:rsidP="00C714BB">
            <w:pPr>
              <w:spacing w:line="480" w:lineRule="auto"/>
              <w:rPr>
                <w:rFonts w:ascii="Arial" w:hAnsi="Arial" w:cs="Arial"/>
                <w:sz w:val="20"/>
                <w:szCs w:val="20"/>
              </w:rPr>
            </w:pPr>
            <w:r>
              <w:rPr>
                <w:rFonts w:ascii="Arial" w:hAnsi="Arial" w:cs="Arial"/>
                <w:b/>
                <w:bCs/>
                <w:sz w:val="20"/>
                <w:szCs w:val="20"/>
              </w:rPr>
              <w:t xml:space="preserve">Örnek: </w:t>
            </w:r>
            <w:r>
              <w:rPr>
                <w:rFonts w:ascii="Arial" w:hAnsi="Arial" w:cs="Arial"/>
                <w:sz w:val="20"/>
                <w:szCs w:val="20"/>
              </w:rPr>
              <w:t>…………………………………………………………………………..</w:t>
            </w:r>
          </w:p>
          <w:p w14:paraId="57C69F6F" w14:textId="57853AFB" w:rsidR="00FD4DBD" w:rsidRDefault="00C714BB" w:rsidP="00C714BB">
            <w:pPr>
              <w:spacing w:line="480" w:lineRule="auto"/>
              <w:rPr>
                <w:rFonts w:ascii="Arial" w:hAnsi="Arial" w:cs="Arial"/>
                <w:sz w:val="20"/>
                <w:szCs w:val="20"/>
              </w:rPr>
            </w:pPr>
            <w:r>
              <w:rPr>
                <w:rFonts w:ascii="Arial" w:hAnsi="Arial" w:cs="Arial"/>
                <w:b/>
                <w:bCs/>
                <w:sz w:val="20"/>
                <w:szCs w:val="20"/>
              </w:rPr>
              <w:t xml:space="preserve">Kural: </w:t>
            </w:r>
            <w:r w:rsidR="002B0E86" w:rsidRPr="002B0E86">
              <w:rPr>
                <w:rFonts w:ascii="Arial" w:hAnsi="Arial" w:cs="Arial"/>
                <w:sz w:val="20"/>
                <w:szCs w:val="20"/>
              </w:rPr>
              <w:t>Fiil kök ve gövdelerini göstermek için kullanılır</w:t>
            </w:r>
            <w:r w:rsidR="002B0E86">
              <w:rPr>
                <w:rFonts w:ascii="Arial" w:hAnsi="Arial" w:cs="Arial"/>
                <w:sz w:val="20"/>
                <w:szCs w:val="20"/>
              </w:rPr>
              <w:t>.</w:t>
            </w:r>
          </w:p>
          <w:p w14:paraId="47C6DFB5" w14:textId="1F8211AD" w:rsidR="002B0E86" w:rsidRDefault="00C714BB" w:rsidP="00C714BB">
            <w:pPr>
              <w:spacing w:line="480" w:lineRule="auto"/>
              <w:rPr>
                <w:rFonts w:ascii="Arial" w:hAnsi="Arial" w:cs="Arial"/>
                <w:sz w:val="20"/>
                <w:szCs w:val="20"/>
              </w:rPr>
            </w:pPr>
            <w:r>
              <w:rPr>
                <w:rFonts w:ascii="Arial" w:hAnsi="Arial" w:cs="Arial"/>
                <w:b/>
                <w:bCs/>
                <w:sz w:val="20"/>
                <w:szCs w:val="20"/>
              </w:rPr>
              <w:t xml:space="preserve">Örnek: </w:t>
            </w:r>
            <w:r>
              <w:rPr>
                <w:rFonts w:ascii="Arial" w:hAnsi="Arial" w:cs="Arial"/>
                <w:sz w:val="20"/>
                <w:szCs w:val="20"/>
              </w:rPr>
              <w:t>…………………………………………………………………………..</w:t>
            </w:r>
          </w:p>
        </w:tc>
      </w:tr>
    </w:tbl>
    <w:p w14:paraId="5DB6D8E6" w14:textId="77777777" w:rsidR="00E44C1B" w:rsidRDefault="00E44C1B" w:rsidP="00CD470A">
      <w:pPr>
        <w:spacing w:after="0" w:line="360" w:lineRule="auto"/>
        <w:rPr>
          <w:rFonts w:ascii="Arial" w:hAnsi="Arial" w:cs="Arial"/>
          <w:sz w:val="20"/>
          <w:szCs w:val="20"/>
        </w:rPr>
      </w:pPr>
    </w:p>
    <w:p w14:paraId="3E061A96" w14:textId="77777777" w:rsidR="00E44C1B" w:rsidRDefault="00E44C1B" w:rsidP="00CD470A">
      <w:pPr>
        <w:spacing w:after="0" w:line="360" w:lineRule="auto"/>
        <w:rPr>
          <w:rFonts w:ascii="Arial" w:hAnsi="Arial" w:cs="Arial"/>
          <w:sz w:val="20"/>
          <w:szCs w:val="20"/>
        </w:rPr>
      </w:pPr>
    </w:p>
    <w:p w14:paraId="4C10A2D5" w14:textId="77777777" w:rsidR="00E44C1B" w:rsidRDefault="00E44C1B" w:rsidP="00CD470A">
      <w:pPr>
        <w:spacing w:after="0" w:line="360" w:lineRule="auto"/>
        <w:rPr>
          <w:rFonts w:ascii="Arial" w:hAnsi="Arial" w:cs="Arial"/>
          <w:sz w:val="20"/>
          <w:szCs w:val="20"/>
        </w:rPr>
      </w:pPr>
    </w:p>
    <w:p w14:paraId="5E121970" w14:textId="0B36B028" w:rsidR="00A26D10" w:rsidRPr="00CD470A" w:rsidRDefault="00A26D10" w:rsidP="00CD470A">
      <w:pPr>
        <w:spacing w:after="0" w:line="360" w:lineRule="auto"/>
        <w:rPr>
          <w:rFonts w:ascii="Arial" w:hAnsi="Arial" w:cs="Arial"/>
          <w:sz w:val="20"/>
          <w:szCs w:val="20"/>
        </w:rPr>
      </w:pPr>
      <w:r w:rsidRPr="001778B8">
        <w:rPr>
          <w:rFonts w:ascii="Arial" w:hAnsi="Arial" w:cs="Arial"/>
          <w:noProof/>
          <w:sz w:val="20"/>
          <w:szCs w:val="20"/>
        </w:rPr>
        <w:drawing>
          <wp:inline distT="0" distB="0" distL="0" distR="0" wp14:anchorId="3B817D5F" wp14:editId="32988205">
            <wp:extent cx="6281738" cy="3281687"/>
            <wp:effectExtent l="0" t="0" r="5080" b="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3" r="1166"/>
                    <a:stretch>
                      <a:fillRect/>
                    </a:stretch>
                  </pic:blipFill>
                  <pic:spPr bwMode="auto">
                    <a:xfrm>
                      <a:off x="0" y="0"/>
                      <a:ext cx="6295739" cy="3289001"/>
                    </a:xfrm>
                    <a:prstGeom prst="rect">
                      <a:avLst/>
                    </a:prstGeom>
                    <a:noFill/>
                    <a:ln>
                      <a:noFill/>
                    </a:ln>
                    <a:extLst>
                      <a:ext uri="{53640926-AAD7-44D8-BBD7-CCE9431645EC}">
                        <a14:shadowObscured xmlns:a14="http://schemas.microsoft.com/office/drawing/2010/main"/>
                      </a:ext>
                    </a:extLst>
                  </pic:spPr>
                </pic:pic>
              </a:graphicData>
            </a:graphic>
          </wp:inline>
        </w:drawing>
      </w:r>
    </w:p>
    <w:sectPr w:rsidR="00A26D10" w:rsidRPr="00CD470A" w:rsidSect="00CD47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53D0D"/>
    <w:multiLevelType w:val="hybridMultilevel"/>
    <w:tmpl w:val="A53ED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9954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85"/>
    <w:rsid w:val="00012AF1"/>
    <w:rsid w:val="00037F76"/>
    <w:rsid w:val="0007056F"/>
    <w:rsid w:val="000D6023"/>
    <w:rsid w:val="001131B2"/>
    <w:rsid w:val="00130983"/>
    <w:rsid w:val="00161225"/>
    <w:rsid w:val="001B788B"/>
    <w:rsid w:val="001E2781"/>
    <w:rsid w:val="001E74AD"/>
    <w:rsid w:val="00293285"/>
    <w:rsid w:val="002A44DE"/>
    <w:rsid w:val="002B0E86"/>
    <w:rsid w:val="00315461"/>
    <w:rsid w:val="00316F81"/>
    <w:rsid w:val="00344020"/>
    <w:rsid w:val="003636D7"/>
    <w:rsid w:val="003E2EC8"/>
    <w:rsid w:val="00413D21"/>
    <w:rsid w:val="0045316F"/>
    <w:rsid w:val="00485FE2"/>
    <w:rsid w:val="004A390B"/>
    <w:rsid w:val="00500DA6"/>
    <w:rsid w:val="00505619"/>
    <w:rsid w:val="00542ACA"/>
    <w:rsid w:val="00586C49"/>
    <w:rsid w:val="00633C63"/>
    <w:rsid w:val="00696810"/>
    <w:rsid w:val="006B7C2A"/>
    <w:rsid w:val="006F0117"/>
    <w:rsid w:val="00704F90"/>
    <w:rsid w:val="00734641"/>
    <w:rsid w:val="007A218D"/>
    <w:rsid w:val="007D14EB"/>
    <w:rsid w:val="0088077F"/>
    <w:rsid w:val="008A1A18"/>
    <w:rsid w:val="008D49FE"/>
    <w:rsid w:val="008F4C3F"/>
    <w:rsid w:val="00940EBC"/>
    <w:rsid w:val="00A26D10"/>
    <w:rsid w:val="00A64C1D"/>
    <w:rsid w:val="00AE6CB5"/>
    <w:rsid w:val="00B10408"/>
    <w:rsid w:val="00B82F1C"/>
    <w:rsid w:val="00B9399C"/>
    <w:rsid w:val="00C714BB"/>
    <w:rsid w:val="00C8125C"/>
    <w:rsid w:val="00C9384B"/>
    <w:rsid w:val="00CD470A"/>
    <w:rsid w:val="00D02096"/>
    <w:rsid w:val="00D06072"/>
    <w:rsid w:val="00D06D82"/>
    <w:rsid w:val="00D171BF"/>
    <w:rsid w:val="00D2087C"/>
    <w:rsid w:val="00D608F8"/>
    <w:rsid w:val="00D96033"/>
    <w:rsid w:val="00DF27BB"/>
    <w:rsid w:val="00E24179"/>
    <w:rsid w:val="00E25F66"/>
    <w:rsid w:val="00E30861"/>
    <w:rsid w:val="00E44C1B"/>
    <w:rsid w:val="00E51200"/>
    <w:rsid w:val="00E51E05"/>
    <w:rsid w:val="00E933F1"/>
    <w:rsid w:val="00EA6371"/>
    <w:rsid w:val="00EF0878"/>
    <w:rsid w:val="00F01804"/>
    <w:rsid w:val="00F260C5"/>
    <w:rsid w:val="00FB39E7"/>
    <w:rsid w:val="00FC60CF"/>
    <w:rsid w:val="00FD4DBD"/>
    <w:rsid w:val="00FF6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CAB6"/>
  <w15:chartTrackingRefBased/>
  <w15:docId w15:val="{588E749D-8AC8-4169-B475-9CAC5368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93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93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9328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9328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9328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932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932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932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932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328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9328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9328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9328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9328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932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932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932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93285"/>
    <w:rPr>
      <w:rFonts w:eastAsiaTheme="majorEastAsia" w:cstheme="majorBidi"/>
      <w:color w:val="272727" w:themeColor="text1" w:themeTint="D8"/>
    </w:rPr>
  </w:style>
  <w:style w:type="paragraph" w:styleId="KonuBal">
    <w:name w:val="Title"/>
    <w:basedOn w:val="Normal"/>
    <w:next w:val="Normal"/>
    <w:link w:val="KonuBalChar"/>
    <w:uiPriority w:val="10"/>
    <w:qFormat/>
    <w:rsid w:val="0029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932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932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932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932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93285"/>
    <w:rPr>
      <w:i/>
      <w:iCs/>
      <w:color w:val="404040" w:themeColor="text1" w:themeTint="BF"/>
    </w:rPr>
  </w:style>
  <w:style w:type="paragraph" w:styleId="ListeParagraf">
    <w:name w:val="List Paragraph"/>
    <w:basedOn w:val="Normal"/>
    <w:uiPriority w:val="34"/>
    <w:qFormat/>
    <w:rsid w:val="00293285"/>
    <w:pPr>
      <w:ind w:left="720"/>
      <w:contextualSpacing/>
    </w:pPr>
  </w:style>
  <w:style w:type="character" w:styleId="GlVurgulama">
    <w:name w:val="Intense Emphasis"/>
    <w:basedOn w:val="VarsaylanParagrafYazTipi"/>
    <w:uiPriority w:val="21"/>
    <w:qFormat/>
    <w:rsid w:val="00293285"/>
    <w:rPr>
      <w:i/>
      <w:iCs/>
      <w:color w:val="2F5496" w:themeColor="accent1" w:themeShade="BF"/>
    </w:rPr>
  </w:style>
  <w:style w:type="paragraph" w:styleId="GlAlnt">
    <w:name w:val="Intense Quote"/>
    <w:basedOn w:val="Normal"/>
    <w:next w:val="Normal"/>
    <w:link w:val="GlAlntChar"/>
    <w:uiPriority w:val="30"/>
    <w:qFormat/>
    <w:rsid w:val="00293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93285"/>
    <w:rPr>
      <w:i/>
      <w:iCs/>
      <w:color w:val="2F5496" w:themeColor="accent1" w:themeShade="BF"/>
    </w:rPr>
  </w:style>
  <w:style w:type="character" w:styleId="GlBavuru">
    <w:name w:val="Intense Reference"/>
    <w:basedOn w:val="VarsaylanParagrafYazTipi"/>
    <w:uiPriority w:val="32"/>
    <w:qFormat/>
    <w:rsid w:val="00293285"/>
    <w:rPr>
      <w:b/>
      <w:bCs/>
      <w:smallCaps/>
      <w:color w:val="2F5496" w:themeColor="accent1" w:themeShade="BF"/>
      <w:spacing w:val="5"/>
    </w:rPr>
  </w:style>
  <w:style w:type="table" w:styleId="TabloKlavuzu">
    <w:name w:val="Table Grid"/>
    <w:basedOn w:val="NormalTablo"/>
    <w:uiPriority w:val="39"/>
    <w:rsid w:val="008F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514</Words>
  <Characters>2931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68</cp:revision>
  <dcterms:created xsi:type="dcterms:W3CDTF">2026-05-18T19:56:00Z</dcterms:created>
  <dcterms:modified xsi:type="dcterms:W3CDTF">2026-05-19T14:10:00Z</dcterms:modified>
</cp:coreProperties>
</file>