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1999F"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2115FDAE"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0A388B59" w14:textId="77777777" w:rsidR="0090376B" w:rsidRDefault="0090376B">
      <w:pPr>
        <w:spacing w:before="120" w:after="120" w:line="214" w:lineRule="auto"/>
        <w:rPr>
          <w:rFonts w:ascii="Times New Roman Bold" w:eastAsia="Times New Roman Bold" w:hAnsi="Times New Roman Bold" w:cs="Times New Roman Bold"/>
          <w:b/>
          <w:bCs/>
          <w:color w:val="000000"/>
          <w:sz w:val="20"/>
          <w:szCs w:val="20"/>
        </w:rPr>
      </w:pPr>
    </w:p>
    <w:p w14:paraId="50A6846E" w14:textId="051467A6" w:rsidR="00E759F8" w:rsidRPr="00841BBD" w:rsidRDefault="00E759F8" w:rsidP="00E759F8">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AD-SOYAD: ............................................................                                                                                                   SINIF: ......................................................................              </w:t>
      </w:r>
      <w:r w:rsidRPr="00E759F8">
        <w:rPr>
          <w:rFonts w:ascii="Times New Roman Bold" w:eastAsia="Times New Roman Bold" w:hAnsi="Times New Roman Bold" w:cs="Times New Roman Bold"/>
          <w:b/>
          <w:bCs/>
          <w:color w:val="EE0000"/>
          <w:sz w:val="20"/>
          <w:szCs w:val="20"/>
        </w:rPr>
        <w:t>CEVAP ANAHTARI</w:t>
      </w:r>
      <w:r>
        <w:rPr>
          <w:rFonts w:ascii="Times New Roman Bold" w:eastAsia="Times New Roman Bold" w:hAnsi="Times New Roman Bold" w:cs="Times New Roman Bold"/>
          <w:b/>
          <w:bCs/>
          <w:color w:val="000000"/>
          <w:sz w:val="20"/>
          <w:szCs w:val="20"/>
        </w:rPr>
        <w:br/>
        <w:t xml:space="preserve">PUAN: ...................                                                                                                                                                                            </w:t>
      </w:r>
    </w:p>
    <w:p w14:paraId="1F3345C2" w14:textId="77777777" w:rsidR="00E759F8" w:rsidRDefault="00E759F8" w:rsidP="00E759F8">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5. SINIF TÜRKÇE DERSİ II. DÖNEM II. YAZILI (SENARYO 1)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E759F8" w14:paraId="00AE81BD" w14:textId="77777777" w:rsidTr="00906146">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D07D622" w14:textId="77777777" w:rsidR="00E759F8" w:rsidRDefault="00E759F8" w:rsidP="00906146">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D13F88">
              <w:rPr>
                <w:rFonts w:ascii="Times New Roman Bold" w:eastAsia="Times New Roman Bold" w:hAnsi="Times New Roman Bold" w:cs="Times New Roman Bold"/>
                <w:b/>
                <w:bCs/>
                <w:color w:val="000000"/>
                <w:sz w:val="18"/>
                <w:szCs w:val="18"/>
              </w:rPr>
              <w:t>T.O.5.9. Metnin derin anlamını belirlemeye yönelik üst düzey çıkarımlar yapabilme</w:t>
            </w:r>
          </w:p>
        </w:tc>
      </w:tr>
    </w:tbl>
    <w:p w14:paraId="41B3E9A8" w14:textId="254FF839" w:rsidR="00E759F8" w:rsidRPr="00A20F6E" w:rsidRDefault="00E759F8" w:rsidP="00E759F8">
      <w:pPr>
        <w:pStyle w:val="AralkYok"/>
        <w:jc w:val="both"/>
        <w:rPr>
          <w:rFonts w:ascii="Times New Roman" w:eastAsia="Times New Roman" w:hAnsi="Times New Roman" w:cs="Times New Roman"/>
          <w:sz w:val="20"/>
          <w:szCs w:val="20"/>
        </w:rPr>
      </w:pPr>
      <w:r w:rsidRPr="00A20F6E">
        <w:rPr>
          <w:rFonts w:ascii="Times New Roman" w:eastAsia="Times New Roman" w:hAnsi="Times New Roman" w:cs="Times New Roman"/>
          <w:sz w:val="20"/>
          <w:szCs w:val="20"/>
        </w:rPr>
        <w:t xml:space="preserve"> </w:t>
      </w:r>
      <w:r w:rsidRPr="00D01981">
        <w:rPr>
          <w:rFonts w:ascii="Times New Roman" w:eastAsia="Times New Roman" w:hAnsi="Times New Roman" w:cs="Times New Roman"/>
          <w:sz w:val="20"/>
          <w:szCs w:val="20"/>
        </w:rPr>
        <w:t>Zorbalık</w:t>
      </w:r>
      <w:r>
        <w:rPr>
          <w:rFonts w:ascii="Times New Roman" w:eastAsia="Times New Roman" w:hAnsi="Times New Roman" w:cs="Times New Roman"/>
          <w:sz w:val="20"/>
          <w:szCs w:val="20"/>
        </w:rPr>
        <w:t xml:space="preserve">, </w:t>
      </w:r>
      <w:r w:rsidRPr="00D01981">
        <w:rPr>
          <w:rFonts w:ascii="Times New Roman" w:eastAsia="Times New Roman" w:hAnsi="Times New Roman" w:cs="Times New Roman"/>
          <w:sz w:val="20"/>
          <w:szCs w:val="20"/>
        </w:rPr>
        <w:t>sadece karşıdaki kişinin canını yakmakla kalmaz</w:t>
      </w:r>
      <w:r>
        <w:rPr>
          <w:rFonts w:ascii="Times New Roman" w:eastAsia="Times New Roman" w:hAnsi="Times New Roman" w:cs="Times New Roman"/>
          <w:sz w:val="20"/>
          <w:szCs w:val="20"/>
        </w:rPr>
        <w:t>,</w:t>
      </w:r>
      <w:r w:rsidRPr="00D01981">
        <w:rPr>
          <w:rFonts w:ascii="Times New Roman" w:eastAsia="Times New Roman" w:hAnsi="Times New Roman" w:cs="Times New Roman"/>
          <w:sz w:val="20"/>
          <w:szCs w:val="20"/>
        </w:rPr>
        <w:t xml:space="preserve"> onun kalbinde uzun süre iyileşmeyecek derin yaralar açar. </w:t>
      </w:r>
      <w:r>
        <w:rPr>
          <w:rFonts w:ascii="Times New Roman" w:eastAsia="Times New Roman" w:hAnsi="Times New Roman" w:cs="Times New Roman"/>
          <w:sz w:val="20"/>
          <w:szCs w:val="20"/>
        </w:rPr>
        <w:t xml:space="preserve">Gerçek </w:t>
      </w:r>
      <w:r w:rsidRPr="00D01981">
        <w:rPr>
          <w:rFonts w:ascii="Times New Roman" w:eastAsia="Times New Roman" w:hAnsi="Times New Roman" w:cs="Times New Roman"/>
          <w:sz w:val="20"/>
          <w:szCs w:val="20"/>
        </w:rPr>
        <w:t>güç, başkalarını ezmek değil ihtiyaç duyduklarında onlara yardım eli uzatabilmektir. Kaba kuvvet veya kırıcı sözler</w:t>
      </w:r>
      <w:r>
        <w:rPr>
          <w:rFonts w:ascii="Times New Roman" w:eastAsia="Times New Roman" w:hAnsi="Times New Roman" w:cs="Times New Roman"/>
          <w:sz w:val="20"/>
          <w:szCs w:val="20"/>
        </w:rPr>
        <w:t>,</w:t>
      </w:r>
      <w:r w:rsidRPr="00D01981">
        <w:rPr>
          <w:rFonts w:ascii="Times New Roman" w:eastAsia="Times New Roman" w:hAnsi="Times New Roman" w:cs="Times New Roman"/>
          <w:sz w:val="20"/>
          <w:szCs w:val="20"/>
        </w:rPr>
        <w:t xml:space="preserve"> kimseyi havalı ya da üstün yapmaz</w:t>
      </w:r>
      <w:r>
        <w:rPr>
          <w:rFonts w:ascii="Times New Roman" w:eastAsia="Times New Roman" w:hAnsi="Times New Roman" w:cs="Times New Roman"/>
          <w:sz w:val="20"/>
          <w:szCs w:val="20"/>
        </w:rPr>
        <w:t>; s</w:t>
      </w:r>
      <w:r w:rsidRPr="00D01981">
        <w:rPr>
          <w:rFonts w:ascii="Times New Roman" w:eastAsia="Times New Roman" w:hAnsi="Times New Roman" w:cs="Times New Roman"/>
          <w:sz w:val="20"/>
          <w:szCs w:val="20"/>
        </w:rPr>
        <w:t>evgi, saygı ve nezaketle kurulan arkadaşlıklar her zaman kötülükten daha güçlüdür.</w:t>
      </w:r>
    </w:p>
    <w:p w14:paraId="2E179C23" w14:textId="4C8A4326" w:rsidR="00E759F8" w:rsidRDefault="008F54C7" w:rsidP="00E759F8">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 </w:t>
      </w:r>
      <w:r w:rsidR="00E759F8" w:rsidRPr="009136BE">
        <w:rPr>
          <w:rFonts w:ascii="Times New Roman" w:eastAsia="Times New Roman" w:hAnsi="Times New Roman" w:cs="Times New Roman"/>
          <w:b/>
          <w:bCs/>
          <w:sz w:val="20"/>
          <w:szCs w:val="20"/>
        </w:rPr>
        <w:t>Yukarıdaki met</w:t>
      </w:r>
      <w:r w:rsidR="00E759F8">
        <w:rPr>
          <w:rFonts w:ascii="Times New Roman" w:eastAsia="Times New Roman" w:hAnsi="Times New Roman" w:cs="Times New Roman"/>
          <w:b/>
          <w:bCs/>
          <w:sz w:val="20"/>
          <w:szCs w:val="20"/>
        </w:rPr>
        <w:t>ni okuyunuz. Ana fikri belirleyerek aşağıya yazınız.</w:t>
      </w:r>
      <w:r>
        <w:rPr>
          <w:rFonts w:ascii="Times New Roman" w:eastAsia="Times New Roman" w:hAnsi="Times New Roman" w:cs="Times New Roman"/>
          <w:b/>
          <w:bCs/>
          <w:sz w:val="20"/>
          <w:szCs w:val="20"/>
        </w:rPr>
        <w:t xml:space="preserve"> (20p)</w:t>
      </w:r>
    </w:p>
    <w:p w14:paraId="6DE4CCC1" w14:textId="77777777" w:rsidR="00E759F8" w:rsidRPr="009136BE" w:rsidRDefault="00E759F8" w:rsidP="00E759F8">
      <w:pPr>
        <w:pStyle w:val="AralkYok"/>
        <w:rPr>
          <w:rFonts w:ascii="Times New Roman" w:eastAsia="Times New Roman" w:hAnsi="Times New Roman" w:cs="Times New Roman"/>
          <w:b/>
          <w:bCs/>
          <w:sz w:val="20"/>
          <w:szCs w:val="20"/>
        </w:rPr>
      </w:pPr>
    </w:p>
    <w:p w14:paraId="6A431D0D" w14:textId="4214E8BA" w:rsidR="00E759F8" w:rsidRPr="00E759F8" w:rsidRDefault="00E759F8" w:rsidP="00E759F8">
      <w:pPr>
        <w:pStyle w:val="AralkYok"/>
        <w:jc w:val="both"/>
        <w:rPr>
          <w:rFonts w:ascii="Times New Roman" w:eastAsia="Times New Roman" w:hAnsi="Times New Roman" w:cs="Times New Roman"/>
          <w:b/>
          <w:bCs/>
          <w:color w:val="EE0000"/>
          <w:sz w:val="20"/>
          <w:szCs w:val="20"/>
        </w:rPr>
      </w:pPr>
      <w:r w:rsidRPr="00E759F8">
        <w:rPr>
          <w:rFonts w:ascii="Times New Roman" w:eastAsia="Times New Roman" w:hAnsi="Times New Roman" w:cs="Times New Roman"/>
          <w:b/>
          <w:bCs/>
          <w:color w:val="EE0000"/>
          <w:sz w:val="20"/>
          <w:szCs w:val="20"/>
        </w:rPr>
        <w:t>Zorbalık kimseyi havalı ya da üstün yapmaz; sevgi, saygı ve nezaketle kurulan arkadaşlıklar her zaman kötülükten daha güçlüdür.</w:t>
      </w:r>
    </w:p>
    <w:p w14:paraId="22A41124" w14:textId="2BBE66F2" w:rsidR="00E759F8" w:rsidRDefault="00E759F8" w:rsidP="00E759F8">
      <w:pPr>
        <w:pStyle w:val="AralkYok"/>
        <w:rPr>
          <w:rFonts w:eastAsia="Times New Roman"/>
        </w:rPr>
      </w:pPr>
    </w:p>
    <w:p w14:paraId="285C74EE" w14:textId="77777777" w:rsidR="00A46CBE" w:rsidRPr="009136BE" w:rsidRDefault="00A46CBE" w:rsidP="00E759F8">
      <w:pPr>
        <w:pStyle w:val="AralkYok"/>
        <w:rPr>
          <w:rFonts w:eastAsia="Times New Roman"/>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E759F8" w14:paraId="23D99C4B" w14:textId="77777777" w:rsidTr="00906146">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B324DA6" w14:textId="77777777" w:rsidR="00E759F8" w:rsidRDefault="00E759F8" w:rsidP="00906146">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Pr="00AC3DE9">
              <w:rPr>
                <w:rFonts w:ascii="Times New Roman Bold" w:eastAsia="Times New Roman Bold" w:hAnsi="Times New Roman Bold" w:cs="Times New Roman Bold"/>
                <w:b/>
                <w:bCs/>
                <w:color w:val="000000"/>
                <w:sz w:val="20"/>
                <w:szCs w:val="20"/>
              </w:rPr>
              <w:t>T.O.5.11. Metinler arası karşılaştırma yapabilme</w:t>
            </w:r>
          </w:p>
        </w:tc>
      </w:tr>
    </w:tbl>
    <w:p w14:paraId="6E4DAB8E" w14:textId="77777777" w:rsidR="00E759F8" w:rsidRDefault="00E759F8" w:rsidP="00E759F8">
      <w:pPr>
        <w:pStyle w:val="AralkYok"/>
        <w:rPr>
          <w:rFonts w:ascii="Times New Roman" w:eastAsia="Times New Roman" w:hAnsi="Times New Roman" w:cs="Times New Roman"/>
          <w:b/>
          <w:bCs/>
          <w:sz w:val="20"/>
          <w:szCs w:val="20"/>
        </w:rPr>
      </w:pPr>
    </w:p>
    <w:tbl>
      <w:tblPr>
        <w:tblStyle w:val="TabloKlavuzu"/>
        <w:tblW w:w="0" w:type="auto"/>
        <w:tblLook w:val="04A0" w:firstRow="1" w:lastRow="0" w:firstColumn="1" w:lastColumn="0" w:noHBand="0" w:noVBand="1"/>
      </w:tblPr>
      <w:tblGrid>
        <w:gridCol w:w="4533"/>
        <w:gridCol w:w="4533"/>
      </w:tblGrid>
      <w:tr w:rsidR="00E759F8" w14:paraId="4BDB4ECA" w14:textId="77777777" w:rsidTr="00906146">
        <w:tc>
          <w:tcPr>
            <w:tcW w:w="4533" w:type="dxa"/>
          </w:tcPr>
          <w:p w14:paraId="34BB5D46" w14:textId="77777777" w:rsidR="00E759F8" w:rsidRDefault="00E759F8" w:rsidP="00906146">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CAN DOSTUM</w:t>
            </w:r>
          </w:p>
          <w:p w14:paraId="12F6157B" w14:textId="77777777" w:rsidR="00E759F8" w:rsidRPr="000C7A40" w:rsidRDefault="00E759F8" w:rsidP="00906146">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Düştüğümde elimden tutan odur, </w:t>
            </w:r>
          </w:p>
          <w:p w14:paraId="05A2DB5D" w14:textId="77777777" w:rsidR="00E759F8" w:rsidRPr="000C7A40" w:rsidRDefault="00E759F8" w:rsidP="00906146">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Sırlarımı güvenle saklayan odur. </w:t>
            </w:r>
          </w:p>
          <w:p w14:paraId="53C643CB" w14:textId="77777777" w:rsidR="00E759F8" w:rsidRPr="000C7A40" w:rsidRDefault="00E759F8" w:rsidP="00906146">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Bazen bir gülüş, bazen bir omuz, </w:t>
            </w:r>
          </w:p>
          <w:p w14:paraId="7823A7BF" w14:textId="77777777" w:rsidR="00E759F8" w:rsidRPr="000C7A40" w:rsidRDefault="00E759F8" w:rsidP="00906146">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Dünyayı güzelleştiren dostluğumuz.</w:t>
            </w:r>
          </w:p>
          <w:p w14:paraId="0AE744E6" w14:textId="77777777" w:rsidR="00E759F8" w:rsidRPr="000C7A40" w:rsidRDefault="00E759F8" w:rsidP="00906146">
            <w:pPr>
              <w:pStyle w:val="AralkYok"/>
              <w:rPr>
                <w:rFonts w:ascii="Times New Roman" w:eastAsia="Times New Roman" w:hAnsi="Times New Roman" w:cs="Times New Roman"/>
                <w:sz w:val="20"/>
                <w:szCs w:val="20"/>
              </w:rPr>
            </w:pPr>
          </w:p>
          <w:p w14:paraId="654ADE6E" w14:textId="77777777" w:rsidR="00E759F8" w:rsidRPr="000C7A40" w:rsidRDefault="00E759F8" w:rsidP="00906146">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Birlikte aşarız bütün yolları, </w:t>
            </w:r>
          </w:p>
          <w:p w14:paraId="0444089E" w14:textId="77777777" w:rsidR="00E759F8" w:rsidRPr="000C7A40" w:rsidRDefault="00E759F8" w:rsidP="00906146">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Sımsıcak sarar dostun kolları. </w:t>
            </w:r>
          </w:p>
          <w:p w14:paraId="410B4308" w14:textId="77777777" w:rsidR="00E759F8" w:rsidRPr="000C7A40" w:rsidRDefault="00E759F8" w:rsidP="00906146">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Yalnızlık uğramaz artık yanıma, </w:t>
            </w:r>
          </w:p>
          <w:p w14:paraId="68175522" w14:textId="77777777" w:rsidR="00E759F8" w:rsidRDefault="00E759F8" w:rsidP="00906146">
            <w:pPr>
              <w:pStyle w:val="AralkYok"/>
              <w:rPr>
                <w:rFonts w:ascii="Times New Roman" w:eastAsia="Times New Roman" w:hAnsi="Times New Roman" w:cs="Times New Roman"/>
                <w:b/>
                <w:bCs/>
                <w:sz w:val="20"/>
                <w:szCs w:val="20"/>
              </w:rPr>
            </w:pPr>
            <w:r w:rsidRPr="000C7A40">
              <w:rPr>
                <w:rFonts w:ascii="Times New Roman" w:eastAsia="Times New Roman" w:hAnsi="Times New Roman" w:cs="Times New Roman"/>
                <w:sz w:val="20"/>
                <w:szCs w:val="20"/>
              </w:rPr>
              <w:t>Neşe katar dostum benim canıma.</w:t>
            </w:r>
          </w:p>
        </w:tc>
        <w:tc>
          <w:tcPr>
            <w:tcW w:w="4533" w:type="dxa"/>
          </w:tcPr>
          <w:p w14:paraId="6229E146" w14:textId="77777777" w:rsidR="00E759F8" w:rsidRDefault="00E759F8" w:rsidP="00906146">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DOSTLUĞUN ÖNEMİ</w:t>
            </w:r>
          </w:p>
          <w:p w14:paraId="7BB43828" w14:textId="77777777" w:rsidR="00E759F8" w:rsidRPr="000C7A40" w:rsidRDefault="00E759F8" w:rsidP="00906146">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w:t>
            </w:r>
            <w:r w:rsidRPr="000C7A40">
              <w:rPr>
                <w:rFonts w:ascii="Times New Roman" w:eastAsia="Times New Roman" w:hAnsi="Times New Roman" w:cs="Times New Roman"/>
                <w:sz w:val="20"/>
                <w:szCs w:val="20"/>
              </w:rPr>
              <w:t xml:space="preserve"> İnsanlar sosyal varlıklardır ve hayatları boyunca güvenebilecekleri arkadaşlara ihtiyaç duyarlar. Dostluk karşılıklı sevgi, saygı ve dürüstlük temelleri üzerine kurulur. Yapılan araştırmalar, iyi dostluklar kuran bireylerin daha mutlu olduğunu ve zorluklarla daha kolay başa çıktığını göstermektedir. Gerçek bir dost, iyi günde olduğu kadar kötü günde de yanımızda olan kişidir.</w:t>
            </w:r>
          </w:p>
        </w:tc>
      </w:tr>
    </w:tbl>
    <w:p w14:paraId="376A89C1" w14:textId="77777777" w:rsidR="00E759F8" w:rsidRDefault="00E759F8" w:rsidP="00E759F8">
      <w:pPr>
        <w:pStyle w:val="AralkYok"/>
        <w:rPr>
          <w:rFonts w:ascii="Times New Roman" w:eastAsia="Times New Roman" w:hAnsi="Times New Roman" w:cs="Times New Roman"/>
          <w:b/>
          <w:bCs/>
          <w:sz w:val="20"/>
          <w:szCs w:val="20"/>
        </w:rPr>
      </w:pPr>
    </w:p>
    <w:p w14:paraId="0D3379F2" w14:textId="66DCDE8A" w:rsidR="00E759F8" w:rsidRDefault="00E759F8" w:rsidP="00E759F8">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Yukarıdaki iki metni okuyunuz. T</w:t>
      </w:r>
      <w:r w:rsidRPr="000C7A40">
        <w:rPr>
          <w:rFonts w:ascii="Times New Roman" w:eastAsia="Times New Roman" w:hAnsi="Times New Roman" w:cs="Times New Roman"/>
          <w:b/>
          <w:bCs/>
          <w:sz w:val="20"/>
          <w:szCs w:val="20"/>
        </w:rPr>
        <w:t>ür ve anlatım özellikleri bakımından karşılaştırınız.</w:t>
      </w:r>
      <w:r w:rsidR="008F54C7">
        <w:rPr>
          <w:rFonts w:ascii="Times New Roman" w:eastAsia="Times New Roman" w:hAnsi="Times New Roman" w:cs="Times New Roman"/>
          <w:b/>
          <w:bCs/>
          <w:sz w:val="20"/>
          <w:szCs w:val="20"/>
        </w:rPr>
        <w:t xml:space="preserve"> (20p)</w:t>
      </w:r>
    </w:p>
    <w:p w14:paraId="00611323" w14:textId="77777777" w:rsidR="00E759F8" w:rsidRDefault="00E759F8" w:rsidP="00E759F8">
      <w:pPr>
        <w:pStyle w:val="AralkYok"/>
        <w:rPr>
          <w:rFonts w:ascii="Times New Roman" w:eastAsia="Times New Roman" w:hAnsi="Times New Roman" w:cs="Times New Roman"/>
          <w:b/>
          <w:bCs/>
          <w:sz w:val="20"/>
          <w:szCs w:val="20"/>
        </w:rPr>
      </w:pPr>
    </w:p>
    <w:p w14:paraId="687EE545" w14:textId="7E90BF6F" w:rsidR="00E759F8" w:rsidRPr="00E759F8" w:rsidRDefault="00E759F8" w:rsidP="00E759F8">
      <w:pPr>
        <w:pStyle w:val="AralkYok"/>
        <w:rPr>
          <w:rFonts w:ascii="Times New Roman" w:eastAsia="Times New Roman" w:hAnsi="Times New Roman" w:cs="Times New Roman"/>
          <w:b/>
          <w:bCs/>
          <w:color w:val="EE0000"/>
          <w:sz w:val="20"/>
          <w:szCs w:val="20"/>
        </w:rPr>
      </w:pPr>
      <w:r w:rsidRPr="00E759F8">
        <w:rPr>
          <w:rFonts w:ascii="Times New Roman" w:eastAsia="Times New Roman" w:hAnsi="Times New Roman" w:cs="Times New Roman"/>
          <w:b/>
          <w:bCs/>
          <w:color w:val="EE0000"/>
          <w:sz w:val="20"/>
          <w:szCs w:val="20"/>
        </w:rPr>
        <w:t xml:space="preserve">Can Dostum metni bir şiir olduğu için duygularımızı ön plana çıkarır; ses benzerlikleriyle dostluğun bize hissettirdiği mutluluğu ve sıcaklığı süslü bir dille anlatır. Dostluğun Önemi metni ise bir bilgilendirici metindir; dostluğun ne olduğunu, kurallarını ve faydalarını herkesin anlayabileceği, ciddi ve öğretici bir dille açıklar. Can Dostum kıtalar halinde, Dostluğun Önemi metni de cümleler halinde yazılmıştır. </w:t>
      </w:r>
    </w:p>
    <w:p w14:paraId="672E7456" w14:textId="77777777" w:rsidR="00E759F8" w:rsidRDefault="00E759F8" w:rsidP="00E759F8">
      <w:pPr>
        <w:pStyle w:val="AralkYok"/>
        <w:ind w:left="426"/>
        <w:rPr>
          <w:rFonts w:ascii="Times New Roman" w:hAnsi="Times New Roman" w:cs="Times New Roman"/>
          <w:b/>
          <w:bCs/>
          <w:sz w:val="20"/>
          <w:szCs w:val="20"/>
        </w:rPr>
      </w:pPr>
    </w:p>
    <w:p w14:paraId="2D1868D2" w14:textId="77777777" w:rsidR="00A46CBE" w:rsidRDefault="00A46CBE" w:rsidP="00E759F8">
      <w:pPr>
        <w:pStyle w:val="AralkYok"/>
        <w:ind w:left="426"/>
        <w:rPr>
          <w:rFonts w:ascii="Times New Roman" w:hAnsi="Times New Roman" w:cs="Times New Roman"/>
          <w:b/>
          <w:bCs/>
          <w:sz w:val="20"/>
          <w:szCs w:val="20"/>
        </w:rPr>
      </w:pPr>
    </w:p>
    <w:p w14:paraId="0F32E4BD" w14:textId="77777777" w:rsidR="00A46CBE" w:rsidRPr="00863369" w:rsidRDefault="00A46CBE" w:rsidP="00E759F8">
      <w:pPr>
        <w:pStyle w:val="AralkYok"/>
        <w:ind w:left="426"/>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E759F8" w14:paraId="23497523" w14:textId="77777777" w:rsidTr="00906146">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7C31F323" w14:textId="77777777" w:rsidR="00E759F8" w:rsidRDefault="00E759F8" w:rsidP="00906146">
            <w:pPr>
              <w:spacing w:before="120" w:after="120" w:line="214" w:lineRule="auto"/>
              <w:jc w:val="both"/>
            </w:pPr>
            <w:r>
              <w:rPr>
                <w:rFonts w:ascii="Times New Roman Bold" w:eastAsia="Times New Roman Bold" w:hAnsi="Times New Roman Bold" w:cs="Times New Roman Bold"/>
                <w:b/>
                <w:bCs/>
                <w:color w:val="000000"/>
                <w:sz w:val="20"/>
                <w:szCs w:val="20"/>
              </w:rPr>
              <w:t>Öğren</w:t>
            </w:r>
            <w:r w:rsidRPr="00841BBD">
              <w:rPr>
                <w:rFonts w:ascii="Times New Roman Bold" w:eastAsia="Times New Roman Bold" w:hAnsi="Times New Roman Bold" w:cs="Times New Roman Bold"/>
                <w:b/>
                <w:bCs/>
                <w:color w:val="000000"/>
                <w:sz w:val="18"/>
                <w:szCs w:val="18"/>
              </w:rPr>
              <w:t xml:space="preserve">me çıktısı: </w:t>
            </w:r>
            <w:r w:rsidRPr="00AC3DE9">
              <w:rPr>
                <w:rFonts w:ascii="Times New Roman Bold" w:eastAsia="Times New Roman Bold" w:hAnsi="Times New Roman Bold" w:cs="Times New Roman Bold"/>
                <w:b/>
                <w:bCs/>
                <w:color w:val="000000"/>
                <w:sz w:val="18"/>
                <w:szCs w:val="18"/>
              </w:rPr>
              <w:t>T.O.5.24. Okuduğunu değerlendirebilme</w:t>
            </w:r>
          </w:p>
        </w:tc>
      </w:tr>
    </w:tbl>
    <w:p w14:paraId="541F7716" w14:textId="4EA5E8A9" w:rsidR="00E759F8" w:rsidRPr="009136BE" w:rsidRDefault="00E759F8" w:rsidP="00E759F8">
      <w:pPr>
        <w:pStyle w:val="AralkYok"/>
        <w:jc w:val="both"/>
        <w:rPr>
          <w:rFonts w:ascii="Times New Roman" w:eastAsia="Times New Roman" w:hAnsi="Times New Roman" w:cs="Times New Roman"/>
          <w:sz w:val="20"/>
          <w:szCs w:val="20"/>
        </w:rPr>
      </w:pPr>
      <w:r w:rsidRPr="004A7A2D">
        <w:rPr>
          <w:rFonts w:ascii="Times New Roman" w:eastAsia="Times New Roman" w:hAnsi="Times New Roman" w:cs="Times New Roman"/>
          <w:sz w:val="20"/>
          <w:szCs w:val="20"/>
        </w:rPr>
        <w:t>Her gün düzenli olarak yürüyüş yapmak hem bedenimiz hem de ruhumuz için en basit ve etkili egzersizlerden biridir. Yürüyüş yaptığımızda bacak kaslarımız güçlenir, kalbimiz daha sağlıklı çalışır ve kilomuzu dengede tutmamız kolaylaşır. Sadece fiziksel olarak değil zihinsel olarak da kendimizi daha iyi hissetmemizi sağlar</w:t>
      </w:r>
      <w:r>
        <w:rPr>
          <w:rFonts w:ascii="Times New Roman" w:eastAsia="Times New Roman" w:hAnsi="Times New Roman" w:cs="Times New Roman"/>
          <w:sz w:val="20"/>
          <w:szCs w:val="20"/>
        </w:rPr>
        <w:t>.</w:t>
      </w:r>
      <w:r w:rsidRPr="004A7A2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w:t>
      </w:r>
      <w:r w:rsidRPr="004A7A2D">
        <w:rPr>
          <w:rFonts w:ascii="Times New Roman" w:eastAsia="Times New Roman" w:hAnsi="Times New Roman" w:cs="Times New Roman"/>
          <w:sz w:val="20"/>
          <w:szCs w:val="20"/>
        </w:rPr>
        <w:t>emiz havada atılan adımlar stresimizi azaltır ve derslerimize daha iyi odaklanmamıza yardımcı olur. Bu nedenle sağlıklı bir yaşam sürmek isteyen her çocuk, gün içinde kısa da olsa yürüyüş yapmayı bir alışkanlık hâline getirmelidir.</w:t>
      </w:r>
    </w:p>
    <w:p w14:paraId="562869BF" w14:textId="7A384D6B" w:rsidR="00E759F8" w:rsidRDefault="008F54C7" w:rsidP="00E759F8">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3) </w:t>
      </w:r>
      <w:r w:rsidR="00E759F8" w:rsidRPr="004A7A2D">
        <w:rPr>
          <w:rFonts w:ascii="Times New Roman" w:eastAsia="Times New Roman Bold" w:hAnsi="Times New Roman" w:cs="Times New Roman"/>
          <w:b/>
          <w:bCs/>
          <w:sz w:val="20"/>
          <w:szCs w:val="20"/>
        </w:rPr>
        <w:t>Bu bilgilerden yola çıkarak</w:t>
      </w:r>
      <w:r w:rsidR="00E759F8">
        <w:rPr>
          <w:rFonts w:ascii="Times New Roman" w:eastAsia="Times New Roman Bold" w:hAnsi="Times New Roman" w:cs="Times New Roman"/>
          <w:b/>
          <w:bCs/>
          <w:sz w:val="20"/>
          <w:szCs w:val="20"/>
        </w:rPr>
        <w:t xml:space="preserve"> </w:t>
      </w:r>
      <w:r w:rsidR="00E759F8" w:rsidRPr="004A7A2D">
        <w:rPr>
          <w:rFonts w:ascii="Times New Roman" w:eastAsia="Times New Roman Bold" w:hAnsi="Times New Roman" w:cs="Times New Roman"/>
          <w:b/>
          <w:bCs/>
          <w:sz w:val="20"/>
          <w:szCs w:val="20"/>
        </w:rPr>
        <w:t>düzenli yürüyüş yapan bir öğrencinin</w:t>
      </w:r>
      <w:r w:rsidR="00E759F8">
        <w:rPr>
          <w:rFonts w:ascii="Times New Roman" w:eastAsia="Times New Roman Bold" w:hAnsi="Times New Roman" w:cs="Times New Roman"/>
          <w:b/>
          <w:bCs/>
          <w:sz w:val="20"/>
          <w:szCs w:val="20"/>
        </w:rPr>
        <w:t xml:space="preserve"> </w:t>
      </w:r>
      <w:r w:rsidR="00E759F8" w:rsidRPr="004A7A2D">
        <w:rPr>
          <w:rFonts w:ascii="Times New Roman" w:eastAsia="Times New Roman Bold" w:hAnsi="Times New Roman" w:cs="Times New Roman"/>
          <w:b/>
          <w:bCs/>
          <w:sz w:val="20"/>
          <w:szCs w:val="20"/>
        </w:rPr>
        <w:t>yapmayan bir öğrenciye göre okul başarısında ne gibi avantajları olabilir? Nedenleriyle açıklayınız.</w:t>
      </w:r>
      <w:r>
        <w:rPr>
          <w:rFonts w:ascii="Times New Roman" w:eastAsia="Times New Roman Bold" w:hAnsi="Times New Roman" w:cs="Times New Roman"/>
          <w:b/>
          <w:bCs/>
          <w:sz w:val="20"/>
          <w:szCs w:val="20"/>
        </w:rPr>
        <w:t xml:space="preserve"> </w:t>
      </w:r>
      <w:r>
        <w:rPr>
          <w:rFonts w:ascii="Times New Roman" w:eastAsia="Times New Roman" w:hAnsi="Times New Roman" w:cs="Times New Roman"/>
          <w:b/>
          <w:bCs/>
          <w:sz w:val="20"/>
          <w:szCs w:val="20"/>
        </w:rPr>
        <w:t>(20p)</w:t>
      </w:r>
    </w:p>
    <w:p w14:paraId="02A65FC7" w14:textId="77777777" w:rsidR="00E759F8" w:rsidRDefault="00E759F8" w:rsidP="00E759F8">
      <w:pPr>
        <w:pStyle w:val="AralkYok"/>
        <w:jc w:val="both"/>
        <w:rPr>
          <w:rFonts w:ascii="Times New Roman" w:eastAsia="Times New Roman Bold" w:hAnsi="Times New Roman" w:cs="Times New Roman"/>
          <w:b/>
          <w:bCs/>
          <w:sz w:val="20"/>
          <w:szCs w:val="20"/>
        </w:rPr>
      </w:pPr>
    </w:p>
    <w:p w14:paraId="570418BB" w14:textId="069E2D40" w:rsidR="00E759F8" w:rsidRDefault="00E759F8" w:rsidP="00E759F8">
      <w:pPr>
        <w:pStyle w:val="AralkYok"/>
        <w:rPr>
          <w:rFonts w:ascii="Times New Roman" w:eastAsia="Times New Roman" w:hAnsi="Times New Roman" w:cs="Times New Roman"/>
          <w:b/>
          <w:bCs/>
          <w:color w:val="EE0000"/>
          <w:sz w:val="20"/>
          <w:szCs w:val="20"/>
        </w:rPr>
      </w:pPr>
      <w:r w:rsidRPr="00E759F8">
        <w:rPr>
          <w:rFonts w:ascii="Times New Roman" w:eastAsia="Times New Roman" w:hAnsi="Times New Roman" w:cs="Times New Roman"/>
          <w:b/>
          <w:bCs/>
          <w:color w:val="EE0000"/>
          <w:sz w:val="20"/>
          <w:szCs w:val="20"/>
        </w:rPr>
        <w:t>Düzenli yürüyüş yapan bir öğrenci, metinde belirtildiği gibi stresini daha iyi yönetebilir ve derslerine daha kolay odaklanabilir. Odaklanma yeteneği arttığı için dersleri daha iyi anlar, zihni daha taze olduğu için ödevlerini daha verimli yapar. Ayrıca fiziksel olarak daha sağlıklı ve enerjik hissetmesi, okul gününü daha aktif ve verimli geçirmesini sağlar</w:t>
      </w:r>
      <w:r w:rsidR="00A46CBE">
        <w:rPr>
          <w:rFonts w:ascii="Times New Roman" w:eastAsia="Times New Roman" w:hAnsi="Times New Roman" w:cs="Times New Roman"/>
          <w:b/>
          <w:bCs/>
          <w:color w:val="EE0000"/>
          <w:sz w:val="20"/>
          <w:szCs w:val="20"/>
        </w:rPr>
        <w:t>.</w:t>
      </w:r>
    </w:p>
    <w:p w14:paraId="2DAA7C70" w14:textId="77777777" w:rsidR="00A46CBE" w:rsidRDefault="00A46CBE" w:rsidP="00E759F8">
      <w:pPr>
        <w:pStyle w:val="AralkYok"/>
        <w:rPr>
          <w:rFonts w:ascii="Times New Roman" w:eastAsia="Times New Roman" w:hAnsi="Times New Roman" w:cs="Times New Roman"/>
          <w:b/>
          <w:bCs/>
          <w:color w:val="EE0000"/>
          <w:sz w:val="20"/>
          <w:szCs w:val="20"/>
        </w:rPr>
      </w:pPr>
    </w:p>
    <w:p w14:paraId="24C75307" w14:textId="77777777" w:rsidR="001C42D8" w:rsidRDefault="001C42D8" w:rsidP="00E759F8">
      <w:pPr>
        <w:pStyle w:val="AralkYok"/>
        <w:rPr>
          <w:rFonts w:ascii="Times New Roman" w:eastAsia="Times New Roman" w:hAnsi="Times New Roman" w:cs="Times New Roman"/>
          <w:b/>
          <w:bCs/>
          <w:color w:val="EE0000"/>
          <w:sz w:val="20"/>
          <w:szCs w:val="20"/>
        </w:rPr>
      </w:pPr>
    </w:p>
    <w:p w14:paraId="7264502F" w14:textId="77777777" w:rsidR="001C42D8" w:rsidRDefault="001C42D8" w:rsidP="00E759F8">
      <w:pPr>
        <w:pStyle w:val="AralkYok"/>
        <w:rPr>
          <w:rFonts w:ascii="Times New Roman" w:eastAsia="Times New Roman" w:hAnsi="Times New Roman" w:cs="Times New Roman"/>
          <w:b/>
          <w:bCs/>
          <w:color w:val="EE0000"/>
          <w:sz w:val="20"/>
          <w:szCs w:val="20"/>
        </w:rPr>
      </w:pPr>
    </w:p>
    <w:p w14:paraId="77872A8F" w14:textId="77777777" w:rsidR="001C42D8" w:rsidRDefault="001C42D8" w:rsidP="00E759F8">
      <w:pPr>
        <w:pStyle w:val="AralkYok"/>
        <w:rPr>
          <w:rFonts w:ascii="Times New Roman" w:eastAsia="Times New Roman" w:hAnsi="Times New Roman" w:cs="Times New Roman"/>
          <w:b/>
          <w:bCs/>
          <w:color w:val="EE0000"/>
          <w:sz w:val="20"/>
          <w:szCs w:val="20"/>
        </w:rPr>
      </w:pPr>
    </w:p>
    <w:p w14:paraId="0A9D8A45" w14:textId="77777777" w:rsidR="001C42D8" w:rsidRDefault="001C42D8" w:rsidP="00E759F8">
      <w:pPr>
        <w:pStyle w:val="AralkYok"/>
        <w:rPr>
          <w:rFonts w:ascii="Times New Roman" w:eastAsia="Times New Roman" w:hAnsi="Times New Roman" w:cs="Times New Roman"/>
          <w:b/>
          <w:bCs/>
          <w:color w:val="EE0000"/>
          <w:sz w:val="20"/>
          <w:szCs w:val="20"/>
        </w:rPr>
      </w:pPr>
    </w:p>
    <w:p w14:paraId="76705A9C" w14:textId="77777777" w:rsidR="001C42D8" w:rsidRDefault="001C42D8" w:rsidP="00E759F8">
      <w:pPr>
        <w:pStyle w:val="AralkYok"/>
        <w:rPr>
          <w:rFonts w:ascii="Times New Roman" w:eastAsia="Times New Roman" w:hAnsi="Times New Roman" w:cs="Times New Roman"/>
          <w:b/>
          <w:bCs/>
          <w:color w:val="EE0000"/>
          <w:sz w:val="20"/>
          <w:szCs w:val="20"/>
        </w:rPr>
      </w:pPr>
    </w:p>
    <w:p w14:paraId="179D3F9D" w14:textId="77777777" w:rsidR="00A46CBE" w:rsidRPr="00A46CBE" w:rsidRDefault="00A46CBE" w:rsidP="00E759F8">
      <w:pPr>
        <w:pStyle w:val="AralkYok"/>
        <w:rPr>
          <w:rFonts w:ascii="Times New Roman" w:eastAsia="Times New Roman" w:hAnsi="Times New Roman" w:cs="Times New Roman"/>
          <w:b/>
          <w:bCs/>
          <w:color w:val="EE0000"/>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E759F8" w14:paraId="50378BEE" w14:textId="77777777" w:rsidTr="00906146">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4064952" w14:textId="77777777" w:rsidR="00E759F8" w:rsidRDefault="00E759F8" w:rsidP="00906146">
            <w:pPr>
              <w:spacing w:before="120" w:after="120" w:line="214" w:lineRule="auto"/>
              <w:jc w:val="both"/>
            </w:pPr>
            <w:r>
              <w:rPr>
                <w:rFonts w:ascii="Times New Roman Bold" w:eastAsia="Times New Roman Bold" w:hAnsi="Times New Roman Bold" w:cs="Times New Roman Bold"/>
                <w:b/>
                <w:bCs/>
                <w:color w:val="000000"/>
                <w:sz w:val="20"/>
                <w:szCs w:val="20"/>
              </w:rPr>
              <w:lastRenderedPageBreak/>
              <w:t xml:space="preserve">Öğrenme çıktısı: </w:t>
            </w:r>
            <w:r w:rsidRPr="007B49E4">
              <w:rPr>
                <w:rFonts w:ascii="Times New Roman Bold" w:eastAsia="Times New Roman Bold" w:hAnsi="Times New Roman Bold" w:cs="Times New Roman Bold"/>
                <w:b/>
                <w:bCs/>
                <w:color w:val="000000"/>
                <w:sz w:val="20"/>
                <w:szCs w:val="20"/>
              </w:rPr>
              <w:t>T.O.5.26. Metindeki probleme çözüm üretebilme</w:t>
            </w:r>
          </w:p>
        </w:tc>
      </w:tr>
    </w:tbl>
    <w:p w14:paraId="7E000BB0" w14:textId="66345F7E" w:rsidR="00E759F8" w:rsidRPr="007B1339" w:rsidRDefault="00E759F8" w:rsidP="00E759F8">
      <w:pPr>
        <w:spacing w:before="120" w:after="120" w:line="214" w:lineRule="auto"/>
        <w:rPr>
          <w:rFonts w:ascii="Times New Roman" w:eastAsia="Times New Roman" w:hAnsi="Times New Roman" w:cs="Times New Roman"/>
          <w:color w:val="000000"/>
          <w:sz w:val="20"/>
          <w:szCs w:val="20"/>
        </w:rPr>
      </w:pPr>
      <w:r w:rsidRPr="007D520A">
        <w:rPr>
          <w:rFonts w:ascii="Times New Roman" w:eastAsia="Times New Roman" w:hAnsi="Times New Roman" w:cs="Times New Roman"/>
          <w:color w:val="000000"/>
          <w:sz w:val="20"/>
          <w:szCs w:val="20"/>
        </w:rPr>
        <w:t xml:space="preserve">Güneşli </w:t>
      </w:r>
      <w:r>
        <w:rPr>
          <w:rFonts w:ascii="Times New Roman" w:eastAsia="Times New Roman" w:hAnsi="Times New Roman" w:cs="Times New Roman"/>
          <w:color w:val="000000"/>
          <w:sz w:val="20"/>
          <w:szCs w:val="20"/>
        </w:rPr>
        <w:t xml:space="preserve">ve sıcak </w:t>
      </w:r>
      <w:r w:rsidRPr="007D520A">
        <w:rPr>
          <w:rFonts w:ascii="Times New Roman" w:eastAsia="Times New Roman" w:hAnsi="Times New Roman" w:cs="Times New Roman"/>
          <w:color w:val="000000"/>
          <w:sz w:val="20"/>
          <w:szCs w:val="20"/>
        </w:rPr>
        <w:t xml:space="preserve">bir gündü. Küçük </w:t>
      </w:r>
      <w:r>
        <w:rPr>
          <w:rFonts w:ascii="Times New Roman" w:eastAsia="Times New Roman" w:hAnsi="Times New Roman" w:cs="Times New Roman"/>
          <w:color w:val="000000"/>
          <w:sz w:val="20"/>
          <w:szCs w:val="20"/>
        </w:rPr>
        <w:t>Musa</w:t>
      </w:r>
      <w:r w:rsidRPr="007D52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aşağıdan bakınca kocaman</w:t>
      </w:r>
      <w:r w:rsidRPr="007D520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görünen </w:t>
      </w:r>
      <w:r w:rsidRPr="007D520A">
        <w:rPr>
          <w:rFonts w:ascii="Times New Roman" w:eastAsia="Times New Roman" w:hAnsi="Times New Roman" w:cs="Times New Roman"/>
          <w:color w:val="000000"/>
          <w:sz w:val="20"/>
          <w:szCs w:val="20"/>
        </w:rPr>
        <w:t>bir ağacın altına oturdu. Ağacın dalları çok kalabalıktı. Çocuk orada beklerken vakit geçmek bilmedi. Nihayetinde</w:t>
      </w:r>
      <w:r>
        <w:rPr>
          <w:rFonts w:ascii="Times New Roman" w:eastAsia="Times New Roman" w:hAnsi="Times New Roman" w:cs="Times New Roman"/>
          <w:color w:val="000000"/>
          <w:sz w:val="20"/>
          <w:szCs w:val="20"/>
        </w:rPr>
        <w:t xml:space="preserve"> baktı ki olmayacak </w:t>
      </w:r>
      <w:r w:rsidRPr="007D520A">
        <w:rPr>
          <w:rFonts w:ascii="Times New Roman" w:eastAsia="Times New Roman" w:hAnsi="Times New Roman" w:cs="Times New Roman"/>
          <w:color w:val="000000"/>
          <w:sz w:val="20"/>
          <w:szCs w:val="20"/>
        </w:rPr>
        <w:t>oradan ayrılmaya karar verdi.</w:t>
      </w:r>
      <w:r>
        <w:rPr>
          <w:rFonts w:ascii="Times New Roman" w:eastAsia="Times New Roman" w:hAnsi="Times New Roman" w:cs="Times New Roman"/>
          <w:color w:val="000000"/>
          <w:sz w:val="20"/>
          <w:szCs w:val="20"/>
        </w:rPr>
        <w:t xml:space="preserve"> Tam gitmek üzereydi ki ağacın en uç dalında mahsur kalmış yavru kediyi gördü. Ne yapacağını düşünmeye başladı.</w:t>
      </w:r>
      <w:r>
        <w:rPr>
          <w:rFonts w:ascii="Times New Roman" w:eastAsia="Times New Roman" w:hAnsi="Times New Roman" w:cs="Times New Roman"/>
          <w:color w:val="000000"/>
          <w:sz w:val="20"/>
          <w:szCs w:val="20"/>
        </w:rPr>
        <w:br/>
      </w:r>
      <w:r>
        <w:rPr>
          <w:rFonts w:ascii="Times New Roman Bold" w:eastAsia="Times New Roman Bold" w:hAnsi="Times New Roman Bold" w:cs="Times New Roman Bold"/>
          <w:b/>
          <w:bCs/>
          <w:color w:val="000000"/>
          <w:sz w:val="20"/>
          <w:szCs w:val="20"/>
        </w:rPr>
        <w:t>4) Yukarıdaki</w:t>
      </w:r>
      <w:r w:rsidRPr="00B64C0E">
        <w:rPr>
          <w:rFonts w:ascii="Times New Roman Bold" w:eastAsia="Times New Roman Bold" w:hAnsi="Times New Roman Bold" w:cs="Times New Roman Bold"/>
          <w:b/>
          <w:bCs/>
          <w:color w:val="000000"/>
          <w:sz w:val="20"/>
          <w:szCs w:val="20"/>
        </w:rPr>
        <w:t xml:space="preserve"> metni okuyunuz</w:t>
      </w:r>
      <w:r>
        <w:rPr>
          <w:rFonts w:ascii="Times New Roman Bold" w:eastAsia="Times New Roman Bold" w:hAnsi="Times New Roman Bold" w:cs="Times New Roman Bold"/>
          <w:b/>
          <w:bCs/>
          <w:color w:val="000000"/>
          <w:sz w:val="20"/>
          <w:szCs w:val="20"/>
        </w:rPr>
        <w:t>.</w:t>
      </w:r>
      <w:r w:rsidRPr="00B64C0E">
        <w:rPr>
          <w:rFonts w:ascii="Times New Roman Bold" w:eastAsia="Times New Roman Bold" w:hAnsi="Times New Roman Bold" w:cs="Times New Roman Bold"/>
          <w:b/>
          <w:bCs/>
          <w:color w:val="000000"/>
          <w:sz w:val="20"/>
          <w:szCs w:val="20"/>
        </w:rPr>
        <w:t xml:space="preserve"> </w:t>
      </w:r>
      <w:r>
        <w:rPr>
          <w:rFonts w:ascii="Times New Roman Bold" w:eastAsia="Times New Roman Bold" w:hAnsi="Times New Roman Bold" w:cs="Times New Roman Bold"/>
          <w:b/>
          <w:bCs/>
          <w:color w:val="000000"/>
          <w:sz w:val="20"/>
          <w:szCs w:val="20"/>
        </w:rPr>
        <w:t>Musa karşılaştığı sorunu nasıl çözebilir, açıklayınız.</w:t>
      </w:r>
      <w:r w:rsidR="008F54C7">
        <w:rPr>
          <w:rFonts w:ascii="Times New Roman Bold" w:eastAsia="Times New Roman Bold" w:hAnsi="Times New Roman Bold" w:cs="Times New Roman Bold"/>
          <w:b/>
          <w:bCs/>
          <w:color w:val="000000"/>
          <w:sz w:val="20"/>
          <w:szCs w:val="20"/>
        </w:rPr>
        <w:t xml:space="preserve"> </w:t>
      </w:r>
      <w:r w:rsidR="008F54C7">
        <w:rPr>
          <w:rFonts w:ascii="Times New Roman" w:eastAsia="Times New Roman" w:hAnsi="Times New Roman" w:cs="Times New Roman"/>
          <w:b/>
          <w:bCs/>
          <w:sz w:val="20"/>
          <w:szCs w:val="20"/>
        </w:rPr>
        <w:t>(20p)</w:t>
      </w:r>
    </w:p>
    <w:p w14:paraId="7C88513B" w14:textId="3676A853" w:rsidR="00E759F8" w:rsidRPr="00A46CBE" w:rsidRDefault="00A46CBE" w:rsidP="00E759F8">
      <w:pPr>
        <w:spacing w:before="120" w:after="120" w:line="214" w:lineRule="auto"/>
        <w:jc w:val="both"/>
        <w:rPr>
          <w:rFonts w:ascii="Times New Roman Bold" w:eastAsia="Times New Roman Bold" w:hAnsi="Times New Roman Bold" w:cs="Times New Roman Bold"/>
          <w:b/>
          <w:bCs/>
          <w:color w:val="EE0000"/>
          <w:sz w:val="20"/>
          <w:szCs w:val="20"/>
        </w:rPr>
      </w:pPr>
      <w:r w:rsidRPr="00A46CBE">
        <w:rPr>
          <w:rFonts w:ascii="Times New Roman Bold" w:eastAsia="Times New Roman Bold" w:hAnsi="Times New Roman Bold" w:cs="Times New Roman Bold"/>
          <w:b/>
          <w:bCs/>
          <w:color w:val="EE0000"/>
          <w:sz w:val="20"/>
          <w:szCs w:val="20"/>
        </w:rPr>
        <w:t>Musa küçük bir çocuk olduğu için ağacın en uç dallarına tek başına ulaşması tehlikeli olabilir. Bu yüzden hemen çevresindeki yetişkinlere haber vermelidir.</w:t>
      </w:r>
    </w:p>
    <w:p w14:paraId="40226CC9" w14:textId="77777777" w:rsidR="00A46CBE" w:rsidRDefault="00A46CBE" w:rsidP="00E759F8">
      <w:pPr>
        <w:spacing w:before="120" w:after="120" w:line="214" w:lineRule="auto"/>
        <w:jc w:val="both"/>
        <w:rPr>
          <w:rFonts w:ascii="Times New Roman Bold" w:eastAsia="Times New Roman Bold" w:hAnsi="Times New Roman Bold" w:cs="Times New Roman Bold"/>
          <w:b/>
          <w:bCs/>
          <w:color w:val="000000"/>
          <w:sz w:val="20"/>
          <w:szCs w:val="20"/>
        </w:rPr>
      </w:pPr>
    </w:p>
    <w:tbl>
      <w:tblPr>
        <w:tblStyle w:val="TabloKlavuzu"/>
        <w:tblW w:w="0" w:type="auto"/>
        <w:tblInd w:w="38" w:type="dxa"/>
        <w:tblLook w:val="04A0" w:firstRow="1" w:lastRow="0" w:firstColumn="1" w:lastColumn="0" w:noHBand="0" w:noVBand="1"/>
      </w:tblPr>
      <w:tblGrid>
        <w:gridCol w:w="9028"/>
      </w:tblGrid>
      <w:tr w:rsidR="00E759F8" w14:paraId="047D34F6" w14:textId="77777777" w:rsidTr="00906146">
        <w:tc>
          <w:tcPr>
            <w:tcW w:w="9216" w:type="dxa"/>
            <w:shd w:val="clear" w:color="auto" w:fill="D0CECE" w:themeFill="background2" w:themeFillShade="E6"/>
          </w:tcPr>
          <w:p w14:paraId="14A14A8F" w14:textId="77777777" w:rsidR="00E759F8" w:rsidRDefault="00E759F8" w:rsidP="00906146">
            <w:pPr>
              <w:pStyle w:val="AralkYok"/>
              <w:rPr>
                <w:rFonts w:ascii="Times New Roman" w:eastAsia="Times New Roman Bold" w:hAnsi="Times New Roman" w:cs="Times New Roman"/>
                <w:b/>
                <w:bCs/>
                <w:sz w:val="20"/>
                <w:szCs w:val="20"/>
              </w:rPr>
            </w:pPr>
            <w:r w:rsidRPr="007D520A">
              <w:rPr>
                <w:rFonts w:ascii="Times New Roman" w:eastAsia="Times New Roman Bold" w:hAnsi="Times New Roman" w:cs="Times New Roman"/>
                <w:b/>
                <w:bCs/>
                <w:sz w:val="20"/>
                <w:szCs w:val="20"/>
              </w:rPr>
              <w:t xml:space="preserve">Öğrenme çıktısı: </w:t>
            </w:r>
            <w:r w:rsidRPr="00AC3DE9">
              <w:rPr>
                <w:rFonts w:ascii="Times New Roman" w:eastAsia="Times New Roman Bold" w:hAnsi="Times New Roman" w:cs="Times New Roman"/>
                <w:b/>
                <w:bCs/>
                <w:sz w:val="20"/>
                <w:szCs w:val="20"/>
              </w:rPr>
              <w:t xml:space="preserve">T.Y.5.5. Yazılı etkileşiminde uygun tepki verebilme </w:t>
            </w:r>
          </w:p>
          <w:p w14:paraId="0AB608D3" w14:textId="77777777" w:rsidR="00E759F8" w:rsidRDefault="00E759F8" w:rsidP="00906146">
            <w:pPr>
              <w:pStyle w:val="AralkYok"/>
              <w:rPr>
                <w:rFonts w:eastAsia="Times New Roman Bold"/>
              </w:rPr>
            </w:pPr>
            <w:r w:rsidRPr="00AC3DE9">
              <w:rPr>
                <w:rFonts w:ascii="Times New Roman" w:eastAsia="Times New Roman Bold" w:hAnsi="Times New Roman" w:cs="Times New Roman"/>
                <w:b/>
                <w:bCs/>
                <w:sz w:val="20"/>
                <w:szCs w:val="20"/>
              </w:rPr>
              <w:t>T.Y.5.21. Yazım kuralları ve noktalama işaretlerini uygulayabilme</w:t>
            </w:r>
          </w:p>
        </w:tc>
      </w:tr>
    </w:tbl>
    <w:p w14:paraId="52657E95" w14:textId="734E1355" w:rsidR="00E759F8" w:rsidRPr="00E759F8" w:rsidRDefault="00E759F8" w:rsidP="00E759F8">
      <w:pPr>
        <w:pStyle w:val="AralkYok"/>
        <w:rPr>
          <w:rFonts w:ascii="Times New Roman" w:eastAsia="Times New Roman Bold" w:hAnsi="Times New Roman" w:cs="Times New Roman"/>
          <w:b/>
          <w:bCs/>
          <w:sz w:val="20"/>
          <w:szCs w:val="20"/>
        </w:rPr>
      </w:pPr>
      <w:r w:rsidRPr="007B0869">
        <w:rPr>
          <w:rFonts w:ascii="Times New Roman" w:eastAsia="Times New Roman Bold" w:hAnsi="Times New Roman" w:cs="Times New Roman"/>
          <w:b/>
          <w:bCs/>
          <w:sz w:val="20"/>
          <w:szCs w:val="20"/>
        </w:rPr>
        <w:t>5)</w:t>
      </w:r>
      <w:r w:rsidRPr="007B0869">
        <w:rPr>
          <w:rFonts w:ascii="Times New Roman" w:hAnsi="Times New Roman" w:cs="Times New Roman"/>
          <w:sz w:val="20"/>
          <w:szCs w:val="20"/>
        </w:rPr>
        <w:t xml:space="preserve"> </w:t>
      </w:r>
      <w:r w:rsidRPr="00E759F8">
        <w:rPr>
          <w:rFonts w:ascii="Times New Roman" w:eastAsia="Times New Roman Bold" w:hAnsi="Times New Roman" w:cs="Times New Roman"/>
          <w:b/>
          <w:bCs/>
          <w:sz w:val="20"/>
          <w:szCs w:val="20"/>
        </w:rPr>
        <w:t xml:space="preserve">Aşağıda okul arkadaşın Samet’in sana gönderdiği </w:t>
      </w:r>
      <w:r w:rsidR="00167971">
        <w:rPr>
          <w:rFonts w:ascii="Times New Roman" w:eastAsia="Times New Roman Bold" w:hAnsi="Times New Roman" w:cs="Times New Roman"/>
          <w:b/>
          <w:bCs/>
          <w:sz w:val="20"/>
          <w:szCs w:val="20"/>
        </w:rPr>
        <w:t>eposta</w:t>
      </w:r>
      <w:r w:rsidRPr="00E759F8">
        <w:rPr>
          <w:rFonts w:ascii="Times New Roman" w:eastAsia="Times New Roman Bold" w:hAnsi="Times New Roman" w:cs="Times New Roman"/>
          <w:b/>
          <w:bCs/>
          <w:sz w:val="20"/>
          <w:szCs w:val="20"/>
        </w:rPr>
        <w:t xml:space="preserve"> yer almaktadır. Samet’in mesajındaki soruna ve davetine uygun olarak kısa bir yanıt metni yazınız. Cevabınızda şunlara dikkat ediniz:</w:t>
      </w:r>
    </w:p>
    <w:p w14:paraId="1AB60355" w14:textId="77777777" w:rsidR="00E759F8" w:rsidRPr="00E759F8" w:rsidRDefault="00E759F8" w:rsidP="00E759F8">
      <w:pPr>
        <w:pStyle w:val="AralkYok"/>
        <w:numPr>
          <w:ilvl w:val="0"/>
          <w:numId w:val="7"/>
        </w:numPr>
        <w:rPr>
          <w:rFonts w:ascii="Times New Roman" w:eastAsia="Times New Roman Bold" w:hAnsi="Times New Roman" w:cs="Times New Roman"/>
          <w:b/>
          <w:bCs/>
          <w:sz w:val="20"/>
          <w:szCs w:val="20"/>
        </w:rPr>
      </w:pPr>
      <w:r w:rsidRPr="00E759F8">
        <w:rPr>
          <w:rFonts w:ascii="Times New Roman" w:eastAsia="Times New Roman Bold" w:hAnsi="Times New Roman" w:cs="Times New Roman"/>
          <w:b/>
          <w:bCs/>
          <w:sz w:val="20"/>
          <w:szCs w:val="20"/>
        </w:rPr>
        <w:t>Arkadaşınızın teklifine olumlu veya olumsuz bir tepki veriniz.</w:t>
      </w:r>
    </w:p>
    <w:p w14:paraId="53AA8841" w14:textId="77777777" w:rsidR="00E759F8" w:rsidRDefault="00E759F8" w:rsidP="00E759F8">
      <w:pPr>
        <w:pStyle w:val="AralkYok"/>
        <w:numPr>
          <w:ilvl w:val="0"/>
          <w:numId w:val="7"/>
        </w:numPr>
        <w:rPr>
          <w:rFonts w:ascii="Times New Roman" w:eastAsia="Times New Roman Bold" w:hAnsi="Times New Roman" w:cs="Times New Roman"/>
          <w:b/>
          <w:bCs/>
          <w:sz w:val="20"/>
          <w:szCs w:val="20"/>
        </w:rPr>
      </w:pPr>
      <w:r w:rsidRPr="00E759F8">
        <w:rPr>
          <w:rFonts w:ascii="Times New Roman" w:eastAsia="Times New Roman Bold" w:hAnsi="Times New Roman" w:cs="Times New Roman"/>
          <w:b/>
          <w:bCs/>
          <w:sz w:val="20"/>
          <w:szCs w:val="20"/>
        </w:rPr>
        <w:t>Cümlelerinizde yazım ve noktalamaya uyunuz.</w:t>
      </w:r>
    </w:p>
    <w:p w14:paraId="5039FE2E" w14:textId="096E4081" w:rsidR="00E759F8" w:rsidRPr="00E759F8" w:rsidRDefault="008F54C7" w:rsidP="008F54C7">
      <w:pPr>
        <w:pStyle w:val="AralkYok"/>
        <w:rPr>
          <w:rFonts w:ascii="Times New Roman" w:eastAsia="Times New Roman Bold" w:hAnsi="Times New Roman" w:cs="Times New Roman"/>
          <w:b/>
          <w:bCs/>
          <w:sz w:val="20"/>
          <w:szCs w:val="20"/>
        </w:rPr>
      </w:pPr>
      <w:r>
        <w:rPr>
          <w:rFonts w:ascii="Times New Roman" w:eastAsia="Times New Roman" w:hAnsi="Times New Roman" w:cs="Times New Roman"/>
          <w:b/>
          <w:bCs/>
          <w:sz w:val="20"/>
          <w:szCs w:val="20"/>
        </w:rPr>
        <w:t>(20p)</w:t>
      </w:r>
    </w:p>
    <w:p w14:paraId="5BD8F902" w14:textId="5D6827A2" w:rsidR="00E759F8" w:rsidRDefault="00E759F8" w:rsidP="00E759F8">
      <w:pPr>
        <w:pStyle w:val="AralkYok"/>
        <w:rPr>
          <w:rFonts w:ascii="Times New Roman" w:eastAsia="Times New Roman Bold" w:hAnsi="Times New Roman" w:cs="Times New Roman"/>
          <w:sz w:val="20"/>
          <w:szCs w:val="20"/>
        </w:rPr>
      </w:pPr>
      <w:r w:rsidRPr="00E759F8">
        <w:rPr>
          <w:rFonts w:ascii="Times New Roman" w:eastAsia="Times New Roman Bold" w:hAnsi="Times New Roman" w:cs="Times New Roman"/>
          <w:b/>
          <w:bCs/>
          <w:sz w:val="20"/>
          <w:szCs w:val="20"/>
        </w:rPr>
        <w:t>Samet:</w:t>
      </w:r>
      <w:r>
        <w:rPr>
          <w:rFonts w:ascii="Times New Roman" w:eastAsia="Times New Roman Bold" w:hAnsi="Times New Roman" w:cs="Times New Roman"/>
          <w:sz w:val="20"/>
          <w:szCs w:val="20"/>
        </w:rPr>
        <w:t xml:space="preserve"> “Merhaba Hasan. B</w:t>
      </w:r>
      <w:r w:rsidRPr="00E759F8">
        <w:rPr>
          <w:rFonts w:ascii="Times New Roman" w:eastAsia="Times New Roman Bold" w:hAnsi="Times New Roman" w:cs="Times New Roman"/>
          <w:sz w:val="20"/>
          <w:szCs w:val="20"/>
        </w:rPr>
        <w:t>ugün okulda Türkçe dersinde işlediğimiz noktalama işaretleri konusunu pek anlayamadım. Yarın okul çıkışı kütüphanede</w:t>
      </w:r>
      <w:r>
        <w:rPr>
          <w:rFonts w:ascii="Times New Roman" w:eastAsia="Times New Roman Bold" w:hAnsi="Times New Roman" w:cs="Times New Roman"/>
          <w:sz w:val="20"/>
          <w:szCs w:val="20"/>
        </w:rPr>
        <w:t xml:space="preserve"> birlikte</w:t>
      </w:r>
      <w:r w:rsidRPr="00E759F8">
        <w:rPr>
          <w:rFonts w:ascii="Times New Roman" w:eastAsia="Times New Roman Bold" w:hAnsi="Times New Roman" w:cs="Times New Roman"/>
          <w:sz w:val="20"/>
          <w:szCs w:val="20"/>
        </w:rPr>
        <w:t xml:space="preserve"> çalışalım mı, ne dersin?</w:t>
      </w:r>
      <w:r w:rsidR="005A50BC">
        <w:rPr>
          <w:rFonts w:ascii="Times New Roman" w:eastAsia="Times New Roman Bold" w:hAnsi="Times New Roman" w:cs="Times New Roman"/>
          <w:sz w:val="20"/>
          <w:szCs w:val="20"/>
        </w:rPr>
        <w:t xml:space="preserve"> Görüşmek üzere.</w:t>
      </w:r>
      <w:r>
        <w:rPr>
          <w:rFonts w:ascii="Times New Roman" w:eastAsia="Times New Roman Bold" w:hAnsi="Times New Roman" w:cs="Times New Roman"/>
          <w:sz w:val="20"/>
          <w:szCs w:val="20"/>
        </w:rPr>
        <w:t>”</w:t>
      </w:r>
    </w:p>
    <w:p w14:paraId="2DD5BAD0" w14:textId="638C4C9F" w:rsidR="00E759F8" w:rsidRPr="00E759F8" w:rsidRDefault="00E759F8" w:rsidP="00E759F8">
      <w:pPr>
        <w:pStyle w:val="AralkYok"/>
        <w:rPr>
          <w:rFonts w:ascii="Times New Roman Bold" w:eastAsia="Times New Roman Bold" w:hAnsi="Times New Roman Bold" w:cs="Times New Roman Bold"/>
          <w:b/>
          <w:bCs/>
          <w:color w:val="EE0000"/>
          <w:sz w:val="20"/>
          <w:szCs w:val="20"/>
        </w:rPr>
      </w:pPr>
      <w:r>
        <w:rPr>
          <w:rFonts w:ascii="Times New Roman Bold" w:eastAsia="Times New Roman Bold" w:hAnsi="Times New Roman Bold" w:cs="Times New Roman Bold"/>
          <w:b/>
          <w:bCs/>
          <w:color w:val="000000"/>
          <w:sz w:val="20"/>
          <w:szCs w:val="20"/>
        </w:rPr>
        <w:br/>
      </w:r>
      <w:r w:rsidRPr="00E759F8">
        <w:rPr>
          <w:rFonts w:ascii="Times New Roman Bold" w:eastAsia="Times New Roman Bold" w:hAnsi="Times New Roman Bold" w:cs="Times New Roman Bold"/>
          <w:b/>
          <w:bCs/>
          <w:color w:val="EE0000"/>
          <w:sz w:val="20"/>
          <w:szCs w:val="20"/>
        </w:rPr>
        <w:t>Merhaba Samet, teklifin için teşekkür ederim. Konuyu ben iyi anladım, sana yardımcı olmayı çok isterim. Yarın okul çıkışında kütüphanede buluşup birlikte tekrar yapabiliriz. Yarın görüşürüz.</w:t>
      </w:r>
    </w:p>
    <w:p w14:paraId="7B6C856A" w14:textId="77777777" w:rsidR="00E759F8" w:rsidRPr="0090376B" w:rsidRDefault="00E759F8" w:rsidP="00E759F8">
      <w:pPr>
        <w:pStyle w:val="AralkYok"/>
        <w:rPr>
          <w:rFonts w:ascii="Times New Roman" w:eastAsia="Times New Roman Bold" w:hAnsi="Times New Roman" w:cs="Times New Roman"/>
          <w:b/>
          <w:bCs/>
          <w:sz w:val="20"/>
          <w:szCs w:val="20"/>
        </w:rPr>
      </w:pPr>
    </w:p>
    <w:p w14:paraId="0D473B22" w14:textId="77777777" w:rsidR="00E759F8" w:rsidRDefault="00E759F8" w:rsidP="00E759F8">
      <w:pPr>
        <w:spacing w:before="120" w:after="120" w:line="214" w:lineRule="auto"/>
        <w:jc w:val="right"/>
      </w:pPr>
      <w:r>
        <w:rPr>
          <w:rFonts w:ascii="Times New Roman Bold" w:eastAsia="Times New Roman Bold" w:hAnsi="Times New Roman Bold" w:cs="Times New Roman Bold"/>
          <w:b/>
          <w:bCs/>
          <w:noProof/>
          <w:color w:val="000000"/>
          <w:sz w:val="20"/>
          <w:szCs w:val="20"/>
        </w:rPr>
        <mc:AlternateContent>
          <mc:Choice Requires="wps">
            <w:drawing>
              <wp:anchor distT="0" distB="0" distL="114300" distR="114300" simplePos="0" relativeHeight="251664384" behindDoc="0" locked="0" layoutInCell="1" allowOverlap="1" wp14:anchorId="00B43224" wp14:editId="1BF437B1">
                <wp:simplePos x="0" y="0"/>
                <wp:positionH relativeFrom="column">
                  <wp:posOffset>52705</wp:posOffset>
                </wp:positionH>
                <wp:positionV relativeFrom="paragraph">
                  <wp:posOffset>46355</wp:posOffset>
                </wp:positionV>
                <wp:extent cx="2717800" cy="450850"/>
                <wp:effectExtent l="0" t="0" r="6350" b="6350"/>
                <wp:wrapNone/>
                <wp:docPr id="1240480727"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450850"/>
                        </a:xfrm>
                        <a:prstGeom prst="rect">
                          <a:avLst/>
                        </a:prstGeom>
                        <a:solidFill>
                          <a:srgbClr val="FFFFFF"/>
                        </a:solidFill>
                        <a:ln w="9525">
                          <a:solidFill>
                            <a:srgbClr val="000000"/>
                          </a:solidFill>
                          <a:miter lim="800000"/>
                          <a:headEnd/>
                          <a:tailEnd/>
                        </a:ln>
                      </wps:spPr>
                      <wps:txbx>
                        <w:txbxContent>
                          <w:p w14:paraId="075AD846" w14:textId="77777777" w:rsidR="00E759F8" w:rsidRDefault="00E759F8" w:rsidP="00E759F8">
                            <w:r>
                              <w:rPr>
                                <w:noProof/>
                              </w:rPr>
                              <w:drawing>
                                <wp:inline distT="0" distB="0" distL="0" distR="0" wp14:anchorId="4327B9C4" wp14:editId="660E60DA">
                                  <wp:extent cx="2266667" cy="285714"/>
                                  <wp:effectExtent l="0" t="0" r="635" b="635"/>
                                  <wp:docPr id="11010938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43224" id="_x0000_s1027" type="#_x0000_t202" style="position:absolute;left:0;text-align:left;margin-left:4.15pt;margin-top:3.65pt;width:21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">
                <v:path arrowok="t"/>
                <v:textbox>
                  <w:txbxContent>
                    <w:p w14:paraId="075AD846" w14:textId="77777777" w:rsidR="00E759F8" w:rsidRDefault="00E759F8" w:rsidP="00E759F8">
                      <w:r>
                        <w:rPr>
                          <w:noProof/>
                        </w:rPr>
                        <w:drawing>
                          <wp:inline distT="0" distB="0" distL="0" distR="0" wp14:anchorId="4327B9C4" wp14:editId="660E60DA">
                            <wp:extent cx="2266667" cy="285714"/>
                            <wp:effectExtent l="0" t="0" r="635" b="635"/>
                            <wp:docPr id="11010938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mc:Fallback>
        </mc:AlternateContent>
      </w:r>
      <w:r>
        <w:rPr>
          <w:rFonts w:ascii="Times New Roman Bold" w:eastAsia="Times New Roman Bold" w:hAnsi="Times New Roman Bold" w:cs="Times New Roman Bold"/>
          <w:b/>
          <w:bCs/>
          <w:color w:val="000000"/>
          <w:sz w:val="20"/>
          <w:szCs w:val="20"/>
        </w:rPr>
        <w:t xml:space="preserve">Başarılar </w:t>
      </w:r>
      <w:r>
        <w:rPr>
          <w:rFonts w:ascii="Times New Roman Bold" w:eastAsia="Times New Roman Bold" w:hAnsi="Times New Roman Bold" w:cs="Times New Roman Bold"/>
          <w:b/>
          <w:bCs/>
          <w:color w:val="000000"/>
          <w:sz w:val="20"/>
          <w:szCs w:val="20"/>
        </w:rPr>
        <w:br/>
        <w:t>Ders Öğretmeni</w:t>
      </w:r>
      <w:r>
        <w:rPr>
          <w:rFonts w:ascii="Times New Roman Bold" w:eastAsia="Times New Roman Bold" w:hAnsi="Times New Roman Bold" w:cs="Times New Roman Bold"/>
          <w:b/>
          <w:bCs/>
          <w:color w:val="000000"/>
          <w:sz w:val="20"/>
          <w:szCs w:val="20"/>
        </w:rPr>
        <w:br/>
        <w:t xml:space="preserve">Özge AYKAÇ </w:t>
      </w:r>
    </w:p>
    <w:p w14:paraId="740E72E0" w14:textId="77777777" w:rsidR="007C2D2C" w:rsidRDefault="007C2D2C">
      <w:pPr>
        <w:spacing w:before="120" w:after="120" w:line="214" w:lineRule="auto"/>
        <w:rPr>
          <w:rFonts w:ascii="Times New Roman Bold" w:eastAsia="Times New Roman Bold" w:hAnsi="Times New Roman Bold" w:cs="Times New Roman Bold"/>
          <w:b/>
          <w:bCs/>
          <w:color w:val="000000"/>
          <w:sz w:val="20"/>
          <w:szCs w:val="20"/>
        </w:rPr>
      </w:pPr>
    </w:p>
    <w:sectPr w:rsidR="007C2D2C"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487F5D47-652E-406A-A6DA-83D4982A15F2}"/>
  </w:font>
  <w:font w:name="Times New Roman Bold">
    <w:altName w:val="Times New Roman"/>
    <w:charset w:val="00"/>
    <w:family w:val="auto"/>
    <w:pitch w:val="default"/>
  </w:font>
  <w:font w:name="Calibri Light">
    <w:panose1 w:val="020F0302020204030204"/>
    <w:charset w:val="A2"/>
    <w:family w:val="swiss"/>
    <w:pitch w:val="variable"/>
    <w:sig w:usb0="E4002EFF" w:usb1="C200247B" w:usb2="00000009" w:usb3="00000000" w:csb0="000001FF" w:csb1="00000000"/>
    <w:embedRegular r:id="rId2" w:fontKey="{6A10B28D-D553-4773-87CF-C38A70CF59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0DBE"/>
    <w:multiLevelType w:val="hybridMultilevel"/>
    <w:tmpl w:val="A8045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5"/>
  </w:num>
  <w:num w:numId="2" w16cid:durableId="33702283">
    <w:abstractNumId w:val="4"/>
  </w:num>
  <w:num w:numId="3" w16cid:durableId="1679962516">
    <w:abstractNumId w:val="3"/>
  </w:num>
  <w:num w:numId="4" w16cid:durableId="1437751725">
    <w:abstractNumId w:val="2"/>
  </w:num>
  <w:num w:numId="5" w16cid:durableId="527333490">
    <w:abstractNumId w:val="6"/>
  </w:num>
  <w:num w:numId="6" w16cid:durableId="799610627">
    <w:abstractNumId w:val="1"/>
  </w:num>
  <w:num w:numId="7" w16cid:durableId="124399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A8"/>
    <w:rsid w:val="0001633F"/>
    <w:rsid w:val="000660D7"/>
    <w:rsid w:val="000C7A40"/>
    <w:rsid w:val="00161789"/>
    <w:rsid w:val="001618A8"/>
    <w:rsid w:val="00167971"/>
    <w:rsid w:val="001B1886"/>
    <w:rsid w:val="001C42D8"/>
    <w:rsid w:val="001F5DA6"/>
    <w:rsid w:val="00225BF5"/>
    <w:rsid w:val="002339E7"/>
    <w:rsid w:val="00247D28"/>
    <w:rsid w:val="00287BED"/>
    <w:rsid w:val="002E67BB"/>
    <w:rsid w:val="00302FDF"/>
    <w:rsid w:val="003C6B25"/>
    <w:rsid w:val="00404428"/>
    <w:rsid w:val="004256C9"/>
    <w:rsid w:val="004305AD"/>
    <w:rsid w:val="00466778"/>
    <w:rsid w:val="00491C51"/>
    <w:rsid w:val="004A7A2D"/>
    <w:rsid w:val="004B32E8"/>
    <w:rsid w:val="004D3D11"/>
    <w:rsid w:val="004D4ED3"/>
    <w:rsid w:val="004E51DC"/>
    <w:rsid w:val="005220A3"/>
    <w:rsid w:val="00522818"/>
    <w:rsid w:val="005A50BC"/>
    <w:rsid w:val="0066003B"/>
    <w:rsid w:val="006C7BB7"/>
    <w:rsid w:val="00700279"/>
    <w:rsid w:val="00700EEC"/>
    <w:rsid w:val="00754FDD"/>
    <w:rsid w:val="007618E1"/>
    <w:rsid w:val="00791BB8"/>
    <w:rsid w:val="007B0869"/>
    <w:rsid w:val="007B1339"/>
    <w:rsid w:val="007B49E4"/>
    <w:rsid w:val="007C2D2C"/>
    <w:rsid w:val="007D520A"/>
    <w:rsid w:val="00813719"/>
    <w:rsid w:val="00841BBD"/>
    <w:rsid w:val="00861F71"/>
    <w:rsid w:val="00863369"/>
    <w:rsid w:val="008F4869"/>
    <w:rsid w:val="008F54C7"/>
    <w:rsid w:val="0090376B"/>
    <w:rsid w:val="009136BE"/>
    <w:rsid w:val="00914A9A"/>
    <w:rsid w:val="0092082E"/>
    <w:rsid w:val="00980774"/>
    <w:rsid w:val="009923B1"/>
    <w:rsid w:val="009B34D5"/>
    <w:rsid w:val="00A20F6E"/>
    <w:rsid w:val="00A2318D"/>
    <w:rsid w:val="00A24E52"/>
    <w:rsid w:val="00A46CBE"/>
    <w:rsid w:val="00A66892"/>
    <w:rsid w:val="00AA2A2E"/>
    <w:rsid w:val="00AA37BE"/>
    <w:rsid w:val="00AA37C7"/>
    <w:rsid w:val="00AC3DE9"/>
    <w:rsid w:val="00AD4662"/>
    <w:rsid w:val="00B03090"/>
    <w:rsid w:val="00B04FDE"/>
    <w:rsid w:val="00B64C0E"/>
    <w:rsid w:val="00B96306"/>
    <w:rsid w:val="00BD1379"/>
    <w:rsid w:val="00BD4E57"/>
    <w:rsid w:val="00BF0B37"/>
    <w:rsid w:val="00C2077D"/>
    <w:rsid w:val="00C23702"/>
    <w:rsid w:val="00C27969"/>
    <w:rsid w:val="00C37FF9"/>
    <w:rsid w:val="00C77E19"/>
    <w:rsid w:val="00C83839"/>
    <w:rsid w:val="00CC44C4"/>
    <w:rsid w:val="00CD543C"/>
    <w:rsid w:val="00D01981"/>
    <w:rsid w:val="00D0723B"/>
    <w:rsid w:val="00D13F88"/>
    <w:rsid w:val="00D45F63"/>
    <w:rsid w:val="00D75F70"/>
    <w:rsid w:val="00E17FC5"/>
    <w:rsid w:val="00E447BE"/>
    <w:rsid w:val="00E63FC5"/>
    <w:rsid w:val="00E759F8"/>
    <w:rsid w:val="00EE368A"/>
    <w:rsid w:val="00F2664E"/>
    <w:rsid w:val="00F365FC"/>
    <w:rsid w:val="00F61C1C"/>
    <w:rsid w:val="00F654B0"/>
    <w:rsid w:val="00F807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91C17"/>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777</Words>
  <Characters>4433</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21</cp:revision>
  <dcterms:created xsi:type="dcterms:W3CDTF">2026-05-11T10:37:00Z</dcterms:created>
  <dcterms:modified xsi:type="dcterms:W3CDTF">2026-05-20T17:43:00Z</dcterms:modified>
</cp:coreProperties>
</file>