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1359F7" w:rsidRDefault="003167F4" w:rsidP="003167F4">
      <w:pPr>
        <w:ind w:left="720" w:hanging="360"/>
        <w:rPr>
          <w:rFonts w:ascii="Calibri" w:hAnsi="Calibri" w:cs="Calibri"/>
        </w:rPr>
      </w:pPr>
    </w:p>
    <w:p w14:paraId="50EA4BBA" w14:textId="77777777" w:rsidR="003167F4" w:rsidRPr="001359F7" w:rsidRDefault="003167F4" w:rsidP="003167F4">
      <w:pPr>
        <w:ind w:left="720" w:hanging="360"/>
        <w:rPr>
          <w:rFonts w:ascii="Calibri" w:hAnsi="Calibri" w:cs="Calibri"/>
        </w:rPr>
      </w:pPr>
    </w:p>
    <w:p w14:paraId="4767FD6E" w14:textId="77777777" w:rsidR="003167F4" w:rsidRPr="001359F7" w:rsidRDefault="003167F4" w:rsidP="003167F4">
      <w:pPr>
        <w:ind w:left="720" w:hanging="360"/>
        <w:rPr>
          <w:rFonts w:ascii="Calibri" w:hAnsi="Calibri" w:cs="Calibri"/>
        </w:rPr>
      </w:pPr>
      <w:r w:rsidRPr="001359F7">
        <w:rPr>
          <w:rFonts w:ascii="Calibri" w:eastAsiaTheme="minorEastAsia" w:hAnsi="Calibri" w:cs="Calibr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06AFE7E2">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6F531498" w14:textId="7182EDD9" w:rsidR="003167F4" w:rsidRDefault="003167F4" w:rsidP="00853F11">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853F11">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09785E">
                                <w:rPr>
                                  <w:b/>
                                  <w:color w:val="000000" w:themeColor="text1"/>
                                  <w:sz w:val="28"/>
                                </w:rPr>
                                <w:t>MEB</w:t>
                              </w:r>
                              <w:r w:rsidR="00853F11">
                                <w:rPr>
                                  <w:b/>
                                  <w:color w:val="000000" w:themeColor="text1"/>
                                  <w:sz w:val="28"/>
                                </w:rPr>
                                <w:t xml:space="preserve"> YAYINLARI </w:t>
                              </w:r>
                              <w:r w:rsidR="00160879">
                                <w:rPr>
                                  <w:b/>
                                  <w:color w:val="000000" w:themeColor="text1"/>
                                  <w:sz w:val="28"/>
                                </w:rPr>
                                <w:t>7</w:t>
                              </w:r>
                              <w:r w:rsidRPr="00C10B88">
                                <w:rPr>
                                  <w:b/>
                                  <w:color w:val="000000" w:themeColor="text1"/>
                                  <w:sz w:val="28"/>
                                </w:rPr>
                                <w:t xml:space="preserve">. SINIF TÜRKÇE DERSİ </w:t>
                              </w:r>
                            </w:p>
                            <w:p w14:paraId="614A1037" w14:textId="0990AE88" w:rsidR="003167F4" w:rsidRPr="00C10B88" w:rsidRDefault="00853F11" w:rsidP="003167F4">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3167F4">
                                <w:rPr>
                                  <w:b/>
                                  <w:color w:val="000000" w:themeColor="text1"/>
                                  <w:sz w:val="28"/>
                                </w:rPr>
                                <w:t>1</w:t>
                              </w:r>
                              <w:r w:rsidR="003167F4" w:rsidRPr="00C10B88">
                                <w:rPr>
                                  <w:b/>
                                  <w:color w:val="000000" w:themeColor="text1"/>
                                  <w:sz w:val="28"/>
                                </w:rPr>
                                <w:t>. YAZILI SORULARI</w:t>
                              </w:r>
                              <w:r w:rsidR="00570BF9">
                                <w:rPr>
                                  <w:b/>
                                  <w:color w:val="000000" w:themeColor="text1"/>
                                  <w:sz w:val="28"/>
                                </w:rPr>
                                <w:t xml:space="preserve"> </w:t>
                              </w:r>
                              <w:r w:rsidR="00E05B4D">
                                <w:rPr>
                                  <w:b/>
                                  <w:color w:val="000000" w:themeColor="text1"/>
                                  <w:sz w:val="28"/>
                                </w:rPr>
                                <w:t>2</w:t>
                              </w:r>
                              <w:r w:rsidR="00682B41">
                                <w:rPr>
                                  <w:b/>
                                  <w:color w:val="000000" w:themeColor="text1"/>
                                  <w:sz w:val="28"/>
                                </w:rPr>
                                <w:t>.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F531498" w14:textId="7182EDD9" w:rsidR="003167F4" w:rsidRDefault="003167F4" w:rsidP="00853F11">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853F11">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09785E">
                          <w:rPr>
                            <w:b/>
                            <w:color w:val="000000" w:themeColor="text1"/>
                            <w:sz w:val="28"/>
                          </w:rPr>
                          <w:t>MEB</w:t>
                        </w:r>
                        <w:r w:rsidR="00853F11">
                          <w:rPr>
                            <w:b/>
                            <w:color w:val="000000" w:themeColor="text1"/>
                            <w:sz w:val="28"/>
                          </w:rPr>
                          <w:t xml:space="preserve"> YAYINLARI </w:t>
                        </w:r>
                        <w:r w:rsidR="00160879">
                          <w:rPr>
                            <w:b/>
                            <w:color w:val="000000" w:themeColor="text1"/>
                            <w:sz w:val="28"/>
                          </w:rPr>
                          <w:t>7</w:t>
                        </w:r>
                        <w:r w:rsidRPr="00C10B88">
                          <w:rPr>
                            <w:b/>
                            <w:color w:val="000000" w:themeColor="text1"/>
                            <w:sz w:val="28"/>
                          </w:rPr>
                          <w:t xml:space="preserve">. SINIF TÜRKÇE DERSİ </w:t>
                        </w:r>
                      </w:p>
                      <w:p w14:paraId="614A1037" w14:textId="0990AE88" w:rsidR="003167F4" w:rsidRPr="00C10B88" w:rsidRDefault="00853F11" w:rsidP="003167F4">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3167F4">
                          <w:rPr>
                            <w:b/>
                            <w:color w:val="000000" w:themeColor="text1"/>
                            <w:sz w:val="28"/>
                          </w:rPr>
                          <w:t>1</w:t>
                        </w:r>
                        <w:r w:rsidR="003167F4" w:rsidRPr="00C10B88">
                          <w:rPr>
                            <w:b/>
                            <w:color w:val="000000" w:themeColor="text1"/>
                            <w:sz w:val="28"/>
                          </w:rPr>
                          <w:t>. YAZILI SORULARI</w:t>
                        </w:r>
                        <w:r w:rsidR="00570BF9">
                          <w:rPr>
                            <w:b/>
                            <w:color w:val="000000" w:themeColor="text1"/>
                            <w:sz w:val="28"/>
                          </w:rPr>
                          <w:t xml:space="preserve"> </w:t>
                        </w:r>
                        <w:r w:rsidR="00E05B4D">
                          <w:rPr>
                            <w:b/>
                            <w:color w:val="000000" w:themeColor="text1"/>
                            <w:sz w:val="28"/>
                          </w:rPr>
                          <w:t>2</w:t>
                        </w:r>
                        <w:r w:rsidR="00682B41">
                          <w:rPr>
                            <w:b/>
                            <w:color w:val="000000" w:themeColor="text1"/>
                            <w:sz w:val="28"/>
                          </w:rPr>
                          <w:t>. SENARYO</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1359F7" w14:paraId="7E28A099" w14:textId="77777777" w:rsidTr="00AE1295">
        <w:tc>
          <w:tcPr>
            <w:tcW w:w="9760" w:type="dxa"/>
            <w:shd w:val="clear" w:color="auto" w:fill="C5E0B3" w:themeFill="accent6" w:themeFillTint="66"/>
          </w:tcPr>
          <w:p w14:paraId="64E34706" w14:textId="2ABF3BF6" w:rsidR="00AE1295" w:rsidRPr="001359F7" w:rsidRDefault="00416428" w:rsidP="00AE1295">
            <w:pPr>
              <w:pStyle w:val="AralkYok"/>
              <w:spacing w:line="276" w:lineRule="auto"/>
              <w:rPr>
                <w:rFonts w:ascii="Calibri" w:hAnsi="Calibri" w:cs="Calibri"/>
                <w:b/>
                <w:bCs/>
              </w:rPr>
            </w:pPr>
            <w:r w:rsidRPr="00416428">
              <w:rPr>
                <w:rFonts w:ascii="Calibri" w:hAnsi="Calibri" w:cs="Calibri"/>
                <w:b/>
                <w:bCs/>
                <w:color w:val="231F20"/>
              </w:rPr>
              <w:t>T.7.3.10. Basit, türemiş ve birleşik fiilleri ayırt eder.</w:t>
            </w:r>
            <w:r w:rsidR="0014750D">
              <w:rPr>
                <w:rFonts w:ascii="Calibri" w:hAnsi="Calibri" w:cs="Calibri"/>
                <w:b/>
                <w:bCs/>
                <w:color w:val="231F20"/>
              </w:rPr>
              <w:t xml:space="preserve"> (24 puan)</w:t>
            </w:r>
          </w:p>
        </w:tc>
      </w:tr>
    </w:tbl>
    <w:p w14:paraId="02786549" w14:textId="77777777" w:rsidR="00C86E98" w:rsidRPr="00C86E98" w:rsidRDefault="00C86E98" w:rsidP="00C86E98">
      <w:pPr>
        <w:pStyle w:val="AralkYok"/>
        <w:numPr>
          <w:ilvl w:val="0"/>
          <w:numId w:val="38"/>
        </w:numPr>
        <w:spacing w:line="276" w:lineRule="auto"/>
        <w:rPr>
          <w:rFonts w:ascii="Calibri" w:hAnsi="Calibri" w:cs="Calibri"/>
        </w:rPr>
      </w:pPr>
      <w:r>
        <w:rPr>
          <w:rFonts w:ascii="Calibri" w:hAnsi="Calibri" w:cs="Calibri"/>
          <w:color w:val="000000"/>
          <w:shd w:val="clear" w:color="auto" w:fill="FFFFFF"/>
        </w:rPr>
        <w:t>Dedem, odasına çekildiğinde k</w:t>
      </w:r>
      <w:r w:rsidRPr="00C86E98">
        <w:rPr>
          <w:rFonts w:ascii="Calibri" w:hAnsi="Calibri" w:cs="Calibri"/>
          <w:color w:val="000000"/>
          <w:shd w:val="clear" w:color="auto" w:fill="FFFFFF"/>
        </w:rPr>
        <w:t>itapların sararmış sayfaları arasında kaybol</w:t>
      </w:r>
      <w:r>
        <w:rPr>
          <w:rFonts w:ascii="Calibri" w:hAnsi="Calibri" w:cs="Calibri"/>
          <w:color w:val="000000"/>
          <w:shd w:val="clear" w:color="auto" w:fill="FFFFFF"/>
        </w:rPr>
        <w:t>uyordu. Okuduğu her</w:t>
      </w:r>
      <w:r w:rsidRPr="00C86E98">
        <w:rPr>
          <w:rFonts w:ascii="Calibri" w:hAnsi="Calibri" w:cs="Calibri"/>
          <w:color w:val="000000"/>
          <w:shd w:val="clear" w:color="auto" w:fill="FFFFFF"/>
        </w:rPr>
        <w:t xml:space="preserve"> kelime, </w:t>
      </w:r>
      <w:r>
        <w:rPr>
          <w:rFonts w:ascii="Calibri" w:hAnsi="Calibri" w:cs="Calibri"/>
          <w:color w:val="000000"/>
          <w:shd w:val="clear" w:color="auto" w:fill="FFFFFF"/>
        </w:rPr>
        <w:t>kalbine</w:t>
      </w:r>
      <w:r w:rsidRPr="00C86E98">
        <w:rPr>
          <w:rFonts w:ascii="Calibri" w:hAnsi="Calibri" w:cs="Calibri"/>
          <w:color w:val="000000"/>
          <w:shd w:val="clear" w:color="auto" w:fill="FFFFFF"/>
        </w:rPr>
        <w:t xml:space="preserve"> dokunan sessiz bir melodi gibi yankıla</w:t>
      </w:r>
      <w:r>
        <w:rPr>
          <w:rFonts w:ascii="Calibri" w:hAnsi="Calibri" w:cs="Calibri"/>
          <w:color w:val="000000"/>
          <w:shd w:val="clear" w:color="auto" w:fill="FFFFFF"/>
        </w:rPr>
        <w:t>nıyordu</w:t>
      </w:r>
      <w:r w:rsidRPr="00C86E98">
        <w:rPr>
          <w:rFonts w:ascii="Calibri" w:hAnsi="Calibri" w:cs="Calibri"/>
          <w:color w:val="000000"/>
          <w:shd w:val="clear" w:color="auto" w:fill="FFFFFF"/>
        </w:rPr>
        <w:t xml:space="preserve">. </w:t>
      </w:r>
      <w:r>
        <w:rPr>
          <w:rFonts w:ascii="Calibri" w:hAnsi="Calibri" w:cs="Calibri"/>
          <w:color w:val="000000"/>
          <w:shd w:val="clear" w:color="auto" w:fill="FFFFFF"/>
        </w:rPr>
        <w:t>Okumayan insanlara acıyordu dedem. Gördüğü herkesi kitap okumaya teşvik ediyordu. Okudukları kitapları arkadaşlarıyla tartışıyordu. Arkadaşları da onun gibi kitap okumayı seviyordu.</w:t>
      </w:r>
    </w:p>
    <w:p w14:paraId="49F4F9AE" w14:textId="29159BBB" w:rsidR="00C86E98" w:rsidRPr="00C86E98" w:rsidRDefault="00C86E98" w:rsidP="00C86E98">
      <w:pPr>
        <w:pStyle w:val="AralkYok"/>
        <w:spacing w:line="276" w:lineRule="auto"/>
        <w:ind w:left="720"/>
        <w:rPr>
          <w:rFonts w:ascii="Calibri" w:hAnsi="Calibri" w:cs="Calibri"/>
          <w:b/>
          <w:bCs/>
          <w:color w:val="000000"/>
          <w:shd w:val="clear" w:color="auto" w:fill="FFFFFF"/>
        </w:rPr>
      </w:pPr>
      <w:r w:rsidRPr="00C86E98">
        <w:rPr>
          <w:rFonts w:ascii="Calibri" w:hAnsi="Calibri" w:cs="Calibri"/>
          <w:b/>
          <w:bCs/>
          <w:color w:val="000000"/>
          <w:shd w:val="clear" w:color="auto" w:fill="FFFFFF"/>
        </w:rPr>
        <w:t>Bu metinden basit, türemiş ve birleşik fiillere ikişer örnek yazınız.</w:t>
      </w:r>
    </w:p>
    <w:p w14:paraId="224BC0FA" w14:textId="1E92127F" w:rsidR="00C86E98" w:rsidRDefault="00C86E98" w:rsidP="00C86E98">
      <w:pPr>
        <w:pStyle w:val="AralkYok"/>
        <w:spacing w:line="276" w:lineRule="auto"/>
        <w:ind w:left="720"/>
        <w:rPr>
          <w:rFonts w:ascii="Calibri" w:hAnsi="Calibri" w:cs="Calibri"/>
          <w:color w:val="000000"/>
          <w:shd w:val="clear" w:color="auto" w:fill="FFFFFF"/>
        </w:rPr>
      </w:pPr>
      <w:r>
        <w:rPr>
          <w:rFonts w:ascii="Calibri" w:hAnsi="Calibri" w:cs="Calibri"/>
          <w:color w:val="000000"/>
          <w:shd w:val="clear" w:color="auto" w:fill="FFFFFF"/>
        </w:rPr>
        <w:t>Basit fiil</w:t>
      </w:r>
      <w:r>
        <w:rPr>
          <w:rFonts w:ascii="Calibri" w:hAnsi="Calibri" w:cs="Calibri"/>
          <w:color w:val="000000"/>
          <w:shd w:val="clear" w:color="auto" w:fill="FFFFFF"/>
        </w:rPr>
        <w:tab/>
        <w:t xml:space="preserve">: </w:t>
      </w:r>
      <w:r w:rsidR="0014750D" w:rsidRPr="0014750D">
        <w:rPr>
          <w:rFonts w:ascii="Calibri" w:hAnsi="Calibri" w:cs="Calibri"/>
          <w:color w:val="EE0000"/>
          <w:shd w:val="clear" w:color="auto" w:fill="FFFFFF"/>
        </w:rPr>
        <w:t>acıyordu, seviyordu</w:t>
      </w:r>
    </w:p>
    <w:p w14:paraId="464A1247" w14:textId="4655945E" w:rsidR="00C86E98" w:rsidRPr="0014750D" w:rsidRDefault="00C86E98" w:rsidP="00C86E98">
      <w:pPr>
        <w:pStyle w:val="AralkYok"/>
        <w:spacing w:line="276" w:lineRule="auto"/>
        <w:ind w:left="720"/>
        <w:rPr>
          <w:rFonts w:ascii="Calibri" w:hAnsi="Calibri" w:cs="Calibri"/>
          <w:color w:val="EE0000"/>
          <w:shd w:val="clear" w:color="auto" w:fill="FFFFFF"/>
        </w:rPr>
      </w:pPr>
      <w:r>
        <w:rPr>
          <w:rFonts w:ascii="Calibri" w:hAnsi="Calibri" w:cs="Calibri"/>
          <w:color w:val="000000"/>
          <w:shd w:val="clear" w:color="auto" w:fill="FFFFFF"/>
        </w:rPr>
        <w:t>Türemiş fiil</w:t>
      </w:r>
      <w:r>
        <w:rPr>
          <w:rFonts w:ascii="Calibri" w:hAnsi="Calibri" w:cs="Calibri"/>
          <w:color w:val="000000"/>
          <w:shd w:val="clear" w:color="auto" w:fill="FFFFFF"/>
        </w:rPr>
        <w:tab/>
        <w:t>:</w:t>
      </w:r>
      <w:r w:rsidR="0014750D">
        <w:rPr>
          <w:rFonts w:ascii="Calibri" w:hAnsi="Calibri" w:cs="Calibri"/>
          <w:color w:val="000000"/>
          <w:shd w:val="clear" w:color="auto" w:fill="FFFFFF"/>
        </w:rPr>
        <w:t xml:space="preserve"> </w:t>
      </w:r>
      <w:r w:rsidR="0014750D" w:rsidRPr="0014750D">
        <w:rPr>
          <w:rFonts w:ascii="Calibri" w:hAnsi="Calibri" w:cs="Calibri"/>
          <w:color w:val="EE0000"/>
          <w:shd w:val="clear" w:color="auto" w:fill="FFFFFF"/>
        </w:rPr>
        <w:t>yankılanıyordu, tartışıyorlardı</w:t>
      </w:r>
    </w:p>
    <w:p w14:paraId="47BB9763" w14:textId="565FCE5B" w:rsidR="007E356A" w:rsidRDefault="00C86E98" w:rsidP="00C86E98">
      <w:pPr>
        <w:pStyle w:val="AralkYok"/>
        <w:spacing w:line="276" w:lineRule="auto"/>
        <w:ind w:left="720"/>
        <w:rPr>
          <w:rFonts w:ascii="Calibri" w:hAnsi="Calibri" w:cs="Calibri"/>
          <w:color w:val="EE0000"/>
          <w:shd w:val="clear" w:color="auto" w:fill="FFFFFF"/>
        </w:rPr>
      </w:pPr>
      <w:r>
        <w:rPr>
          <w:rFonts w:ascii="Calibri" w:hAnsi="Calibri" w:cs="Calibri"/>
          <w:color w:val="000000"/>
          <w:shd w:val="clear" w:color="auto" w:fill="FFFFFF"/>
        </w:rPr>
        <w:t>Birleşik fiil</w:t>
      </w:r>
      <w:r>
        <w:rPr>
          <w:rFonts w:ascii="Calibri" w:hAnsi="Calibri" w:cs="Calibri"/>
          <w:color w:val="000000"/>
          <w:shd w:val="clear" w:color="auto" w:fill="FFFFFF"/>
        </w:rPr>
        <w:tab/>
        <w:t xml:space="preserve">: </w:t>
      </w:r>
      <w:r w:rsidR="0014750D" w:rsidRPr="0014750D">
        <w:rPr>
          <w:rFonts w:ascii="Calibri" w:hAnsi="Calibri" w:cs="Calibri"/>
          <w:color w:val="EE0000"/>
          <w:shd w:val="clear" w:color="auto" w:fill="FFFFFF"/>
        </w:rPr>
        <w:t>kayboluyordu, teşvik ediyordu</w:t>
      </w:r>
    </w:p>
    <w:p w14:paraId="21C14501" w14:textId="77777777" w:rsidR="0014750D" w:rsidRDefault="0014750D" w:rsidP="00C86E98">
      <w:pPr>
        <w:pStyle w:val="AralkYok"/>
        <w:spacing w:line="276" w:lineRule="auto"/>
        <w:ind w:left="720"/>
        <w:rPr>
          <w:rFonts w:ascii="Calibri" w:hAnsi="Calibri" w:cs="Calibri"/>
          <w:color w:val="EE0000"/>
          <w:shd w:val="clear" w:color="auto" w:fill="FFFFFF"/>
        </w:rPr>
      </w:pPr>
    </w:p>
    <w:p w14:paraId="03BB0067" w14:textId="77777777" w:rsidR="0014750D" w:rsidRPr="001359F7" w:rsidRDefault="0014750D" w:rsidP="00C86E98">
      <w:pPr>
        <w:pStyle w:val="AralkYok"/>
        <w:spacing w:line="276" w:lineRule="auto"/>
        <w:ind w:left="720"/>
        <w:rPr>
          <w:rFonts w:ascii="Calibri" w:hAnsi="Calibri" w:cs="Calibri"/>
        </w:rPr>
      </w:pPr>
    </w:p>
    <w:p w14:paraId="2CCA743D" w14:textId="15CE7F2E" w:rsidR="00C86E98" w:rsidRPr="00C86E98" w:rsidRDefault="00C86E98" w:rsidP="0014750D">
      <w:pPr>
        <w:pStyle w:val="AralkYok"/>
        <w:spacing w:line="276" w:lineRule="auto"/>
        <w:rPr>
          <w:rFonts w:ascii="Calibri" w:hAnsi="Calibri" w:cs="Calibri"/>
          <w:color w:val="EE0000"/>
        </w:rPr>
      </w:pPr>
    </w:p>
    <w:tbl>
      <w:tblPr>
        <w:tblStyle w:val="TabloKlavuzu"/>
        <w:tblpPr w:leftFromText="141" w:rightFromText="141" w:vertAnchor="text" w:horzAnchor="margin" w:tblpXSpec="center" w:tblpY="239"/>
        <w:tblW w:w="0" w:type="auto"/>
        <w:tblLook w:val="04A0" w:firstRow="1" w:lastRow="0" w:firstColumn="1" w:lastColumn="0" w:noHBand="0" w:noVBand="1"/>
      </w:tblPr>
      <w:tblGrid>
        <w:gridCol w:w="10201"/>
      </w:tblGrid>
      <w:tr w:rsidR="0089662D" w:rsidRPr="001359F7" w14:paraId="1860FEF5" w14:textId="77777777" w:rsidTr="0089662D">
        <w:tc>
          <w:tcPr>
            <w:tcW w:w="10201" w:type="dxa"/>
            <w:shd w:val="clear" w:color="auto" w:fill="C5E0B3" w:themeFill="accent6" w:themeFillTint="66"/>
          </w:tcPr>
          <w:p w14:paraId="7A9A9C09" w14:textId="7CB3937A" w:rsidR="0089662D" w:rsidRPr="001359F7" w:rsidRDefault="00416428" w:rsidP="0089662D">
            <w:pPr>
              <w:pStyle w:val="AralkYok"/>
              <w:spacing w:line="360" w:lineRule="auto"/>
              <w:rPr>
                <w:rFonts w:ascii="Calibri" w:hAnsi="Calibri" w:cs="Calibri"/>
                <w:b/>
                <w:bCs/>
              </w:rPr>
            </w:pPr>
            <w:r w:rsidRPr="00416428">
              <w:rPr>
                <w:rFonts w:ascii="Calibri" w:hAnsi="Calibri" w:cs="Calibri"/>
                <w:b/>
                <w:bCs/>
                <w:color w:val="231F20"/>
              </w:rPr>
              <w:t>T.7.3.25. Metinler arasında karşılaştırma yapar.</w:t>
            </w:r>
            <w:r w:rsidR="0014750D">
              <w:rPr>
                <w:rFonts w:ascii="Calibri" w:hAnsi="Calibri" w:cs="Calibri"/>
                <w:b/>
                <w:bCs/>
                <w:color w:val="231F20"/>
              </w:rPr>
              <w:t xml:space="preserve"> (18 puan)</w:t>
            </w:r>
          </w:p>
        </w:tc>
      </w:tr>
    </w:tbl>
    <w:p w14:paraId="6425047F" w14:textId="52C9019C" w:rsidR="0089662D" w:rsidRPr="001359F7" w:rsidRDefault="0089662D" w:rsidP="0089662D">
      <w:pPr>
        <w:pStyle w:val="AralkYok"/>
        <w:ind w:left="720"/>
        <w:rPr>
          <w:rFonts w:ascii="Calibri" w:hAnsi="Calibri" w:cs="Calibri"/>
        </w:rPr>
      </w:pPr>
    </w:p>
    <w:p w14:paraId="0FACFB36" w14:textId="66F50C83" w:rsidR="00C86E98" w:rsidRDefault="00C86E98" w:rsidP="00C86E98">
      <w:pPr>
        <w:pStyle w:val="ListeParagraf"/>
        <w:numPr>
          <w:ilvl w:val="0"/>
          <w:numId w:val="38"/>
        </w:numPr>
        <w:spacing w:line="276" w:lineRule="auto"/>
        <w:rPr>
          <w:rFonts w:ascii="Calibri" w:hAnsi="Calibri" w:cs="Calibri"/>
        </w:rPr>
      </w:pPr>
      <w:r w:rsidRPr="00C86E98">
        <w:rPr>
          <w:rFonts w:ascii="Calibri" w:hAnsi="Calibri" w:cs="Calibri"/>
        </w:rPr>
        <w:t>Güz mevsiminin hüzünlü parmakları, ağaçların yeşil elbiselerini birer birer soyuyordu. Rüzgârın fısıltısı dökülen yaprakların veda şarkısına eşlik ederken doğa, derin bir uykuya hazırlanmanın verdiği yorgunlukla içini çekiyordu. Sararan her yaprak, geçmişin tozlu raflarından düşen birer hatıra gibiydi.</w:t>
      </w:r>
    </w:p>
    <w:p w14:paraId="40D1B3BE" w14:textId="77777777" w:rsidR="00C86E98" w:rsidRPr="00C86E98" w:rsidRDefault="00C86E98" w:rsidP="00C86E98">
      <w:pPr>
        <w:pStyle w:val="ListeParagraf"/>
        <w:spacing w:line="276" w:lineRule="auto"/>
        <w:rPr>
          <w:rFonts w:ascii="Calibri" w:hAnsi="Calibri" w:cs="Calibri"/>
        </w:rPr>
      </w:pPr>
    </w:p>
    <w:p w14:paraId="681761BE" w14:textId="077D24AF" w:rsidR="005613E3" w:rsidRDefault="00C86E98" w:rsidP="00C86E98">
      <w:pPr>
        <w:pStyle w:val="ListeParagraf"/>
        <w:spacing w:line="276" w:lineRule="auto"/>
        <w:rPr>
          <w:rFonts w:ascii="Calibri" w:hAnsi="Calibri" w:cs="Calibri"/>
        </w:rPr>
      </w:pPr>
      <w:r w:rsidRPr="00C86E98">
        <w:rPr>
          <w:rFonts w:ascii="Calibri" w:hAnsi="Calibri" w:cs="Calibri"/>
        </w:rPr>
        <w:t>Sonbaharla birlikte gündüzlerin kısalması, bitkilerde klorofil üretiminin yavaşlamasına neden olur. Bu biyolojik süreç sonucunda yapraklar</w:t>
      </w:r>
      <w:r>
        <w:rPr>
          <w:rFonts w:ascii="Calibri" w:hAnsi="Calibri" w:cs="Calibri"/>
        </w:rPr>
        <w:t>,</w:t>
      </w:r>
      <w:r w:rsidRPr="00C86E98">
        <w:rPr>
          <w:rFonts w:ascii="Calibri" w:hAnsi="Calibri" w:cs="Calibri"/>
        </w:rPr>
        <w:t xml:space="preserve"> yeşil renklerini kaybederek sarı ve kahverengi tonlara bürünür. Fotosentezin azalmasıyla ağaçlar, kış mevsimini sağlatmak adına enerji tasarrufu moduna girerek yapraklarını döker</w:t>
      </w:r>
      <w:r>
        <w:rPr>
          <w:rFonts w:ascii="Calibri" w:hAnsi="Calibri" w:cs="Calibri"/>
        </w:rPr>
        <w:t>.</w:t>
      </w:r>
    </w:p>
    <w:p w14:paraId="5EA1FF86" w14:textId="5C1F540F" w:rsidR="00C86E98" w:rsidRPr="00C86E98" w:rsidRDefault="00C86E98" w:rsidP="00C86E98">
      <w:pPr>
        <w:pStyle w:val="ListeParagraf"/>
        <w:spacing w:line="276" w:lineRule="auto"/>
        <w:rPr>
          <w:rFonts w:ascii="Calibri" w:hAnsi="Calibri" w:cs="Calibri"/>
          <w:b/>
          <w:bCs/>
        </w:rPr>
      </w:pPr>
      <w:r w:rsidRPr="00C86E98">
        <w:rPr>
          <w:rFonts w:ascii="Calibri" w:hAnsi="Calibri" w:cs="Calibri"/>
          <w:b/>
          <w:bCs/>
        </w:rPr>
        <w:t>Bu iki metin için ortak bir özellik bulup aşağıya yazınız.</w:t>
      </w:r>
    </w:p>
    <w:p w14:paraId="3D18D03B" w14:textId="2BBA4458" w:rsidR="00C86E98" w:rsidRPr="00C86E98" w:rsidRDefault="00C86E98" w:rsidP="00C86E98">
      <w:pPr>
        <w:pStyle w:val="ListeParagraf"/>
        <w:spacing w:line="276" w:lineRule="auto"/>
        <w:rPr>
          <w:rFonts w:ascii="Calibri" w:hAnsi="Calibri" w:cs="Calibri"/>
          <w:color w:val="EE0000"/>
        </w:rPr>
      </w:pPr>
      <w:r w:rsidRPr="00C86E98">
        <w:rPr>
          <w:rFonts w:ascii="Calibri" w:hAnsi="Calibri" w:cs="Calibri"/>
          <w:color w:val="EE0000"/>
        </w:rPr>
        <w:t>İki metin de sonbahar konusunu işlemektedir.</w:t>
      </w:r>
    </w:p>
    <w:p w14:paraId="76DDE1A5" w14:textId="77777777" w:rsidR="00C86E98" w:rsidRDefault="00C86E98" w:rsidP="00C86E98">
      <w:pPr>
        <w:pStyle w:val="ListeParagraf"/>
        <w:spacing w:line="276" w:lineRule="auto"/>
        <w:rPr>
          <w:rFonts w:ascii="Calibri" w:hAnsi="Calibri" w:cs="Calibri"/>
          <w:color w:val="EE0000"/>
        </w:rPr>
      </w:pPr>
    </w:p>
    <w:tbl>
      <w:tblPr>
        <w:tblStyle w:val="TabloKlavuzu"/>
        <w:tblW w:w="0" w:type="auto"/>
        <w:tblInd w:w="279" w:type="dxa"/>
        <w:tblLook w:val="04A0" w:firstRow="1" w:lastRow="0" w:firstColumn="1" w:lastColumn="0" w:noHBand="0" w:noVBand="1"/>
      </w:tblPr>
      <w:tblGrid>
        <w:gridCol w:w="10064"/>
      </w:tblGrid>
      <w:tr w:rsidR="003F4964" w:rsidRPr="001359F7" w14:paraId="32F6B409" w14:textId="77777777" w:rsidTr="00E934A5">
        <w:tc>
          <w:tcPr>
            <w:tcW w:w="10064" w:type="dxa"/>
            <w:shd w:val="clear" w:color="auto" w:fill="C5E0B3" w:themeFill="accent6" w:themeFillTint="66"/>
          </w:tcPr>
          <w:p w14:paraId="216175F3" w14:textId="6F5E1673" w:rsidR="003F4964" w:rsidRPr="001359F7" w:rsidRDefault="00416428" w:rsidP="00E934A5">
            <w:pPr>
              <w:pStyle w:val="AralkYok"/>
              <w:spacing w:line="360" w:lineRule="auto"/>
              <w:rPr>
                <w:rFonts w:ascii="Calibri" w:hAnsi="Calibri" w:cs="Calibri"/>
                <w:b/>
                <w:bCs/>
              </w:rPr>
            </w:pPr>
            <w:r w:rsidRPr="00416428">
              <w:rPr>
                <w:rFonts w:ascii="Calibri" w:hAnsi="Calibri" w:cs="Calibri"/>
                <w:b/>
                <w:bCs/>
                <w:color w:val="231F20"/>
              </w:rPr>
              <w:t>T.7.3.37. Metinde kullanılan düşünceyi geliştirme yollarını belirler.</w:t>
            </w:r>
            <w:r w:rsidR="0014750D">
              <w:rPr>
                <w:rFonts w:ascii="Calibri" w:hAnsi="Calibri" w:cs="Calibri"/>
                <w:b/>
                <w:bCs/>
                <w:color w:val="231F20"/>
              </w:rPr>
              <w:t xml:space="preserve"> (18 puan)</w:t>
            </w:r>
          </w:p>
        </w:tc>
      </w:tr>
    </w:tbl>
    <w:p w14:paraId="57950BE2" w14:textId="34FEA340" w:rsidR="003F4964" w:rsidRPr="00416428" w:rsidRDefault="003F4964" w:rsidP="00416428">
      <w:pPr>
        <w:pStyle w:val="ListeParagraf"/>
        <w:numPr>
          <w:ilvl w:val="0"/>
          <w:numId w:val="38"/>
        </w:numPr>
        <w:rPr>
          <w:rFonts w:ascii="Calibri" w:hAnsi="Calibri" w:cs="Calibri"/>
          <w:color w:val="EE0000"/>
        </w:rPr>
      </w:pPr>
      <w:r w:rsidRPr="003F4964">
        <w:rPr>
          <w:rFonts w:ascii="Calibri" w:hAnsi="Calibri" w:cs="Calibri"/>
          <w:b/>
          <w:bCs/>
        </w:rPr>
        <w:t xml:space="preserve">Aşağıdaki </w:t>
      </w:r>
      <w:r w:rsidR="00416428">
        <w:rPr>
          <w:rFonts w:ascii="Calibri" w:hAnsi="Calibri" w:cs="Calibri"/>
          <w:b/>
          <w:bCs/>
        </w:rPr>
        <w:t>metinlerde kullanılan düşünceyi geliştirme yollarını metinlerin altlarına yazınız.</w:t>
      </w:r>
    </w:p>
    <w:p w14:paraId="7A7F5759" w14:textId="6CE0765C" w:rsidR="00416428" w:rsidRDefault="00416428" w:rsidP="00416428">
      <w:pPr>
        <w:pStyle w:val="ListeParagraf"/>
      </w:pPr>
      <w:r w:rsidRPr="00416428">
        <w:t xml:space="preserve">Edebiyat, duygu ve düşüncelerin dil aracılığıyla estetik bir biçimde ifade edilmesi sanatıdır. İnsanı ve toplumu merkezine alan bu disiplin, </w:t>
      </w:r>
      <w:r>
        <w:t>bir aktarım aracıdır.</w:t>
      </w:r>
      <w:r w:rsidRPr="00416428">
        <w:t xml:space="preserve"> </w:t>
      </w:r>
      <w:r>
        <w:t>Edebiyat sayesinde insanlar başkalarının duygu ve düşüncelerini tanıma fırsatı bulur.</w:t>
      </w:r>
    </w:p>
    <w:p w14:paraId="50A68F6B" w14:textId="59C0F79D" w:rsidR="00416428" w:rsidRPr="00416428" w:rsidRDefault="00416428" w:rsidP="00416428">
      <w:pPr>
        <w:pStyle w:val="ListeParagraf"/>
        <w:rPr>
          <w:color w:val="EE0000"/>
        </w:rPr>
      </w:pPr>
      <w:r w:rsidRPr="00416428">
        <w:rPr>
          <w:color w:val="EE0000"/>
        </w:rPr>
        <w:t xml:space="preserve">Tanımlama </w:t>
      </w:r>
    </w:p>
    <w:p w14:paraId="29D7306F" w14:textId="0EBCD4D9" w:rsidR="00416428" w:rsidRDefault="00416428" w:rsidP="00416428">
      <w:pPr>
        <w:pStyle w:val="ListeParagraf"/>
        <w:rPr>
          <w:rFonts w:ascii="Calibri" w:hAnsi="Calibri" w:cs="Calibri"/>
        </w:rPr>
      </w:pPr>
      <w:r w:rsidRPr="00416428">
        <w:rPr>
          <w:rFonts w:ascii="Calibri" w:hAnsi="Calibri" w:cs="Calibri"/>
        </w:rPr>
        <w:t xml:space="preserve">Geleneksel çocuk oyunları, bir toplumun kültürel belleğini kuşaktan kuşağa </w:t>
      </w:r>
      <w:r>
        <w:rPr>
          <w:rFonts w:ascii="Calibri" w:hAnsi="Calibri" w:cs="Calibri"/>
        </w:rPr>
        <w:t>taşır.</w:t>
      </w:r>
      <w:r w:rsidRPr="00416428">
        <w:rPr>
          <w:rFonts w:ascii="Calibri" w:hAnsi="Calibri" w:cs="Calibri"/>
        </w:rPr>
        <w:t xml:space="preserve"> Bu oyunlar, çocuklara kurallara uymayı ve ekip ruhunu öğretir. </w:t>
      </w:r>
      <w:r>
        <w:rPr>
          <w:rFonts w:ascii="Calibri" w:hAnsi="Calibri" w:cs="Calibri"/>
        </w:rPr>
        <w:t>Mesela</w:t>
      </w:r>
      <w:r w:rsidRPr="00416428">
        <w:rPr>
          <w:rFonts w:ascii="Calibri" w:hAnsi="Calibri" w:cs="Calibri"/>
        </w:rPr>
        <w:t xml:space="preserve"> saklambaç, körebe ve çelik çomak gibi oyunlar sadece eğlence aracı değil, aynı zamanda fiziksel ve zihinsel gelişimin temel yapı taşlarıdır.</w:t>
      </w:r>
    </w:p>
    <w:p w14:paraId="1A801BAD" w14:textId="2E6463B3" w:rsidR="00416428" w:rsidRPr="00416428" w:rsidRDefault="00416428" w:rsidP="00416428">
      <w:pPr>
        <w:pStyle w:val="ListeParagraf"/>
        <w:rPr>
          <w:rFonts w:ascii="Calibri" w:hAnsi="Calibri" w:cs="Calibri"/>
          <w:color w:val="EE0000"/>
        </w:rPr>
      </w:pPr>
      <w:r w:rsidRPr="00416428">
        <w:rPr>
          <w:rFonts w:ascii="Calibri" w:hAnsi="Calibri" w:cs="Calibri"/>
          <w:color w:val="EE0000"/>
        </w:rPr>
        <w:t xml:space="preserve">Örnekleme </w:t>
      </w:r>
    </w:p>
    <w:p w14:paraId="5AA77153" w14:textId="3CDC8625" w:rsidR="00416428" w:rsidRDefault="00416428" w:rsidP="00416428">
      <w:pPr>
        <w:pStyle w:val="ListeParagraf"/>
        <w:rPr>
          <w:rFonts w:ascii="Calibri" w:hAnsi="Calibri" w:cs="Calibri"/>
        </w:rPr>
      </w:pPr>
      <w:r w:rsidRPr="00416428">
        <w:rPr>
          <w:rFonts w:ascii="Calibri" w:hAnsi="Calibri" w:cs="Calibri"/>
        </w:rPr>
        <w:t>Küresel ısınma, deniz seviyelerini yükselterek kıyı ekosistemlerini tehdit ediyor. Yapılan araştırmalara göre son yüz yılda deniz seviyesi yaklaşık 20 santimetre artış gösterdi. Eğer karbon emisyonları bu hızla devam ederse 2100 yılına kadar bu artışın 1 metreye kadar ulaşabileceği öngörülüyor.</w:t>
      </w:r>
    </w:p>
    <w:p w14:paraId="3F80EFB0" w14:textId="3EC19A6A" w:rsidR="00416428" w:rsidRPr="00416428" w:rsidRDefault="00416428" w:rsidP="00416428">
      <w:pPr>
        <w:pStyle w:val="ListeParagraf"/>
        <w:rPr>
          <w:rFonts w:ascii="Calibri" w:hAnsi="Calibri" w:cs="Calibri"/>
          <w:color w:val="EE0000"/>
        </w:rPr>
      </w:pPr>
      <w:r w:rsidRPr="00416428">
        <w:rPr>
          <w:rFonts w:ascii="Calibri" w:hAnsi="Calibri" w:cs="Calibri"/>
          <w:color w:val="EE0000"/>
        </w:rPr>
        <w:t xml:space="preserve">Sayısal verilerden yararlanma </w:t>
      </w:r>
    </w:p>
    <w:p w14:paraId="5E792C43" w14:textId="77777777" w:rsidR="003F4964" w:rsidRDefault="003F4964" w:rsidP="003F4964">
      <w:pPr>
        <w:spacing w:line="276" w:lineRule="auto"/>
        <w:rPr>
          <w:rFonts w:ascii="Calibri" w:hAnsi="Calibri" w:cs="Calibri"/>
          <w:color w:val="EE0000"/>
        </w:rPr>
      </w:pPr>
    </w:p>
    <w:p w14:paraId="1934B848" w14:textId="77777777" w:rsidR="0014750D" w:rsidRDefault="0014750D" w:rsidP="003F4964">
      <w:pPr>
        <w:spacing w:line="276" w:lineRule="auto"/>
        <w:rPr>
          <w:rFonts w:ascii="Calibri" w:hAnsi="Calibri" w:cs="Calibri"/>
          <w:color w:val="EE0000"/>
        </w:rPr>
      </w:pPr>
    </w:p>
    <w:p w14:paraId="6CF97F36" w14:textId="77777777" w:rsidR="0014750D" w:rsidRDefault="0014750D" w:rsidP="003F4964">
      <w:pPr>
        <w:spacing w:line="276" w:lineRule="auto"/>
        <w:rPr>
          <w:rFonts w:ascii="Calibri" w:hAnsi="Calibri" w:cs="Calibri"/>
          <w:color w:val="EE0000"/>
        </w:rPr>
      </w:pPr>
    </w:p>
    <w:p w14:paraId="1543AEEC" w14:textId="77777777" w:rsidR="0014750D" w:rsidRDefault="0014750D" w:rsidP="003F4964">
      <w:pPr>
        <w:spacing w:line="276" w:lineRule="auto"/>
        <w:rPr>
          <w:rFonts w:ascii="Calibri" w:hAnsi="Calibri" w:cs="Calibri"/>
          <w:color w:val="EE0000"/>
        </w:rPr>
      </w:pPr>
    </w:p>
    <w:tbl>
      <w:tblPr>
        <w:tblStyle w:val="TabloKlavuzu"/>
        <w:tblpPr w:leftFromText="141" w:rightFromText="141" w:vertAnchor="text" w:horzAnchor="margin" w:tblpXSpec="center" w:tblpY="109"/>
        <w:tblW w:w="0" w:type="auto"/>
        <w:tblLook w:val="04A0" w:firstRow="1" w:lastRow="0" w:firstColumn="1" w:lastColumn="0" w:noHBand="0" w:noVBand="1"/>
      </w:tblPr>
      <w:tblGrid>
        <w:gridCol w:w="9659"/>
      </w:tblGrid>
      <w:tr w:rsidR="0014750D" w:rsidRPr="001359F7" w14:paraId="7F3CCFE2" w14:textId="77777777" w:rsidTr="003D030C">
        <w:tc>
          <w:tcPr>
            <w:tcW w:w="9659" w:type="dxa"/>
            <w:shd w:val="clear" w:color="auto" w:fill="C5E0B3" w:themeFill="accent6" w:themeFillTint="66"/>
          </w:tcPr>
          <w:p w14:paraId="3190132F" w14:textId="6A73AB8A" w:rsidR="0014750D" w:rsidRPr="001359F7" w:rsidRDefault="0014750D" w:rsidP="003D030C">
            <w:pPr>
              <w:pStyle w:val="AralkYok"/>
              <w:spacing w:line="360" w:lineRule="auto"/>
              <w:rPr>
                <w:rFonts w:ascii="Calibri" w:hAnsi="Calibri" w:cs="Calibri"/>
                <w:b/>
                <w:bCs/>
                <w:color w:val="FF0000"/>
              </w:rPr>
            </w:pPr>
            <w:r w:rsidRPr="00416428">
              <w:rPr>
                <w:rFonts w:ascii="Calibri" w:hAnsi="Calibri" w:cs="Calibri"/>
                <w:b/>
                <w:bCs/>
                <w:color w:val="231F20"/>
              </w:rPr>
              <w:lastRenderedPageBreak/>
              <w:t>T.7.3.24. Metinde ele alınan sorunlara farklı çözümler üretir.</w:t>
            </w:r>
            <w:r>
              <w:rPr>
                <w:rFonts w:ascii="Calibri" w:hAnsi="Calibri" w:cs="Calibri"/>
                <w:b/>
                <w:bCs/>
                <w:color w:val="231F20"/>
              </w:rPr>
              <w:t xml:space="preserve"> (15 puan)</w:t>
            </w:r>
          </w:p>
        </w:tc>
      </w:tr>
    </w:tbl>
    <w:p w14:paraId="5B0011D4" w14:textId="77777777" w:rsidR="0014750D" w:rsidRPr="001359F7" w:rsidRDefault="0014750D" w:rsidP="0014750D">
      <w:pPr>
        <w:pStyle w:val="AralkYok"/>
        <w:rPr>
          <w:rFonts w:ascii="Calibri" w:hAnsi="Calibri" w:cs="Calibri"/>
        </w:rPr>
      </w:pPr>
      <w:r w:rsidRPr="001359F7">
        <w:rPr>
          <w:rFonts w:ascii="Calibri" w:hAnsi="Calibri" w:cs="Calibri"/>
        </w:rPr>
        <w:t xml:space="preserve">   </w:t>
      </w:r>
    </w:p>
    <w:p w14:paraId="2CB8CE41" w14:textId="77777777" w:rsidR="0014750D" w:rsidRPr="00C86E98" w:rsidRDefault="0014750D" w:rsidP="0014750D">
      <w:pPr>
        <w:pStyle w:val="AralkYok"/>
        <w:numPr>
          <w:ilvl w:val="0"/>
          <w:numId w:val="38"/>
        </w:numPr>
        <w:spacing w:line="276" w:lineRule="auto"/>
        <w:rPr>
          <w:rFonts w:ascii="Calibri" w:hAnsi="Calibri" w:cs="Calibri"/>
        </w:rPr>
      </w:pPr>
      <w:r w:rsidRPr="00C86E98">
        <w:rPr>
          <w:kern w:val="2"/>
          <w14:ligatures w14:val="standardContextual"/>
        </w:rPr>
        <w:t xml:space="preserve">Son dönemde </w:t>
      </w:r>
      <w:r>
        <w:rPr>
          <w:kern w:val="2"/>
          <w14:ligatures w14:val="standardContextual"/>
        </w:rPr>
        <w:t>çokça konuşulan</w:t>
      </w:r>
      <w:r w:rsidRPr="00C86E98">
        <w:rPr>
          <w:kern w:val="2"/>
          <w14:ligatures w14:val="standardContextual"/>
        </w:rPr>
        <w:t xml:space="preserve"> doğal dengenin bozulması ve küresel ısınma sorunu, ancak kolektif bir bilinçle çözülebilir. Temel çözüm, karbon ayak izimizi azaltacak sürdürülebilir enerji politikalarına geçiş yapmaktır. Bireysel düzeyde enerji tasarrufu sağlamak, endüstriyel boyutta ise yenilenebilir enerji kaynaklarına yatırım yapmak hayati önem taşır. Ayrıca ağaçlandırma seferberlikleri başlatılarak yeşil alanların korunması, atmosferdeki karbon dengesini yeniden tesis edecektir.</w:t>
      </w:r>
    </w:p>
    <w:p w14:paraId="48CD5E17" w14:textId="77777777" w:rsidR="0014750D" w:rsidRPr="00C86E98" w:rsidRDefault="0014750D" w:rsidP="0014750D">
      <w:pPr>
        <w:pStyle w:val="AralkYok"/>
        <w:spacing w:line="276" w:lineRule="auto"/>
        <w:ind w:left="720"/>
        <w:rPr>
          <w:rFonts w:ascii="Calibri" w:hAnsi="Calibri" w:cs="Calibri"/>
          <w:b/>
          <w:bCs/>
        </w:rPr>
      </w:pPr>
      <w:r w:rsidRPr="00C86E98">
        <w:rPr>
          <w:rFonts w:ascii="Calibri" w:hAnsi="Calibri" w:cs="Calibri"/>
          <w:b/>
          <w:bCs/>
        </w:rPr>
        <w:t>Bu metinde ele alınan sorun için verilen çözüm önerisini aşağıya yazınız.</w:t>
      </w:r>
    </w:p>
    <w:p w14:paraId="18D31DFE" w14:textId="099F8754" w:rsidR="0014750D" w:rsidRDefault="0014750D" w:rsidP="0014750D">
      <w:pPr>
        <w:spacing w:line="276" w:lineRule="auto"/>
        <w:ind w:left="708"/>
        <w:rPr>
          <w:rFonts w:ascii="Calibri" w:hAnsi="Calibri" w:cs="Calibri"/>
          <w:color w:val="EE0000"/>
        </w:rPr>
      </w:pPr>
      <w:r w:rsidRPr="00C86E98">
        <w:rPr>
          <w:rFonts w:ascii="Calibri" w:hAnsi="Calibri" w:cs="Calibri"/>
          <w:color w:val="EE0000"/>
        </w:rPr>
        <w:t xml:space="preserve">Fosil yakıt tüketimini sınırlandırıp güneş, rüzgâr gibi yenilenebilir enerji kaynaklarına yönelmek ve yoğun ağaçlandırma çalışmalarıyla </w:t>
      </w:r>
      <w:r>
        <w:rPr>
          <w:rFonts w:ascii="Calibri" w:hAnsi="Calibri" w:cs="Calibri"/>
          <w:color w:val="EE0000"/>
        </w:rPr>
        <w:t>yeşil alanları korumak</w:t>
      </w:r>
    </w:p>
    <w:p w14:paraId="02F95074" w14:textId="77777777" w:rsidR="0014750D" w:rsidRPr="003F4964" w:rsidRDefault="0014750D" w:rsidP="003F4964">
      <w:pPr>
        <w:spacing w:line="276" w:lineRule="auto"/>
        <w:rPr>
          <w:rFonts w:ascii="Calibri" w:hAnsi="Calibri" w:cs="Calibri"/>
          <w:color w:val="EE0000"/>
        </w:rPr>
      </w:pPr>
    </w:p>
    <w:tbl>
      <w:tblPr>
        <w:tblStyle w:val="TabloKlavuzu"/>
        <w:tblW w:w="0" w:type="auto"/>
        <w:tblInd w:w="279" w:type="dxa"/>
        <w:tblLook w:val="04A0" w:firstRow="1" w:lastRow="0" w:firstColumn="1" w:lastColumn="0" w:noHBand="0" w:noVBand="1"/>
      </w:tblPr>
      <w:tblGrid>
        <w:gridCol w:w="10201"/>
      </w:tblGrid>
      <w:tr w:rsidR="00331355" w:rsidRPr="001359F7" w14:paraId="0605152A" w14:textId="77777777" w:rsidTr="00331355">
        <w:tc>
          <w:tcPr>
            <w:tcW w:w="10201" w:type="dxa"/>
            <w:shd w:val="clear" w:color="auto" w:fill="C5E0B3" w:themeFill="accent6" w:themeFillTint="66"/>
          </w:tcPr>
          <w:p w14:paraId="61707A87" w14:textId="77777777" w:rsidR="00416428" w:rsidRPr="00416428" w:rsidRDefault="00416428" w:rsidP="00416428">
            <w:pPr>
              <w:pStyle w:val="AralkYok"/>
              <w:spacing w:line="360" w:lineRule="auto"/>
              <w:rPr>
                <w:rFonts w:ascii="Calibri" w:hAnsi="Calibri" w:cs="Calibri"/>
                <w:b/>
                <w:bCs/>
                <w:color w:val="231F20"/>
              </w:rPr>
            </w:pPr>
            <w:r w:rsidRPr="00416428">
              <w:rPr>
                <w:rFonts w:ascii="Calibri" w:hAnsi="Calibri" w:cs="Calibri"/>
                <w:b/>
                <w:bCs/>
                <w:color w:val="231F20"/>
              </w:rPr>
              <w:t>T.7.4.2. Bilgilendirici metin yazar.</w:t>
            </w:r>
          </w:p>
          <w:p w14:paraId="041DCB18" w14:textId="01891727" w:rsidR="00331355" w:rsidRPr="001359F7" w:rsidRDefault="00416428" w:rsidP="00416428">
            <w:pPr>
              <w:pStyle w:val="AralkYok"/>
              <w:spacing w:line="360" w:lineRule="auto"/>
              <w:rPr>
                <w:rFonts w:ascii="Calibri" w:hAnsi="Calibri" w:cs="Calibri"/>
                <w:b/>
                <w:bCs/>
              </w:rPr>
            </w:pPr>
            <w:r w:rsidRPr="00416428">
              <w:rPr>
                <w:rFonts w:ascii="Calibri" w:hAnsi="Calibri" w:cs="Calibri"/>
                <w:b/>
                <w:bCs/>
                <w:color w:val="231F20"/>
              </w:rPr>
              <w:t>T.7.4.7. Yazılarını zenginleştirmek için atasözleri, deyimler ve özdeyişler kullanır.</w:t>
            </w:r>
            <w:r w:rsidR="0014750D">
              <w:rPr>
                <w:rFonts w:ascii="Calibri" w:hAnsi="Calibri" w:cs="Calibri"/>
                <w:b/>
                <w:bCs/>
                <w:color w:val="231F20"/>
              </w:rPr>
              <w:t xml:space="preserve"> (25 puan)</w:t>
            </w:r>
          </w:p>
        </w:tc>
      </w:tr>
    </w:tbl>
    <w:p w14:paraId="4E14EE29" w14:textId="7388AB1D" w:rsidR="00B05AD9" w:rsidRPr="00416428" w:rsidRDefault="00416428" w:rsidP="0014750D">
      <w:pPr>
        <w:pStyle w:val="ListeParagraf"/>
        <w:numPr>
          <w:ilvl w:val="0"/>
          <w:numId w:val="38"/>
        </w:numPr>
        <w:rPr>
          <w:rFonts w:ascii="Calibri" w:hAnsi="Calibri" w:cs="Calibri"/>
        </w:rPr>
      </w:pPr>
      <w:r>
        <w:rPr>
          <w:rFonts w:ascii="Calibri" w:hAnsi="Calibri" w:cs="Calibri"/>
          <w:b/>
          <w:bCs/>
        </w:rPr>
        <w:t>Yaşadığınız veya bildiğiniz bir yeri tanıtan bilgilendirici bir metin yazınız. Yazınıza bir başlık koyunuz. Yazınızda deyim, atasözü veya özdeyiş kullanınız. Yazım ve noktalama kurallarına uyunuz.</w:t>
      </w:r>
    </w:p>
    <w:p w14:paraId="18DC4B78" w14:textId="45F9F927" w:rsidR="00B05AD9" w:rsidRPr="009F0359" w:rsidRDefault="009F0359" w:rsidP="00B05AD9">
      <w:pPr>
        <w:pStyle w:val="AralkYok"/>
        <w:spacing w:line="360" w:lineRule="auto"/>
        <w:rPr>
          <w:rFonts w:ascii="Calibri" w:hAnsi="Calibri" w:cs="Calibri"/>
          <w:color w:val="EE0000"/>
        </w:rPr>
      </w:pPr>
      <w:r w:rsidRPr="009F0359">
        <w:rPr>
          <w:rFonts w:ascii="Calibri" w:hAnsi="Calibri" w:cs="Calibri"/>
          <w:color w:val="EE0000"/>
        </w:rPr>
        <w:tab/>
        <w:t>Başlık</w:t>
      </w:r>
      <w:r w:rsidRPr="009F0359">
        <w:rPr>
          <w:rFonts w:ascii="Calibri" w:hAnsi="Calibri" w:cs="Calibri"/>
          <w:color w:val="EE0000"/>
        </w:rPr>
        <w:tab/>
      </w:r>
      <w:r w:rsidRPr="009F0359">
        <w:rPr>
          <w:rFonts w:ascii="Calibri" w:hAnsi="Calibri" w:cs="Calibri"/>
          <w:color w:val="EE0000"/>
        </w:rPr>
        <w:tab/>
      </w:r>
      <w:r w:rsidRPr="009F0359">
        <w:rPr>
          <w:rFonts w:ascii="Calibri" w:hAnsi="Calibri" w:cs="Calibri"/>
          <w:color w:val="EE0000"/>
        </w:rPr>
        <w:tab/>
        <w:t>: 3 puan</w:t>
      </w:r>
    </w:p>
    <w:p w14:paraId="62FA5843" w14:textId="038563DF" w:rsidR="009F0359" w:rsidRPr="009F0359" w:rsidRDefault="009F0359" w:rsidP="00B05AD9">
      <w:pPr>
        <w:pStyle w:val="AralkYok"/>
        <w:spacing w:line="360" w:lineRule="auto"/>
        <w:rPr>
          <w:rFonts w:ascii="Calibri" w:hAnsi="Calibri" w:cs="Calibri"/>
          <w:color w:val="EE0000"/>
        </w:rPr>
      </w:pPr>
      <w:r w:rsidRPr="009F0359">
        <w:rPr>
          <w:rFonts w:ascii="Calibri" w:hAnsi="Calibri" w:cs="Calibri"/>
          <w:color w:val="EE0000"/>
        </w:rPr>
        <w:tab/>
        <w:t>Yazım ve noktalama</w:t>
      </w:r>
      <w:r w:rsidRPr="009F0359">
        <w:rPr>
          <w:rFonts w:ascii="Calibri" w:hAnsi="Calibri" w:cs="Calibri"/>
          <w:color w:val="EE0000"/>
        </w:rPr>
        <w:tab/>
        <w:t>: 3 puan</w:t>
      </w:r>
    </w:p>
    <w:p w14:paraId="7F096A9E" w14:textId="1EB6A996" w:rsidR="009F0359" w:rsidRPr="009F0359" w:rsidRDefault="00416428" w:rsidP="009F0359">
      <w:pPr>
        <w:pStyle w:val="AralkYok"/>
        <w:spacing w:line="360" w:lineRule="auto"/>
        <w:ind w:firstLine="708"/>
        <w:rPr>
          <w:rFonts w:ascii="Calibri" w:hAnsi="Calibri" w:cs="Calibri"/>
          <w:color w:val="EE0000"/>
        </w:rPr>
      </w:pPr>
      <w:r>
        <w:rPr>
          <w:rFonts w:ascii="Calibri" w:hAnsi="Calibri" w:cs="Calibri"/>
          <w:color w:val="EE0000"/>
        </w:rPr>
        <w:t>Deyim atasözü</w:t>
      </w:r>
      <w:r>
        <w:rPr>
          <w:rFonts w:ascii="Calibri" w:hAnsi="Calibri" w:cs="Calibri"/>
          <w:color w:val="EE0000"/>
        </w:rPr>
        <w:tab/>
      </w:r>
      <w:r w:rsidR="009F0359" w:rsidRPr="009F0359">
        <w:rPr>
          <w:rFonts w:ascii="Calibri" w:hAnsi="Calibri" w:cs="Calibri"/>
          <w:color w:val="EE0000"/>
        </w:rPr>
        <w:tab/>
        <w:t>: 4 puan</w:t>
      </w:r>
    </w:p>
    <w:p w14:paraId="4A3CB2D0" w14:textId="371F9127" w:rsidR="009F0359" w:rsidRPr="009F0359" w:rsidRDefault="009F0359" w:rsidP="009F0359">
      <w:pPr>
        <w:pStyle w:val="AralkYok"/>
        <w:spacing w:line="360" w:lineRule="auto"/>
        <w:ind w:firstLine="708"/>
        <w:rPr>
          <w:rFonts w:ascii="Calibri" w:hAnsi="Calibri" w:cs="Calibri"/>
          <w:color w:val="EE0000"/>
        </w:rPr>
      </w:pPr>
      <w:r w:rsidRPr="009F0359">
        <w:rPr>
          <w:rFonts w:ascii="Calibri" w:hAnsi="Calibri" w:cs="Calibri"/>
          <w:color w:val="EE0000"/>
        </w:rPr>
        <w:t xml:space="preserve">İçerik </w:t>
      </w:r>
      <w:r w:rsidRPr="009F0359">
        <w:rPr>
          <w:rFonts w:ascii="Calibri" w:hAnsi="Calibri" w:cs="Calibri"/>
          <w:color w:val="EE0000"/>
        </w:rPr>
        <w:tab/>
      </w:r>
      <w:r w:rsidRPr="009F0359">
        <w:rPr>
          <w:rFonts w:ascii="Calibri" w:hAnsi="Calibri" w:cs="Calibri"/>
          <w:color w:val="EE0000"/>
        </w:rPr>
        <w:tab/>
      </w:r>
      <w:r w:rsidRPr="009F0359">
        <w:rPr>
          <w:rFonts w:ascii="Calibri" w:hAnsi="Calibri" w:cs="Calibri"/>
          <w:color w:val="EE0000"/>
        </w:rPr>
        <w:tab/>
        <w:t>: 10 puan</w:t>
      </w:r>
    </w:p>
    <w:p w14:paraId="2239E68E" w14:textId="77777777" w:rsidR="00B05AD9" w:rsidRPr="001359F7" w:rsidRDefault="00B05AD9" w:rsidP="00B05AD9">
      <w:pPr>
        <w:pStyle w:val="AralkYok"/>
        <w:spacing w:line="360" w:lineRule="auto"/>
        <w:rPr>
          <w:rFonts w:ascii="Calibri" w:hAnsi="Calibri" w:cs="Calibri"/>
        </w:rPr>
      </w:pPr>
    </w:p>
    <w:p w14:paraId="3DB890C6" w14:textId="77777777" w:rsidR="00B05AD9" w:rsidRPr="001359F7" w:rsidRDefault="00B05AD9" w:rsidP="00B05AD9">
      <w:pPr>
        <w:pStyle w:val="AralkYok"/>
        <w:spacing w:line="360" w:lineRule="auto"/>
        <w:rPr>
          <w:rFonts w:ascii="Calibri" w:hAnsi="Calibri" w:cs="Calibri"/>
        </w:rPr>
      </w:pPr>
    </w:p>
    <w:p w14:paraId="6FBC4D72" w14:textId="77777777" w:rsidR="00B05AD9" w:rsidRPr="001359F7" w:rsidRDefault="00B05AD9" w:rsidP="00B05AD9">
      <w:pPr>
        <w:pStyle w:val="AralkYok"/>
        <w:spacing w:line="360" w:lineRule="auto"/>
        <w:rPr>
          <w:rFonts w:ascii="Calibri" w:hAnsi="Calibri" w:cs="Calibri"/>
        </w:rPr>
      </w:pPr>
    </w:p>
    <w:p w14:paraId="1CA2AF03" w14:textId="77777777" w:rsidR="00B05AD9" w:rsidRPr="001359F7" w:rsidRDefault="00B05AD9" w:rsidP="00B05AD9">
      <w:pPr>
        <w:pStyle w:val="AralkYok"/>
        <w:spacing w:line="360" w:lineRule="auto"/>
        <w:rPr>
          <w:rFonts w:ascii="Calibri" w:hAnsi="Calibri" w:cs="Calibri"/>
        </w:rPr>
      </w:pPr>
    </w:p>
    <w:p w14:paraId="0E3EB607" w14:textId="77777777" w:rsidR="00B05AD9" w:rsidRPr="001359F7" w:rsidRDefault="00B05AD9" w:rsidP="00B05AD9">
      <w:pPr>
        <w:pStyle w:val="AralkYok"/>
        <w:spacing w:line="360" w:lineRule="auto"/>
        <w:rPr>
          <w:rFonts w:ascii="Calibri" w:hAnsi="Calibri" w:cs="Calibri"/>
        </w:rPr>
      </w:pPr>
    </w:p>
    <w:p w14:paraId="3F2A175C" w14:textId="77777777" w:rsidR="00B05AD9" w:rsidRPr="001359F7" w:rsidRDefault="00B05AD9" w:rsidP="00B05AD9">
      <w:pPr>
        <w:pStyle w:val="AralkYok"/>
        <w:spacing w:line="360" w:lineRule="auto"/>
        <w:rPr>
          <w:rFonts w:ascii="Calibri" w:hAnsi="Calibri" w:cs="Calibri"/>
        </w:rPr>
      </w:pPr>
    </w:p>
    <w:p w14:paraId="3B4DC9E7" w14:textId="77777777" w:rsidR="00B05AD9" w:rsidRPr="001359F7" w:rsidRDefault="00B05AD9" w:rsidP="00B05AD9">
      <w:pPr>
        <w:pStyle w:val="AralkYok"/>
        <w:spacing w:line="360" w:lineRule="auto"/>
        <w:rPr>
          <w:rFonts w:ascii="Calibri" w:hAnsi="Calibri" w:cs="Calibri"/>
        </w:rPr>
      </w:pPr>
    </w:p>
    <w:p w14:paraId="0A88142F" w14:textId="6EC4B957" w:rsidR="00976010" w:rsidRDefault="00AF1F40" w:rsidP="00CA2CF3">
      <w:pPr>
        <w:pStyle w:val="AralkYok"/>
        <w:spacing w:line="360" w:lineRule="auto"/>
        <w:rPr>
          <w:rFonts w:ascii="Calibri" w:hAnsi="Calibri" w:cs="Calibri"/>
        </w:rPr>
      </w:pPr>
      <w:r w:rsidRPr="001359F7">
        <w:rPr>
          <w:rFonts w:ascii="Calibri" w:hAnsi="Calibri" w:cs="Calibri"/>
        </w:rPr>
        <w:t xml:space="preserve">                       </w:t>
      </w:r>
    </w:p>
    <w:p w14:paraId="08E9A3B5" w14:textId="77777777" w:rsidR="00976010" w:rsidRDefault="00976010" w:rsidP="00CA2CF3">
      <w:pPr>
        <w:pStyle w:val="AralkYok"/>
        <w:spacing w:line="360" w:lineRule="auto"/>
        <w:rPr>
          <w:rFonts w:ascii="Calibri" w:hAnsi="Calibri" w:cs="Calibri"/>
        </w:rPr>
      </w:pPr>
    </w:p>
    <w:p w14:paraId="3D7D4F34" w14:textId="77777777" w:rsidR="003F4964" w:rsidRDefault="003F4964" w:rsidP="00CA2CF3">
      <w:pPr>
        <w:pStyle w:val="AralkYok"/>
        <w:spacing w:line="360" w:lineRule="auto"/>
        <w:rPr>
          <w:rFonts w:ascii="Calibri" w:hAnsi="Calibri" w:cs="Calibri"/>
        </w:rPr>
      </w:pPr>
    </w:p>
    <w:p w14:paraId="3CF01B88" w14:textId="77777777" w:rsidR="003F4964" w:rsidRDefault="003F4964" w:rsidP="00CA2CF3">
      <w:pPr>
        <w:pStyle w:val="AralkYok"/>
        <w:spacing w:line="360" w:lineRule="auto"/>
        <w:rPr>
          <w:rFonts w:ascii="Calibri" w:hAnsi="Calibri" w:cs="Calibri"/>
        </w:rPr>
      </w:pPr>
    </w:p>
    <w:p w14:paraId="22EC6C44" w14:textId="77777777" w:rsidR="003F4964" w:rsidRDefault="003F4964" w:rsidP="00CA2CF3">
      <w:pPr>
        <w:pStyle w:val="AralkYok"/>
        <w:spacing w:line="360" w:lineRule="auto"/>
        <w:rPr>
          <w:rFonts w:ascii="Calibri" w:hAnsi="Calibri" w:cs="Calibri"/>
        </w:rPr>
      </w:pPr>
    </w:p>
    <w:p w14:paraId="63687894" w14:textId="77777777" w:rsidR="003F4964" w:rsidRDefault="003F4964" w:rsidP="00CA2CF3">
      <w:pPr>
        <w:pStyle w:val="AralkYok"/>
        <w:spacing w:line="360" w:lineRule="auto"/>
        <w:rPr>
          <w:rFonts w:ascii="Calibri" w:hAnsi="Calibri" w:cs="Calibri"/>
        </w:rPr>
      </w:pPr>
    </w:p>
    <w:p w14:paraId="6434790D" w14:textId="77777777" w:rsidR="003F4964" w:rsidRDefault="003F4964" w:rsidP="00CA2CF3">
      <w:pPr>
        <w:pStyle w:val="AralkYok"/>
        <w:spacing w:line="360" w:lineRule="auto"/>
        <w:rPr>
          <w:rFonts w:ascii="Calibri" w:hAnsi="Calibri" w:cs="Calibri"/>
        </w:rPr>
      </w:pPr>
    </w:p>
    <w:p w14:paraId="7CB40F03" w14:textId="77777777" w:rsidR="00976010" w:rsidRDefault="00976010" w:rsidP="00CA2CF3">
      <w:pPr>
        <w:pStyle w:val="AralkYok"/>
        <w:spacing w:line="360" w:lineRule="auto"/>
        <w:rPr>
          <w:rFonts w:ascii="Calibri" w:hAnsi="Calibri" w:cs="Calibri"/>
        </w:rPr>
      </w:pPr>
    </w:p>
    <w:p w14:paraId="5498C296" w14:textId="77777777" w:rsidR="0014750D" w:rsidRDefault="0014750D" w:rsidP="00CA2CF3">
      <w:pPr>
        <w:pStyle w:val="AralkYok"/>
        <w:spacing w:line="360" w:lineRule="auto"/>
        <w:rPr>
          <w:rFonts w:ascii="Calibri" w:hAnsi="Calibri" w:cs="Calibri"/>
        </w:rPr>
      </w:pPr>
    </w:p>
    <w:p w14:paraId="264C67A8" w14:textId="77777777" w:rsidR="0014750D" w:rsidRDefault="0014750D" w:rsidP="00CA2CF3">
      <w:pPr>
        <w:pStyle w:val="AralkYok"/>
        <w:spacing w:line="360" w:lineRule="auto"/>
        <w:rPr>
          <w:rFonts w:ascii="Calibri" w:hAnsi="Calibri" w:cs="Calibri"/>
        </w:rPr>
      </w:pPr>
    </w:p>
    <w:p w14:paraId="6D6C2664" w14:textId="77777777" w:rsidR="0014750D" w:rsidRPr="001359F7" w:rsidRDefault="0014750D" w:rsidP="00CA2CF3">
      <w:pPr>
        <w:pStyle w:val="AralkYok"/>
        <w:spacing w:line="360" w:lineRule="auto"/>
        <w:rPr>
          <w:rFonts w:ascii="Calibri" w:hAnsi="Calibri" w:cs="Calibri"/>
        </w:rPr>
      </w:pPr>
    </w:p>
    <w:p w14:paraId="7861FF90" w14:textId="15C97359" w:rsidR="004A5541" w:rsidRPr="001359F7" w:rsidRDefault="004A5541" w:rsidP="00CA2CF3">
      <w:pPr>
        <w:pStyle w:val="AralkYok"/>
        <w:spacing w:line="360" w:lineRule="auto"/>
        <w:rPr>
          <w:rFonts w:ascii="Calibri" w:hAnsi="Calibri" w:cs="Calibri"/>
          <w:b/>
          <w:bCs/>
        </w:rPr>
      </w:pP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b/>
          <w:bCs/>
        </w:rPr>
        <w:tab/>
        <w:t>Bilal KIŞ</w:t>
      </w:r>
    </w:p>
    <w:p w14:paraId="1C49CD88" w14:textId="3063055A" w:rsidR="004A5541" w:rsidRPr="001359F7" w:rsidRDefault="004A5541" w:rsidP="004A5541">
      <w:pPr>
        <w:pStyle w:val="AralkYok"/>
        <w:spacing w:line="360" w:lineRule="auto"/>
        <w:ind w:left="7080" w:firstLine="708"/>
        <w:rPr>
          <w:rFonts w:ascii="Calibri" w:hAnsi="Calibri" w:cs="Calibri"/>
          <w:b/>
          <w:bCs/>
        </w:rPr>
      </w:pPr>
      <w:r w:rsidRPr="001359F7">
        <w:rPr>
          <w:rFonts w:ascii="Calibri" w:hAnsi="Calibri" w:cs="Calibri"/>
          <w:b/>
          <w:bCs/>
        </w:rPr>
        <w:t xml:space="preserve">      Türkçeciyiz.com</w:t>
      </w:r>
    </w:p>
    <w:sectPr w:rsidR="004A5541" w:rsidRPr="001359F7"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D2F45"/>
    <w:multiLevelType w:val="hybridMultilevel"/>
    <w:tmpl w:val="2EA03616"/>
    <w:lvl w:ilvl="0" w:tplc="89C0F05A">
      <w:start w:val="1"/>
      <w:numFmt w:val="decimal"/>
      <w:lvlText w:val="%1."/>
      <w:lvlJc w:val="left"/>
      <w:pPr>
        <w:ind w:left="720" w:hanging="360"/>
      </w:pPr>
      <w:rPr>
        <w:rFonts w:hint="default"/>
        <w:b w:val="0"/>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B1B418F"/>
    <w:multiLevelType w:val="hybridMultilevel"/>
    <w:tmpl w:val="254093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F1C51A7"/>
    <w:multiLevelType w:val="hybridMultilevel"/>
    <w:tmpl w:val="0ECCF76A"/>
    <w:lvl w:ilvl="0" w:tplc="A14A0182">
      <w:start w:val="1"/>
      <w:numFmt w:val="decimal"/>
      <w:lvlText w:val="%1."/>
      <w:lvlJc w:val="left"/>
      <w:pPr>
        <w:ind w:left="720" w:hanging="360"/>
      </w:pPr>
      <w:rPr>
        <w:rFonts w:ascii="Calibri" w:hAnsi="Calibri" w:cs="Calibr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C9927BB"/>
    <w:multiLevelType w:val="hybridMultilevel"/>
    <w:tmpl w:val="305A3180"/>
    <w:lvl w:ilvl="0" w:tplc="FFFFFFFF">
      <w:start w:val="1"/>
      <w:numFmt w:val="decimal"/>
      <w:lvlText w:val="%1."/>
      <w:lvlJc w:val="left"/>
      <w:pPr>
        <w:ind w:left="720" w:hanging="360"/>
      </w:pPr>
      <w:rPr>
        <w:rFonts w:hint="default"/>
        <w:b w:val="0"/>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D770D9"/>
    <w:multiLevelType w:val="hybridMultilevel"/>
    <w:tmpl w:val="10087F84"/>
    <w:lvl w:ilvl="0" w:tplc="5DE6997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352D48D5"/>
    <w:multiLevelType w:val="hybridMultilevel"/>
    <w:tmpl w:val="74569F86"/>
    <w:lvl w:ilvl="0" w:tplc="21DC47F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3A8362FA"/>
    <w:multiLevelType w:val="hybridMultilevel"/>
    <w:tmpl w:val="4BB23F36"/>
    <w:lvl w:ilvl="0" w:tplc="85FA3B74">
      <w:start w:val="1"/>
      <w:numFmt w:val="decimal"/>
      <w:lvlText w:val="%1."/>
      <w:lvlJc w:val="left"/>
      <w:pPr>
        <w:ind w:left="1068" w:hanging="360"/>
      </w:pPr>
      <w:rPr>
        <w:rFonts w:ascii="Segoe UI" w:hAnsi="Segoe UI" w:cs="Segoe UI" w:hint="default"/>
        <w:b w:val="0"/>
        <w:color w:val="2C2F34"/>
        <w:sz w:val="23"/>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40F54567"/>
    <w:multiLevelType w:val="hybridMultilevel"/>
    <w:tmpl w:val="751C4458"/>
    <w:lvl w:ilvl="0" w:tplc="8A2C5620">
      <w:start w:val="1"/>
      <w:numFmt w:val="lowerLetter"/>
      <w:lvlText w:val="%1."/>
      <w:lvlJc w:val="left"/>
      <w:pPr>
        <w:ind w:left="1002" w:hanging="360"/>
      </w:pPr>
      <w:rPr>
        <w:rFonts w:cstheme="minorBidi" w:hint="default"/>
        <w:color w:val="6B6B6B"/>
        <w:sz w:val="20"/>
      </w:rPr>
    </w:lvl>
    <w:lvl w:ilvl="1" w:tplc="041F0019">
      <w:start w:val="1"/>
      <w:numFmt w:val="lowerLetter"/>
      <w:lvlText w:val="%2."/>
      <w:lvlJc w:val="left"/>
      <w:pPr>
        <w:ind w:left="1722" w:hanging="360"/>
      </w:pPr>
    </w:lvl>
    <w:lvl w:ilvl="2" w:tplc="041F001B" w:tentative="1">
      <w:start w:val="1"/>
      <w:numFmt w:val="lowerRoman"/>
      <w:lvlText w:val="%3."/>
      <w:lvlJc w:val="right"/>
      <w:pPr>
        <w:ind w:left="2442" w:hanging="180"/>
      </w:pPr>
    </w:lvl>
    <w:lvl w:ilvl="3" w:tplc="041F000F" w:tentative="1">
      <w:start w:val="1"/>
      <w:numFmt w:val="decimal"/>
      <w:lvlText w:val="%4."/>
      <w:lvlJc w:val="left"/>
      <w:pPr>
        <w:ind w:left="3162" w:hanging="360"/>
      </w:pPr>
    </w:lvl>
    <w:lvl w:ilvl="4" w:tplc="041F0019" w:tentative="1">
      <w:start w:val="1"/>
      <w:numFmt w:val="lowerLetter"/>
      <w:lvlText w:val="%5."/>
      <w:lvlJc w:val="left"/>
      <w:pPr>
        <w:ind w:left="3882" w:hanging="360"/>
      </w:pPr>
    </w:lvl>
    <w:lvl w:ilvl="5" w:tplc="041F001B" w:tentative="1">
      <w:start w:val="1"/>
      <w:numFmt w:val="lowerRoman"/>
      <w:lvlText w:val="%6."/>
      <w:lvlJc w:val="right"/>
      <w:pPr>
        <w:ind w:left="4602" w:hanging="180"/>
      </w:pPr>
    </w:lvl>
    <w:lvl w:ilvl="6" w:tplc="041F000F" w:tentative="1">
      <w:start w:val="1"/>
      <w:numFmt w:val="decimal"/>
      <w:lvlText w:val="%7."/>
      <w:lvlJc w:val="left"/>
      <w:pPr>
        <w:ind w:left="5322" w:hanging="360"/>
      </w:pPr>
    </w:lvl>
    <w:lvl w:ilvl="7" w:tplc="041F0019" w:tentative="1">
      <w:start w:val="1"/>
      <w:numFmt w:val="lowerLetter"/>
      <w:lvlText w:val="%8."/>
      <w:lvlJc w:val="left"/>
      <w:pPr>
        <w:ind w:left="6042" w:hanging="360"/>
      </w:pPr>
    </w:lvl>
    <w:lvl w:ilvl="8" w:tplc="041F001B" w:tentative="1">
      <w:start w:val="1"/>
      <w:numFmt w:val="lowerRoman"/>
      <w:lvlText w:val="%9."/>
      <w:lvlJc w:val="right"/>
      <w:pPr>
        <w:ind w:left="6762" w:hanging="180"/>
      </w:pPr>
    </w:lvl>
  </w:abstractNum>
  <w:abstractNum w:abstractNumId="15"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8523CC5"/>
    <w:multiLevelType w:val="hybridMultilevel"/>
    <w:tmpl w:val="10E0B45C"/>
    <w:lvl w:ilvl="0" w:tplc="041F000F">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15:restartNumberingAfterBreak="0">
    <w:nsid w:val="4D4B6CC7"/>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541157FB"/>
    <w:multiLevelType w:val="hybridMultilevel"/>
    <w:tmpl w:val="254093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6D61149"/>
    <w:multiLevelType w:val="hybridMultilevel"/>
    <w:tmpl w:val="DE1086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B353924"/>
    <w:multiLevelType w:val="hybridMultilevel"/>
    <w:tmpl w:val="C602F8BA"/>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7" w15:restartNumberingAfterBreak="0">
    <w:nsid w:val="62396C85"/>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2A51090"/>
    <w:multiLevelType w:val="hybridMultilevel"/>
    <w:tmpl w:val="254093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3B158FF"/>
    <w:multiLevelType w:val="hybridMultilevel"/>
    <w:tmpl w:val="B8005EDA"/>
    <w:lvl w:ilvl="0" w:tplc="B8F6604C">
      <w:start w:val="1"/>
      <w:numFmt w:val="decimal"/>
      <w:lvlText w:val="%1."/>
      <w:lvlJc w:val="left"/>
      <w:pPr>
        <w:ind w:left="1080" w:hanging="360"/>
      </w:pPr>
      <w:rPr>
        <w:rFonts w:ascii="Calibri" w:hAnsi="Calibri" w:cs="Calibri"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0" w15:restartNumberingAfterBreak="0">
    <w:nsid w:val="66AA5930"/>
    <w:multiLevelType w:val="hybridMultilevel"/>
    <w:tmpl w:val="254093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6A91414"/>
    <w:multiLevelType w:val="hybridMultilevel"/>
    <w:tmpl w:val="80A6FC72"/>
    <w:lvl w:ilvl="0" w:tplc="CF4E6D8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3"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A486F68"/>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33"/>
  </w:num>
  <w:num w:numId="2" w16cid:durableId="238828138">
    <w:abstractNumId w:val="20"/>
  </w:num>
  <w:num w:numId="3" w16cid:durableId="2000114358">
    <w:abstractNumId w:val="25"/>
  </w:num>
  <w:num w:numId="4" w16cid:durableId="1908150137">
    <w:abstractNumId w:val="10"/>
  </w:num>
  <w:num w:numId="5" w16cid:durableId="396588260">
    <w:abstractNumId w:val="5"/>
  </w:num>
  <w:num w:numId="6" w16cid:durableId="2562590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5"/>
  </w:num>
  <w:num w:numId="10" w16cid:durableId="1314288161">
    <w:abstractNumId w:val="1"/>
  </w:num>
  <w:num w:numId="11" w16cid:durableId="1966429270">
    <w:abstractNumId w:val="13"/>
  </w:num>
  <w:num w:numId="12" w16cid:durableId="1821851308">
    <w:abstractNumId w:val="32"/>
  </w:num>
  <w:num w:numId="13" w16cid:durableId="1860313248">
    <w:abstractNumId w:val="16"/>
  </w:num>
  <w:num w:numId="14" w16cid:durableId="199781355">
    <w:abstractNumId w:val="21"/>
  </w:num>
  <w:num w:numId="15" w16cid:durableId="1284385046">
    <w:abstractNumId w:val="26"/>
  </w:num>
  <w:num w:numId="16" w16cid:durableId="1835367411">
    <w:abstractNumId w:val="36"/>
  </w:num>
  <w:num w:numId="17" w16cid:durableId="277225712">
    <w:abstractNumId w:val="4"/>
  </w:num>
  <w:num w:numId="18" w16cid:durableId="760029882">
    <w:abstractNumId w:val="12"/>
  </w:num>
  <w:num w:numId="19" w16cid:durableId="647979294">
    <w:abstractNumId w:val="6"/>
  </w:num>
  <w:num w:numId="20" w16cid:durableId="1038627873">
    <w:abstractNumId w:val="19"/>
  </w:num>
  <w:num w:numId="21" w16cid:durableId="1893495732">
    <w:abstractNumId w:val="35"/>
  </w:num>
  <w:num w:numId="22" w16cid:durableId="1380789172">
    <w:abstractNumId w:val="11"/>
  </w:num>
  <w:num w:numId="23" w16cid:durableId="863515296">
    <w:abstractNumId w:val="31"/>
  </w:num>
  <w:num w:numId="24" w16cid:durableId="1212503586">
    <w:abstractNumId w:val="9"/>
  </w:num>
  <w:num w:numId="25" w16cid:durableId="542643352">
    <w:abstractNumId w:val="8"/>
  </w:num>
  <w:num w:numId="26" w16cid:durableId="615865658">
    <w:abstractNumId w:val="14"/>
  </w:num>
  <w:num w:numId="27" w16cid:durableId="897782990">
    <w:abstractNumId w:val="23"/>
  </w:num>
  <w:num w:numId="28" w16cid:durableId="160584664">
    <w:abstractNumId w:val="27"/>
  </w:num>
  <w:num w:numId="29" w16cid:durableId="1246723840">
    <w:abstractNumId w:val="18"/>
  </w:num>
  <w:num w:numId="30" w16cid:durableId="721632927">
    <w:abstractNumId w:val="34"/>
  </w:num>
  <w:num w:numId="31" w16cid:durableId="166136220">
    <w:abstractNumId w:val="29"/>
  </w:num>
  <w:num w:numId="32" w16cid:durableId="2004048473">
    <w:abstractNumId w:val="3"/>
  </w:num>
  <w:num w:numId="33" w16cid:durableId="679044021">
    <w:abstractNumId w:val="24"/>
  </w:num>
  <w:num w:numId="34" w16cid:durableId="950211151">
    <w:abstractNumId w:val="2"/>
  </w:num>
  <w:num w:numId="35" w16cid:durableId="199051787">
    <w:abstractNumId w:val="22"/>
  </w:num>
  <w:num w:numId="36" w16cid:durableId="588582107">
    <w:abstractNumId w:val="28"/>
  </w:num>
  <w:num w:numId="37" w16cid:durableId="1809398148">
    <w:abstractNumId w:val="17"/>
  </w:num>
  <w:num w:numId="38" w16cid:durableId="1171722338">
    <w:abstractNumId w:val="0"/>
  </w:num>
  <w:num w:numId="39" w16cid:durableId="1314026738">
    <w:abstractNumId w:val="30"/>
  </w:num>
  <w:num w:numId="40" w16cid:durableId="17133837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09785E"/>
    <w:rsid w:val="000A5AEB"/>
    <w:rsid w:val="00112856"/>
    <w:rsid w:val="001253B7"/>
    <w:rsid w:val="001359F7"/>
    <w:rsid w:val="0014750D"/>
    <w:rsid w:val="00154AB7"/>
    <w:rsid w:val="00160879"/>
    <w:rsid w:val="001735C8"/>
    <w:rsid w:val="0018701B"/>
    <w:rsid w:val="001A5651"/>
    <w:rsid w:val="002526C8"/>
    <w:rsid w:val="00262A2C"/>
    <w:rsid w:val="002678B1"/>
    <w:rsid w:val="003167F4"/>
    <w:rsid w:val="0033078D"/>
    <w:rsid w:val="00331355"/>
    <w:rsid w:val="00346915"/>
    <w:rsid w:val="00357D2E"/>
    <w:rsid w:val="00382A3D"/>
    <w:rsid w:val="0039605B"/>
    <w:rsid w:val="003B364D"/>
    <w:rsid w:val="003F4964"/>
    <w:rsid w:val="004054EC"/>
    <w:rsid w:val="00412C5B"/>
    <w:rsid w:val="00416428"/>
    <w:rsid w:val="00417777"/>
    <w:rsid w:val="0042681E"/>
    <w:rsid w:val="00434543"/>
    <w:rsid w:val="00465D9D"/>
    <w:rsid w:val="0048743C"/>
    <w:rsid w:val="004A5541"/>
    <w:rsid w:val="004B1FD2"/>
    <w:rsid w:val="004D63A4"/>
    <w:rsid w:val="004F3ACE"/>
    <w:rsid w:val="004F4BFE"/>
    <w:rsid w:val="005053D7"/>
    <w:rsid w:val="0051036F"/>
    <w:rsid w:val="005613E3"/>
    <w:rsid w:val="00570BF9"/>
    <w:rsid w:val="005A3372"/>
    <w:rsid w:val="005B3521"/>
    <w:rsid w:val="005B36D7"/>
    <w:rsid w:val="005F7579"/>
    <w:rsid w:val="00640A53"/>
    <w:rsid w:val="00652E0F"/>
    <w:rsid w:val="006560EE"/>
    <w:rsid w:val="00662D9E"/>
    <w:rsid w:val="00682B41"/>
    <w:rsid w:val="006C5A29"/>
    <w:rsid w:val="006D1353"/>
    <w:rsid w:val="006F397D"/>
    <w:rsid w:val="00710452"/>
    <w:rsid w:val="00724340"/>
    <w:rsid w:val="00774424"/>
    <w:rsid w:val="007858E7"/>
    <w:rsid w:val="007910DE"/>
    <w:rsid w:val="00791617"/>
    <w:rsid w:val="00791B7F"/>
    <w:rsid w:val="007E0E98"/>
    <w:rsid w:val="007E356A"/>
    <w:rsid w:val="00811ADE"/>
    <w:rsid w:val="00815128"/>
    <w:rsid w:val="00853F11"/>
    <w:rsid w:val="0089662D"/>
    <w:rsid w:val="008A403A"/>
    <w:rsid w:val="008F643E"/>
    <w:rsid w:val="00911000"/>
    <w:rsid w:val="00911095"/>
    <w:rsid w:val="00916B37"/>
    <w:rsid w:val="00933495"/>
    <w:rsid w:val="00940809"/>
    <w:rsid w:val="00952F53"/>
    <w:rsid w:val="00967E7E"/>
    <w:rsid w:val="00973B75"/>
    <w:rsid w:val="00976010"/>
    <w:rsid w:val="009821BB"/>
    <w:rsid w:val="009831C8"/>
    <w:rsid w:val="009862AE"/>
    <w:rsid w:val="009F030F"/>
    <w:rsid w:val="009F0359"/>
    <w:rsid w:val="00A02C39"/>
    <w:rsid w:val="00A06AC8"/>
    <w:rsid w:val="00A10AAE"/>
    <w:rsid w:val="00A15B68"/>
    <w:rsid w:val="00A42DAF"/>
    <w:rsid w:val="00AA5235"/>
    <w:rsid w:val="00AB7C0A"/>
    <w:rsid w:val="00AC7CEB"/>
    <w:rsid w:val="00AE1295"/>
    <w:rsid w:val="00AF1F40"/>
    <w:rsid w:val="00B004E7"/>
    <w:rsid w:val="00B04089"/>
    <w:rsid w:val="00B05AD9"/>
    <w:rsid w:val="00B47166"/>
    <w:rsid w:val="00BB6822"/>
    <w:rsid w:val="00BF10AC"/>
    <w:rsid w:val="00C374C5"/>
    <w:rsid w:val="00C510AF"/>
    <w:rsid w:val="00C760FB"/>
    <w:rsid w:val="00C86E98"/>
    <w:rsid w:val="00C95B56"/>
    <w:rsid w:val="00CA2CF3"/>
    <w:rsid w:val="00D21042"/>
    <w:rsid w:val="00D64BA2"/>
    <w:rsid w:val="00D776AA"/>
    <w:rsid w:val="00D77F3F"/>
    <w:rsid w:val="00D83963"/>
    <w:rsid w:val="00D85414"/>
    <w:rsid w:val="00DE30CC"/>
    <w:rsid w:val="00DF25D3"/>
    <w:rsid w:val="00DF7891"/>
    <w:rsid w:val="00E05B4D"/>
    <w:rsid w:val="00E3057D"/>
    <w:rsid w:val="00E54372"/>
    <w:rsid w:val="00EA2698"/>
    <w:rsid w:val="00F26652"/>
    <w:rsid w:val="00F31FA6"/>
    <w:rsid w:val="00F515F4"/>
    <w:rsid w:val="00F653D3"/>
    <w:rsid w:val="00F96434"/>
    <w:rsid w:val="00FA05B6"/>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C3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1</Pages>
  <Words>563</Words>
  <Characters>3211</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90</cp:revision>
  <dcterms:created xsi:type="dcterms:W3CDTF">2023-10-13T09:18:00Z</dcterms:created>
  <dcterms:modified xsi:type="dcterms:W3CDTF">2026-03-20T21:42:00Z</dcterms:modified>
</cp:coreProperties>
</file>