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483A" w14:textId="543BE842" w:rsidR="00E613C1" w:rsidRDefault="00516003" w:rsidP="00516003">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3DDCE614" wp14:editId="5E73606F">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8</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Pr>
          <w:rFonts w:ascii="Arial" w:eastAsia="Calibri" w:hAnsi="Arial" w:cs="Arial"/>
          <w:b/>
          <w:bCs/>
          <w:sz w:val="20"/>
          <w:szCs w:val="20"/>
        </w:rPr>
        <w:t>2</w:t>
      </w:r>
      <w:r>
        <w:rPr>
          <w:rFonts w:ascii="Arial" w:eastAsia="Calibri" w:hAnsi="Arial" w:cs="Arial"/>
          <w:b/>
          <w:bCs/>
          <w:sz w:val="20"/>
          <w:szCs w:val="20"/>
        </w:rPr>
        <w:t>. SENARYO)</w:t>
      </w:r>
    </w:p>
    <w:p w14:paraId="4736D1E6" w14:textId="77777777" w:rsidR="00516003" w:rsidRPr="00516003" w:rsidRDefault="00516003" w:rsidP="00516003">
      <w:pPr>
        <w:spacing w:after="0" w:line="276" w:lineRule="auto"/>
        <w:ind w:left="360" w:hanging="360"/>
        <w:jc w:val="center"/>
        <w:rPr>
          <w:rFonts w:ascii="Arial" w:eastAsia="Calibri" w:hAnsi="Arial" w:cs="Arial"/>
          <w:b/>
          <w:bCs/>
          <w:sz w:val="20"/>
          <w:szCs w:val="20"/>
        </w:rPr>
      </w:pPr>
    </w:p>
    <w:tbl>
      <w:tblPr>
        <w:tblStyle w:val="TabloKlavuzu"/>
        <w:tblW w:w="0" w:type="auto"/>
        <w:tblLook w:val="04A0" w:firstRow="1" w:lastRow="0" w:firstColumn="1" w:lastColumn="0" w:noHBand="0" w:noVBand="1"/>
      </w:tblPr>
      <w:tblGrid>
        <w:gridCol w:w="10456"/>
      </w:tblGrid>
      <w:tr w:rsidR="00E613C1" w14:paraId="1579995E" w14:textId="77777777" w:rsidTr="00751B8B">
        <w:tc>
          <w:tcPr>
            <w:tcW w:w="10456" w:type="dxa"/>
            <w:shd w:val="clear" w:color="auto" w:fill="FBE4D5" w:themeFill="accent2" w:themeFillTint="33"/>
          </w:tcPr>
          <w:p w14:paraId="42BADB3D" w14:textId="5F80C5A2" w:rsidR="00E613C1" w:rsidRDefault="00E613C1" w:rsidP="0084574A">
            <w:pPr>
              <w:spacing w:line="360" w:lineRule="auto"/>
              <w:rPr>
                <w:rFonts w:ascii="Arial" w:hAnsi="Arial" w:cs="Arial"/>
                <w:sz w:val="20"/>
                <w:szCs w:val="20"/>
              </w:rPr>
            </w:pPr>
            <w:r w:rsidRPr="0084574A">
              <w:rPr>
                <w:rFonts w:ascii="Arial" w:hAnsi="Arial" w:cs="Arial"/>
                <w:sz w:val="20"/>
                <w:szCs w:val="20"/>
              </w:rPr>
              <w:t>T.8.3.5. Bağlamdan yararlanarak bilmediği kelime ve kelime gruplarının anlamını</w:t>
            </w:r>
            <w:r>
              <w:rPr>
                <w:rFonts w:ascii="Arial" w:hAnsi="Arial" w:cs="Arial"/>
                <w:sz w:val="20"/>
                <w:szCs w:val="20"/>
              </w:rPr>
              <w:t xml:space="preserve"> </w:t>
            </w:r>
            <w:r w:rsidRPr="0084574A">
              <w:rPr>
                <w:rFonts w:ascii="Arial" w:hAnsi="Arial" w:cs="Arial"/>
                <w:sz w:val="20"/>
                <w:szCs w:val="20"/>
              </w:rPr>
              <w:t xml:space="preserve">tahmin eder. </w:t>
            </w:r>
          </w:p>
        </w:tc>
      </w:tr>
      <w:tr w:rsidR="00E613C1" w14:paraId="35BF81D6" w14:textId="77777777" w:rsidTr="00E613C1">
        <w:tc>
          <w:tcPr>
            <w:tcW w:w="10456" w:type="dxa"/>
          </w:tcPr>
          <w:p w14:paraId="74FD5555" w14:textId="7092B3C6" w:rsidR="00E613C1" w:rsidRDefault="006E083A" w:rsidP="0084574A">
            <w:pPr>
              <w:spacing w:line="360" w:lineRule="auto"/>
              <w:rPr>
                <w:rFonts w:ascii="Arial" w:hAnsi="Arial" w:cs="Arial"/>
                <w:sz w:val="20"/>
                <w:szCs w:val="20"/>
              </w:rPr>
            </w:pPr>
            <w:r w:rsidRPr="006E083A">
              <w:rPr>
                <w:rFonts w:ascii="Arial" w:hAnsi="Arial" w:cs="Arial"/>
                <w:sz w:val="20"/>
                <w:szCs w:val="20"/>
              </w:rPr>
              <w:t xml:space="preserve">Hayatında sana zarar vermek isteyen insanlarla da </w:t>
            </w:r>
            <w:r w:rsidRPr="00D67A02">
              <w:rPr>
                <w:rFonts w:ascii="Arial" w:hAnsi="Arial" w:cs="Arial"/>
                <w:i/>
                <w:iCs/>
                <w:sz w:val="20"/>
                <w:szCs w:val="20"/>
                <w:u w:val="single"/>
              </w:rPr>
              <w:t>karşılaşacaksın</w:t>
            </w:r>
            <w:r w:rsidRPr="006E083A">
              <w:rPr>
                <w:rFonts w:ascii="Arial" w:hAnsi="Arial" w:cs="Arial"/>
                <w:sz w:val="20"/>
                <w:szCs w:val="20"/>
              </w:rPr>
              <w:t xml:space="preserve">, sana iyilikle yaklaşanlarla da. Bazılarının kalbi karanlık, bazılarınınki ise ışık doludur. Dünyayı sadece kötülerden ibaret sanıp </w:t>
            </w:r>
            <w:r w:rsidRPr="0043458F">
              <w:rPr>
                <w:rFonts w:ascii="Arial" w:hAnsi="Arial" w:cs="Arial"/>
                <w:i/>
                <w:iCs/>
                <w:sz w:val="20"/>
                <w:szCs w:val="20"/>
                <w:u w:val="single"/>
              </w:rPr>
              <w:t>hayata küsmemelisin</w:t>
            </w:r>
            <w:r w:rsidRPr="006E083A">
              <w:rPr>
                <w:rFonts w:ascii="Arial" w:hAnsi="Arial" w:cs="Arial"/>
                <w:sz w:val="20"/>
                <w:szCs w:val="20"/>
              </w:rPr>
              <w:t xml:space="preserve"> ama herkesin iyi olduğunu düşünerek de hayal kırıklığına kapılmamalısın. </w:t>
            </w:r>
            <w:r w:rsidR="001714FD">
              <w:rPr>
                <w:rFonts w:ascii="Arial" w:hAnsi="Arial" w:cs="Arial"/>
                <w:sz w:val="20"/>
                <w:szCs w:val="20"/>
              </w:rPr>
              <w:t>S</w:t>
            </w:r>
            <w:r w:rsidRPr="006E083A">
              <w:rPr>
                <w:rFonts w:ascii="Arial" w:hAnsi="Arial" w:cs="Arial"/>
                <w:sz w:val="20"/>
                <w:szCs w:val="20"/>
              </w:rPr>
              <w:t>ınırlarını koru</w:t>
            </w:r>
            <w:r w:rsidR="00DD722A">
              <w:rPr>
                <w:rFonts w:ascii="Arial" w:hAnsi="Arial" w:cs="Arial"/>
                <w:sz w:val="20"/>
                <w:szCs w:val="20"/>
              </w:rPr>
              <w:t>.</w:t>
            </w:r>
            <w:r w:rsidRPr="006E083A">
              <w:rPr>
                <w:rFonts w:ascii="Arial" w:hAnsi="Arial" w:cs="Arial"/>
                <w:sz w:val="20"/>
                <w:szCs w:val="20"/>
              </w:rPr>
              <w:t xml:space="preserve"> </w:t>
            </w:r>
            <w:r w:rsidR="00DD722A">
              <w:rPr>
                <w:rFonts w:ascii="Arial" w:hAnsi="Arial" w:cs="Arial"/>
                <w:sz w:val="20"/>
                <w:szCs w:val="20"/>
              </w:rPr>
              <w:t>İ</w:t>
            </w:r>
            <w:r w:rsidRPr="006E083A">
              <w:rPr>
                <w:rFonts w:ascii="Arial" w:hAnsi="Arial" w:cs="Arial"/>
                <w:sz w:val="20"/>
                <w:szCs w:val="20"/>
              </w:rPr>
              <w:t xml:space="preserve">nsanlara karşı </w:t>
            </w:r>
            <w:r w:rsidRPr="00E53D0D">
              <w:rPr>
                <w:rFonts w:ascii="Arial" w:hAnsi="Arial" w:cs="Arial"/>
                <w:i/>
                <w:iCs/>
                <w:sz w:val="20"/>
                <w:szCs w:val="20"/>
                <w:u w:val="single"/>
              </w:rPr>
              <w:t>temkinli</w:t>
            </w:r>
            <w:r w:rsidRPr="006E083A">
              <w:rPr>
                <w:rFonts w:ascii="Arial" w:hAnsi="Arial" w:cs="Arial"/>
                <w:sz w:val="20"/>
                <w:szCs w:val="20"/>
              </w:rPr>
              <w:t xml:space="preserve"> olmayı unutma.</w:t>
            </w:r>
          </w:p>
        </w:tc>
      </w:tr>
      <w:tr w:rsidR="00E613C1" w14:paraId="75FBFB52" w14:textId="77777777" w:rsidTr="00751B8B">
        <w:tc>
          <w:tcPr>
            <w:tcW w:w="10456" w:type="dxa"/>
            <w:shd w:val="clear" w:color="auto" w:fill="E7E6E6" w:themeFill="background2"/>
          </w:tcPr>
          <w:p w14:paraId="0EE4AE36" w14:textId="548D54DA" w:rsidR="00E613C1" w:rsidRPr="001E7EE0" w:rsidRDefault="001E7EE0" w:rsidP="0084574A">
            <w:pPr>
              <w:spacing w:line="360" w:lineRule="auto"/>
              <w:rPr>
                <w:rFonts w:ascii="Arial" w:hAnsi="Arial" w:cs="Arial"/>
                <w:b/>
                <w:bCs/>
                <w:sz w:val="20"/>
                <w:szCs w:val="20"/>
              </w:rPr>
            </w:pPr>
            <w:r>
              <w:rPr>
                <w:rFonts w:ascii="Arial" w:hAnsi="Arial" w:cs="Arial"/>
                <w:b/>
                <w:bCs/>
                <w:sz w:val="20"/>
                <w:szCs w:val="20"/>
              </w:rPr>
              <w:t>Bu metindeki altı çizili kelime ya da kelime gruplarının anlamlarını tahmin edip birer cümle içinde kullanınız.</w:t>
            </w:r>
          </w:p>
        </w:tc>
      </w:tr>
      <w:tr w:rsidR="00796F3A" w14:paraId="6A247A42" w14:textId="77777777" w:rsidTr="00E613C1">
        <w:tc>
          <w:tcPr>
            <w:tcW w:w="10456" w:type="dxa"/>
          </w:tcPr>
          <w:p w14:paraId="30C75CF2" w14:textId="280631FE" w:rsidR="00796F3A" w:rsidRDefault="00B30F90" w:rsidP="00C47D95">
            <w:pPr>
              <w:spacing w:before="240" w:line="480" w:lineRule="auto"/>
              <w:rPr>
                <w:rFonts w:ascii="Arial" w:hAnsi="Arial" w:cs="Arial"/>
                <w:sz w:val="20"/>
                <w:szCs w:val="20"/>
              </w:rPr>
            </w:pPr>
            <w:proofErr w:type="gramStart"/>
            <w:r>
              <w:rPr>
                <w:rFonts w:ascii="Arial" w:hAnsi="Arial" w:cs="Arial"/>
                <w:sz w:val="20"/>
                <w:szCs w:val="20"/>
              </w:rPr>
              <w:t>k</w:t>
            </w:r>
            <w:r w:rsidR="00E65D7D">
              <w:rPr>
                <w:rFonts w:ascii="Arial" w:hAnsi="Arial" w:cs="Arial"/>
                <w:sz w:val="20"/>
                <w:szCs w:val="20"/>
              </w:rPr>
              <w:t>arşılaşmak</w:t>
            </w:r>
            <w:proofErr w:type="gramEnd"/>
            <w:r w:rsidR="00E65D7D">
              <w:rPr>
                <w:rFonts w:ascii="Arial" w:hAnsi="Arial" w:cs="Arial"/>
                <w:sz w:val="20"/>
                <w:szCs w:val="20"/>
              </w:rPr>
              <w:t>: ………………………</w:t>
            </w:r>
            <w:r w:rsidR="00221230">
              <w:rPr>
                <w:rFonts w:ascii="Arial" w:hAnsi="Arial" w:cs="Arial"/>
                <w:sz w:val="20"/>
                <w:szCs w:val="20"/>
              </w:rPr>
              <w:t>…………………………………………………………………………………………….</w:t>
            </w:r>
          </w:p>
          <w:p w14:paraId="11F76F04" w14:textId="77777777" w:rsidR="00221230" w:rsidRDefault="00221230" w:rsidP="00C47D95">
            <w:pPr>
              <w:spacing w:line="480" w:lineRule="auto"/>
              <w:rPr>
                <w:rFonts w:ascii="Arial" w:hAnsi="Arial" w:cs="Arial"/>
                <w:sz w:val="20"/>
                <w:szCs w:val="20"/>
              </w:rPr>
            </w:pPr>
            <w:r>
              <w:rPr>
                <w:rFonts w:ascii="Arial" w:hAnsi="Arial" w:cs="Arial"/>
                <w:sz w:val="20"/>
                <w:szCs w:val="20"/>
              </w:rPr>
              <w:t>Cümle: ……………………………………………………………………………………………………………………</w:t>
            </w:r>
            <w:proofErr w:type="gramStart"/>
            <w:r>
              <w:rPr>
                <w:rFonts w:ascii="Arial" w:hAnsi="Arial" w:cs="Arial"/>
                <w:sz w:val="20"/>
                <w:szCs w:val="20"/>
              </w:rPr>
              <w:t>…….</w:t>
            </w:r>
            <w:proofErr w:type="gramEnd"/>
            <w:r>
              <w:rPr>
                <w:rFonts w:ascii="Arial" w:hAnsi="Arial" w:cs="Arial"/>
                <w:sz w:val="20"/>
                <w:szCs w:val="20"/>
              </w:rPr>
              <w:t>.</w:t>
            </w:r>
          </w:p>
          <w:p w14:paraId="556555EF" w14:textId="16C082F4" w:rsidR="00754AA6" w:rsidRDefault="00B30F90" w:rsidP="00C47D95">
            <w:pPr>
              <w:spacing w:line="480" w:lineRule="auto"/>
              <w:rPr>
                <w:rFonts w:ascii="Arial" w:hAnsi="Arial" w:cs="Arial"/>
                <w:sz w:val="20"/>
                <w:szCs w:val="20"/>
              </w:rPr>
            </w:pPr>
            <w:proofErr w:type="gramStart"/>
            <w:r>
              <w:rPr>
                <w:rFonts w:ascii="Arial" w:hAnsi="Arial" w:cs="Arial"/>
                <w:sz w:val="20"/>
                <w:szCs w:val="20"/>
              </w:rPr>
              <w:t>h</w:t>
            </w:r>
            <w:r w:rsidR="00754AA6">
              <w:rPr>
                <w:rFonts w:ascii="Arial" w:hAnsi="Arial" w:cs="Arial"/>
                <w:sz w:val="20"/>
                <w:szCs w:val="20"/>
              </w:rPr>
              <w:t>ayata</w:t>
            </w:r>
            <w:proofErr w:type="gramEnd"/>
            <w:r w:rsidR="00754AA6">
              <w:rPr>
                <w:rFonts w:ascii="Arial" w:hAnsi="Arial" w:cs="Arial"/>
                <w:sz w:val="20"/>
                <w:szCs w:val="20"/>
              </w:rPr>
              <w:t xml:space="preserve"> küsmek: …………………………………………………………………………………………………………………</w:t>
            </w:r>
          </w:p>
          <w:p w14:paraId="73254E0D" w14:textId="77777777" w:rsidR="00754AA6" w:rsidRDefault="00754AA6" w:rsidP="00C47D95">
            <w:pPr>
              <w:spacing w:line="480" w:lineRule="auto"/>
              <w:rPr>
                <w:rFonts w:ascii="Arial" w:hAnsi="Arial" w:cs="Arial"/>
                <w:sz w:val="20"/>
                <w:szCs w:val="20"/>
              </w:rPr>
            </w:pPr>
            <w:r>
              <w:rPr>
                <w:rFonts w:ascii="Arial" w:hAnsi="Arial" w:cs="Arial"/>
                <w:sz w:val="20"/>
                <w:szCs w:val="20"/>
              </w:rPr>
              <w:t>Cümle: ……………………………………………………………………………………………………………………………</w:t>
            </w:r>
          </w:p>
          <w:p w14:paraId="4DA716E2" w14:textId="4B2E6888" w:rsidR="00754AA6" w:rsidRDefault="00B30F90" w:rsidP="00C47D95">
            <w:pPr>
              <w:spacing w:line="480" w:lineRule="auto"/>
              <w:rPr>
                <w:rFonts w:ascii="Arial" w:hAnsi="Arial" w:cs="Arial"/>
                <w:sz w:val="20"/>
                <w:szCs w:val="20"/>
              </w:rPr>
            </w:pPr>
            <w:proofErr w:type="gramStart"/>
            <w:r>
              <w:rPr>
                <w:rFonts w:ascii="Arial" w:hAnsi="Arial" w:cs="Arial"/>
                <w:sz w:val="20"/>
                <w:szCs w:val="20"/>
              </w:rPr>
              <w:t>t</w:t>
            </w:r>
            <w:r w:rsidR="001112B7">
              <w:rPr>
                <w:rFonts w:ascii="Arial" w:hAnsi="Arial" w:cs="Arial"/>
                <w:sz w:val="20"/>
                <w:szCs w:val="20"/>
              </w:rPr>
              <w:t>emkinli</w:t>
            </w:r>
            <w:proofErr w:type="gramEnd"/>
            <w:r w:rsidR="001112B7">
              <w:rPr>
                <w:rFonts w:ascii="Arial" w:hAnsi="Arial" w:cs="Arial"/>
                <w:sz w:val="20"/>
                <w:szCs w:val="20"/>
              </w:rPr>
              <w:t>: ………………………………………………………………………………………………………………………….</w:t>
            </w:r>
          </w:p>
          <w:p w14:paraId="03E1025E" w14:textId="3275E881" w:rsidR="001112B7" w:rsidRDefault="001112B7" w:rsidP="00C47D95">
            <w:pPr>
              <w:spacing w:line="480" w:lineRule="auto"/>
              <w:rPr>
                <w:rFonts w:ascii="Arial" w:hAnsi="Arial" w:cs="Arial"/>
                <w:sz w:val="20"/>
                <w:szCs w:val="20"/>
              </w:rPr>
            </w:pPr>
            <w:r>
              <w:rPr>
                <w:rFonts w:ascii="Arial" w:hAnsi="Arial" w:cs="Arial"/>
                <w:sz w:val="20"/>
                <w:szCs w:val="20"/>
              </w:rPr>
              <w:t>Cümle: ……………………………………………………………………………………………………………………………</w:t>
            </w:r>
          </w:p>
        </w:tc>
      </w:tr>
    </w:tbl>
    <w:p w14:paraId="5ECC95EE" w14:textId="77777777" w:rsidR="001C70A1" w:rsidRDefault="001C70A1" w:rsidP="004006B6">
      <w:pPr>
        <w:spacing w:after="0" w:line="360" w:lineRule="auto"/>
        <w:jc w:val="center"/>
        <w:rPr>
          <w:rFonts w:ascii="Arial" w:hAnsi="Arial" w:cs="Arial"/>
          <w:sz w:val="18"/>
          <w:szCs w:val="18"/>
        </w:rPr>
      </w:pPr>
    </w:p>
    <w:p w14:paraId="38BA0A5E" w14:textId="73FA278F" w:rsidR="004006B6" w:rsidRDefault="004006B6" w:rsidP="004006B6">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52CFCE32" w14:textId="77777777" w:rsidR="001C70A1" w:rsidRPr="003538D9" w:rsidRDefault="001C70A1" w:rsidP="004006B6">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FB2596" w14:paraId="6D0B7C79" w14:textId="77777777" w:rsidTr="00984BD1">
        <w:tc>
          <w:tcPr>
            <w:tcW w:w="10456" w:type="dxa"/>
            <w:shd w:val="clear" w:color="auto" w:fill="FBE4D5" w:themeFill="accent2" w:themeFillTint="33"/>
          </w:tcPr>
          <w:p w14:paraId="01A68A12" w14:textId="300714DA" w:rsidR="00FB2596" w:rsidRPr="00FB2596" w:rsidRDefault="00FB2596" w:rsidP="0084574A">
            <w:pPr>
              <w:spacing w:line="360" w:lineRule="auto"/>
              <w:rPr>
                <w:rFonts w:ascii="Arial" w:hAnsi="Arial" w:cs="Arial"/>
                <w:b/>
                <w:bCs/>
                <w:sz w:val="20"/>
                <w:szCs w:val="20"/>
              </w:rPr>
            </w:pPr>
            <w:r w:rsidRPr="0084574A">
              <w:rPr>
                <w:rFonts w:ascii="Arial" w:hAnsi="Arial" w:cs="Arial"/>
                <w:sz w:val="20"/>
                <w:szCs w:val="20"/>
              </w:rPr>
              <w:t xml:space="preserve">T.8.3.11. Metindeki anlatım biçimlerini belirler. </w:t>
            </w:r>
          </w:p>
        </w:tc>
      </w:tr>
      <w:tr w:rsidR="00FB2596" w14:paraId="2FEDA465" w14:textId="77777777" w:rsidTr="00FB2596">
        <w:tc>
          <w:tcPr>
            <w:tcW w:w="10456" w:type="dxa"/>
          </w:tcPr>
          <w:p w14:paraId="6CB3270A" w14:textId="0BBA7F66" w:rsidR="00FB2596" w:rsidRDefault="00054FE5" w:rsidP="0084574A">
            <w:pPr>
              <w:spacing w:line="360" w:lineRule="auto"/>
              <w:rPr>
                <w:rFonts w:ascii="Arial" w:hAnsi="Arial" w:cs="Arial"/>
                <w:sz w:val="20"/>
                <w:szCs w:val="20"/>
              </w:rPr>
            </w:pPr>
            <w:r w:rsidRPr="00054FE5">
              <w:rPr>
                <w:rFonts w:ascii="Arial" w:hAnsi="Arial" w:cs="Arial"/>
                <w:sz w:val="20"/>
                <w:szCs w:val="20"/>
              </w:rPr>
              <w:t xml:space="preserve">Son yıllarda sıkça dile getirilen “Sosyal medya gençleri daha çok sosyalleştirir.” </w:t>
            </w:r>
            <w:r w:rsidR="00821143" w:rsidRPr="00054FE5">
              <w:rPr>
                <w:rFonts w:ascii="Arial" w:hAnsi="Arial" w:cs="Arial"/>
                <w:sz w:val="20"/>
                <w:szCs w:val="20"/>
              </w:rPr>
              <w:t xml:space="preserve">görüşü </w:t>
            </w:r>
            <w:r w:rsidR="00726AFD">
              <w:rPr>
                <w:rFonts w:ascii="Arial" w:hAnsi="Arial" w:cs="Arial"/>
                <w:sz w:val="20"/>
                <w:szCs w:val="20"/>
              </w:rPr>
              <w:t xml:space="preserve">bana göre </w:t>
            </w:r>
            <w:r w:rsidRPr="00054FE5">
              <w:rPr>
                <w:rFonts w:ascii="Arial" w:hAnsi="Arial" w:cs="Arial"/>
                <w:sz w:val="20"/>
                <w:szCs w:val="20"/>
              </w:rPr>
              <w:t>gerçeği yansıtmamaktadır. Çünkü sosyalleşme</w:t>
            </w:r>
            <w:r w:rsidR="00B62BE8">
              <w:rPr>
                <w:rFonts w:ascii="Arial" w:hAnsi="Arial" w:cs="Arial"/>
                <w:sz w:val="20"/>
                <w:szCs w:val="20"/>
              </w:rPr>
              <w:t>;</w:t>
            </w:r>
            <w:r w:rsidRPr="00054FE5">
              <w:rPr>
                <w:rFonts w:ascii="Arial" w:hAnsi="Arial" w:cs="Arial"/>
                <w:sz w:val="20"/>
                <w:szCs w:val="20"/>
              </w:rPr>
              <w:t xml:space="preserve"> yüz yüze iletişim kurmayı, duyguları doğrudan paylaşmayı ve sağlıklı ilişkiler geliştirmeyi gerektirir. Sosyal medyada kurulan ilişkiler ise çoğu zaman yüzeysel ve geçicidir. Gençler ekran başında uzun vakit geçirirken ailelerinden ve arkadaşlarından uzaklaşmakta, gerçek hayattaki iletişim becerileri zayıflamaktadır. Bu nedenle sosyal medyanın gençleri sosyalleştirdiği değil, aksine onları gerçek sosyal hayattan uzaklaştırdığı söylenebilir.</w:t>
            </w:r>
          </w:p>
        </w:tc>
      </w:tr>
      <w:tr w:rsidR="00FB2596" w14:paraId="0694FA2D" w14:textId="77777777" w:rsidTr="00984BD1">
        <w:tc>
          <w:tcPr>
            <w:tcW w:w="10456" w:type="dxa"/>
            <w:shd w:val="clear" w:color="auto" w:fill="E7E6E6" w:themeFill="background2"/>
          </w:tcPr>
          <w:p w14:paraId="4AC8709C" w14:textId="5F3692CB" w:rsidR="00FB2596" w:rsidRPr="00664180" w:rsidRDefault="00664180" w:rsidP="0084574A">
            <w:pPr>
              <w:spacing w:line="360" w:lineRule="auto"/>
              <w:rPr>
                <w:rFonts w:ascii="Arial" w:hAnsi="Arial" w:cs="Arial"/>
                <w:b/>
                <w:bCs/>
                <w:sz w:val="20"/>
                <w:szCs w:val="20"/>
              </w:rPr>
            </w:pPr>
            <w:r>
              <w:rPr>
                <w:rFonts w:ascii="Arial" w:hAnsi="Arial" w:cs="Arial"/>
                <w:b/>
                <w:bCs/>
                <w:sz w:val="20"/>
                <w:szCs w:val="20"/>
              </w:rPr>
              <w:t>Bu metinde ağır basan anlatım biçimini gerekçesiyle yazınız.</w:t>
            </w:r>
          </w:p>
        </w:tc>
      </w:tr>
      <w:tr w:rsidR="00664180" w14:paraId="5F600698" w14:textId="77777777" w:rsidTr="00FB2596">
        <w:tc>
          <w:tcPr>
            <w:tcW w:w="10456" w:type="dxa"/>
          </w:tcPr>
          <w:p w14:paraId="63E592A8" w14:textId="77777777" w:rsidR="00664180" w:rsidRDefault="00664180" w:rsidP="0084574A">
            <w:pPr>
              <w:spacing w:line="360" w:lineRule="auto"/>
              <w:rPr>
                <w:rFonts w:ascii="Arial" w:hAnsi="Arial" w:cs="Arial"/>
                <w:sz w:val="20"/>
                <w:szCs w:val="20"/>
              </w:rPr>
            </w:pPr>
          </w:p>
          <w:p w14:paraId="79E2EA8A" w14:textId="77777777" w:rsidR="00984BD1" w:rsidRDefault="00984BD1" w:rsidP="0084574A">
            <w:pPr>
              <w:spacing w:line="360" w:lineRule="auto"/>
              <w:rPr>
                <w:rFonts w:ascii="Arial" w:hAnsi="Arial" w:cs="Arial"/>
                <w:sz w:val="20"/>
                <w:szCs w:val="20"/>
              </w:rPr>
            </w:pPr>
          </w:p>
          <w:p w14:paraId="2ED5E933" w14:textId="77777777" w:rsidR="00984BD1" w:rsidRDefault="00984BD1" w:rsidP="0084574A">
            <w:pPr>
              <w:spacing w:line="360" w:lineRule="auto"/>
              <w:rPr>
                <w:rFonts w:ascii="Arial" w:hAnsi="Arial" w:cs="Arial"/>
                <w:sz w:val="20"/>
                <w:szCs w:val="20"/>
              </w:rPr>
            </w:pPr>
          </w:p>
        </w:tc>
      </w:tr>
    </w:tbl>
    <w:p w14:paraId="6717EC39" w14:textId="77777777" w:rsidR="001C70A1" w:rsidRDefault="001C70A1" w:rsidP="001C70A1">
      <w:pPr>
        <w:spacing w:after="0" w:line="360" w:lineRule="auto"/>
        <w:jc w:val="center"/>
        <w:rPr>
          <w:rFonts w:ascii="Arial" w:hAnsi="Arial" w:cs="Arial"/>
          <w:sz w:val="18"/>
          <w:szCs w:val="18"/>
        </w:rPr>
      </w:pPr>
    </w:p>
    <w:p w14:paraId="5F21804C" w14:textId="133B5AD2" w:rsidR="006C3C36" w:rsidRDefault="001C70A1" w:rsidP="001C70A1">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529D34A9" w14:textId="77777777" w:rsidR="001C70A1" w:rsidRDefault="001C70A1" w:rsidP="001C70A1">
      <w:pPr>
        <w:spacing w:after="0" w:line="360" w:lineRule="auto"/>
        <w:jc w:val="center"/>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6C3C36" w14:paraId="54082EC9" w14:textId="77777777" w:rsidTr="00CD5BBA">
        <w:tc>
          <w:tcPr>
            <w:tcW w:w="10456" w:type="dxa"/>
            <w:shd w:val="clear" w:color="auto" w:fill="FBE4D5" w:themeFill="accent2" w:themeFillTint="33"/>
          </w:tcPr>
          <w:p w14:paraId="4853DB12" w14:textId="42CDC577" w:rsidR="006C3C36" w:rsidRDefault="006C3C36" w:rsidP="0084574A">
            <w:pPr>
              <w:spacing w:line="360" w:lineRule="auto"/>
              <w:rPr>
                <w:rFonts w:ascii="Arial" w:hAnsi="Arial" w:cs="Arial"/>
                <w:sz w:val="20"/>
                <w:szCs w:val="20"/>
              </w:rPr>
            </w:pPr>
            <w:r w:rsidRPr="0084574A">
              <w:rPr>
                <w:rFonts w:ascii="Arial" w:hAnsi="Arial" w:cs="Arial"/>
                <w:sz w:val="20"/>
                <w:szCs w:val="20"/>
              </w:rPr>
              <w:t xml:space="preserve">T.8.3.17. Metnin ana fikrini/ana duygusunu belirler. </w:t>
            </w:r>
          </w:p>
        </w:tc>
      </w:tr>
      <w:tr w:rsidR="006C3C36" w14:paraId="3004CAB8" w14:textId="77777777" w:rsidTr="006C3C36">
        <w:tc>
          <w:tcPr>
            <w:tcW w:w="10456" w:type="dxa"/>
          </w:tcPr>
          <w:p w14:paraId="58F7A86A" w14:textId="640DF0D3" w:rsidR="006C3C36" w:rsidRDefault="00FA393C" w:rsidP="0084574A">
            <w:pPr>
              <w:spacing w:line="360" w:lineRule="auto"/>
              <w:rPr>
                <w:rFonts w:ascii="Arial" w:hAnsi="Arial" w:cs="Arial"/>
                <w:sz w:val="20"/>
                <w:szCs w:val="20"/>
              </w:rPr>
            </w:pPr>
            <w:r w:rsidRPr="00FA393C">
              <w:rPr>
                <w:rFonts w:ascii="Arial" w:hAnsi="Arial" w:cs="Arial"/>
                <w:sz w:val="20"/>
                <w:szCs w:val="20"/>
              </w:rPr>
              <w:t>İnsanlar</w:t>
            </w:r>
            <w:r w:rsidR="009B76B9">
              <w:rPr>
                <w:rFonts w:ascii="Arial" w:hAnsi="Arial" w:cs="Arial"/>
                <w:sz w:val="20"/>
                <w:szCs w:val="20"/>
              </w:rPr>
              <w:t>,</w:t>
            </w:r>
            <w:r w:rsidRPr="00FA393C">
              <w:rPr>
                <w:rFonts w:ascii="Arial" w:hAnsi="Arial" w:cs="Arial"/>
                <w:sz w:val="20"/>
                <w:szCs w:val="20"/>
              </w:rPr>
              <w:t xml:space="preserve"> geçmişten bugüne çevrelerinde olup bitenleri merak etmiş ve bu merak</w:t>
            </w:r>
            <w:r w:rsidR="00621D72">
              <w:rPr>
                <w:rFonts w:ascii="Arial" w:hAnsi="Arial" w:cs="Arial"/>
                <w:sz w:val="20"/>
                <w:szCs w:val="20"/>
              </w:rPr>
              <w:t xml:space="preserve">, </w:t>
            </w:r>
            <w:r w:rsidRPr="00FA393C">
              <w:rPr>
                <w:rFonts w:ascii="Arial" w:hAnsi="Arial" w:cs="Arial"/>
                <w:sz w:val="20"/>
                <w:szCs w:val="20"/>
              </w:rPr>
              <w:t xml:space="preserve">onları yeni keşiflere yöneltmiştir. Örneğin insanlar ateşin nasıl oluştuğunu sorgulamasaydı ısınma ve yemek pişirme gibi temel ihtiyaçlarını karşılayamazdı. Gökyüzündeki yıldızları inceleyen bilim insanları olmasaydı uzay hakkında bu kadar bilgi sahibi olamazdık. Elektriğin nasıl üretildiğini merak edenler olmasaydı bugün kullandığımız pek çok teknolojik araç hayatımıza giremezdi. </w:t>
            </w:r>
          </w:p>
        </w:tc>
      </w:tr>
      <w:tr w:rsidR="006C3C36" w14:paraId="67509475" w14:textId="77777777" w:rsidTr="00CD5BBA">
        <w:tc>
          <w:tcPr>
            <w:tcW w:w="10456" w:type="dxa"/>
            <w:shd w:val="clear" w:color="auto" w:fill="E7E6E6" w:themeFill="background2"/>
          </w:tcPr>
          <w:p w14:paraId="42E1B103" w14:textId="5D38B7FF" w:rsidR="006C3C36" w:rsidRPr="0028131F" w:rsidRDefault="0028131F" w:rsidP="0084574A">
            <w:pPr>
              <w:spacing w:line="360" w:lineRule="auto"/>
              <w:rPr>
                <w:rFonts w:ascii="Arial" w:hAnsi="Arial" w:cs="Arial"/>
                <w:b/>
                <w:bCs/>
                <w:sz w:val="20"/>
                <w:szCs w:val="20"/>
              </w:rPr>
            </w:pPr>
            <w:r>
              <w:rPr>
                <w:rFonts w:ascii="Arial" w:hAnsi="Arial" w:cs="Arial"/>
                <w:b/>
                <w:bCs/>
                <w:sz w:val="20"/>
                <w:szCs w:val="20"/>
              </w:rPr>
              <w:t xml:space="preserve">Bu metinde vurgulanmak istenen </w:t>
            </w:r>
            <w:r w:rsidR="0043781B">
              <w:rPr>
                <w:rFonts w:ascii="Arial" w:hAnsi="Arial" w:cs="Arial"/>
                <w:b/>
                <w:bCs/>
                <w:sz w:val="20"/>
                <w:szCs w:val="20"/>
              </w:rPr>
              <w:t>asıl düşünceyi yazınız.</w:t>
            </w:r>
          </w:p>
        </w:tc>
      </w:tr>
      <w:tr w:rsidR="0028131F" w14:paraId="2677660A" w14:textId="77777777" w:rsidTr="006C3C36">
        <w:tc>
          <w:tcPr>
            <w:tcW w:w="10456" w:type="dxa"/>
          </w:tcPr>
          <w:p w14:paraId="1113A1DD" w14:textId="77777777" w:rsidR="0028131F" w:rsidRDefault="0028131F" w:rsidP="0084574A">
            <w:pPr>
              <w:spacing w:line="360" w:lineRule="auto"/>
              <w:rPr>
                <w:rFonts w:ascii="Arial" w:hAnsi="Arial" w:cs="Arial"/>
                <w:sz w:val="20"/>
                <w:szCs w:val="20"/>
              </w:rPr>
            </w:pPr>
          </w:p>
          <w:p w14:paraId="4C18AC27" w14:textId="77777777" w:rsidR="00B45F07" w:rsidRDefault="00B45F07" w:rsidP="0084574A">
            <w:pPr>
              <w:spacing w:line="360" w:lineRule="auto"/>
              <w:rPr>
                <w:rFonts w:ascii="Arial" w:hAnsi="Arial" w:cs="Arial"/>
                <w:sz w:val="20"/>
                <w:szCs w:val="20"/>
              </w:rPr>
            </w:pPr>
          </w:p>
          <w:p w14:paraId="45D8BA7F" w14:textId="77777777" w:rsidR="00B45F07" w:rsidRDefault="00B45F07" w:rsidP="0084574A">
            <w:pPr>
              <w:spacing w:line="360" w:lineRule="auto"/>
              <w:rPr>
                <w:rFonts w:ascii="Arial" w:hAnsi="Arial" w:cs="Arial"/>
                <w:sz w:val="20"/>
                <w:szCs w:val="20"/>
              </w:rPr>
            </w:pPr>
          </w:p>
        </w:tc>
      </w:tr>
    </w:tbl>
    <w:p w14:paraId="79B92B95" w14:textId="77777777" w:rsidR="006C3C36" w:rsidRDefault="006C3C36" w:rsidP="0084574A">
      <w:pPr>
        <w:spacing w:after="0" w:line="360" w:lineRule="auto"/>
        <w:rPr>
          <w:rFonts w:ascii="Arial" w:hAnsi="Arial" w:cs="Arial"/>
          <w:sz w:val="20"/>
          <w:szCs w:val="20"/>
        </w:rPr>
      </w:pPr>
    </w:p>
    <w:p w14:paraId="53A416EB" w14:textId="77777777" w:rsidR="00A82E34" w:rsidRDefault="00A82E34" w:rsidP="0084574A">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82E34" w14:paraId="08FC2DF4" w14:textId="77777777" w:rsidTr="00A04BF3">
        <w:tc>
          <w:tcPr>
            <w:tcW w:w="10456" w:type="dxa"/>
            <w:shd w:val="clear" w:color="auto" w:fill="FBE4D5" w:themeFill="accent2" w:themeFillTint="33"/>
          </w:tcPr>
          <w:p w14:paraId="61A16DBF" w14:textId="49E132DF" w:rsidR="00A82E34" w:rsidRPr="00A82E34" w:rsidRDefault="00A82E34" w:rsidP="0084574A">
            <w:pPr>
              <w:spacing w:line="360" w:lineRule="auto"/>
              <w:rPr>
                <w:rFonts w:ascii="Arial" w:hAnsi="Arial" w:cs="Arial"/>
                <w:b/>
                <w:bCs/>
                <w:sz w:val="20"/>
                <w:szCs w:val="20"/>
              </w:rPr>
            </w:pPr>
            <w:r w:rsidRPr="0084574A">
              <w:rPr>
                <w:rFonts w:ascii="Arial" w:hAnsi="Arial" w:cs="Arial"/>
                <w:sz w:val="20"/>
                <w:szCs w:val="20"/>
              </w:rPr>
              <w:lastRenderedPageBreak/>
              <w:t xml:space="preserve">T.8.3.26. Metin türlerini ayırt eder. </w:t>
            </w:r>
          </w:p>
        </w:tc>
      </w:tr>
      <w:tr w:rsidR="00A82E34" w14:paraId="1A3EB9F6" w14:textId="77777777" w:rsidTr="00A82E34">
        <w:tc>
          <w:tcPr>
            <w:tcW w:w="10456" w:type="dxa"/>
          </w:tcPr>
          <w:p w14:paraId="4D7B9CE4" w14:textId="1C693CB9" w:rsidR="00A82E34" w:rsidRDefault="00036C52" w:rsidP="008E713C">
            <w:pPr>
              <w:spacing w:line="276" w:lineRule="auto"/>
              <w:rPr>
                <w:rFonts w:ascii="Arial" w:hAnsi="Arial" w:cs="Arial"/>
                <w:sz w:val="20"/>
                <w:szCs w:val="20"/>
              </w:rPr>
            </w:pPr>
            <w:r w:rsidRPr="00036C52">
              <w:rPr>
                <w:rFonts w:ascii="Arial" w:hAnsi="Arial" w:cs="Arial"/>
                <w:sz w:val="20"/>
                <w:szCs w:val="20"/>
              </w:rPr>
              <w:t xml:space="preserve">Son zamanlarda yaşanan depremler, bize bir gerçeği yeniden ve acı bir şekilde hatırlattı: Deprem değil, ihmal öldürür. Bu doğa olayı kaçınılmaz olabilir ancak sonuçlarını azaltmak bizim elimizdedir. Sağlam yapılmayan binalar, denetlenmeyen inşaatlar ve ertelenen önlemler her sarsıntıda ağır bedeller ödetiyor. </w:t>
            </w:r>
            <w:r w:rsidR="00237BE2">
              <w:rPr>
                <w:rFonts w:ascii="Arial" w:hAnsi="Arial" w:cs="Arial"/>
                <w:sz w:val="20"/>
                <w:szCs w:val="20"/>
              </w:rPr>
              <w:t>D</w:t>
            </w:r>
            <w:r w:rsidRPr="00036C52">
              <w:rPr>
                <w:rFonts w:ascii="Arial" w:hAnsi="Arial" w:cs="Arial"/>
                <w:sz w:val="20"/>
                <w:szCs w:val="20"/>
              </w:rPr>
              <w:t>epreme dayanıklı yapılar inşa etmek, acil durum çantası hazırlamak ve toplumu bilinçlendirmek hayat kurtarır. Depremleri konuşmak için felaketleri beklemek yerine, önlemleri bugünden almak zorundayız.</w:t>
            </w:r>
          </w:p>
        </w:tc>
      </w:tr>
      <w:tr w:rsidR="00A82E34" w14:paraId="4A2BCC94" w14:textId="77777777" w:rsidTr="003B6AC2">
        <w:tc>
          <w:tcPr>
            <w:tcW w:w="10456" w:type="dxa"/>
            <w:shd w:val="clear" w:color="auto" w:fill="E7E6E6" w:themeFill="background2"/>
          </w:tcPr>
          <w:p w14:paraId="7370D1C1" w14:textId="29343988" w:rsidR="00A82E34" w:rsidRPr="00530E48" w:rsidRDefault="00530E48" w:rsidP="0084574A">
            <w:pPr>
              <w:spacing w:line="360" w:lineRule="auto"/>
              <w:rPr>
                <w:rFonts w:ascii="Arial" w:hAnsi="Arial" w:cs="Arial"/>
                <w:b/>
                <w:bCs/>
                <w:sz w:val="20"/>
                <w:szCs w:val="20"/>
              </w:rPr>
            </w:pPr>
            <w:r>
              <w:rPr>
                <w:rFonts w:ascii="Arial" w:hAnsi="Arial" w:cs="Arial"/>
                <w:b/>
                <w:bCs/>
                <w:sz w:val="20"/>
                <w:szCs w:val="20"/>
              </w:rPr>
              <w:t xml:space="preserve">Bu metnin türünü </w:t>
            </w:r>
            <w:r w:rsidR="003B6AC2">
              <w:rPr>
                <w:rFonts w:ascii="Arial" w:hAnsi="Arial" w:cs="Arial"/>
                <w:b/>
                <w:bCs/>
                <w:sz w:val="20"/>
                <w:szCs w:val="20"/>
              </w:rPr>
              <w:t xml:space="preserve">gerekçesiyle yazınız. </w:t>
            </w:r>
          </w:p>
        </w:tc>
      </w:tr>
      <w:tr w:rsidR="00237BE2" w14:paraId="6802DD6C" w14:textId="77777777" w:rsidTr="00A82E34">
        <w:tc>
          <w:tcPr>
            <w:tcW w:w="10456" w:type="dxa"/>
          </w:tcPr>
          <w:p w14:paraId="13000F31" w14:textId="77777777" w:rsidR="00237BE2" w:rsidRDefault="003B6AC2" w:rsidP="003B6AC2">
            <w:pPr>
              <w:spacing w:before="240" w:line="360" w:lineRule="auto"/>
              <w:rPr>
                <w:rFonts w:ascii="Arial" w:hAnsi="Arial" w:cs="Arial"/>
                <w:sz w:val="20"/>
                <w:szCs w:val="20"/>
              </w:rPr>
            </w:pPr>
            <w:r>
              <w:rPr>
                <w:rFonts w:ascii="Arial" w:hAnsi="Arial" w:cs="Arial"/>
                <w:sz w:val="20"/>
                <w:szCs w:val="20"/>
              </w:rPr>
              <w:t xml:space="preserve">Bu metnin türü …………………………………. </w:t>
            </w:r>
            <w:proofErr w:type="gramStart"/>
            <w:r>
              <w:rPr>
                <w:rFonts w:ascii="Arial" w:hAnsi="Arial" w:cs="Arial"/>
                <w:sz w:val="20"/>
                <w:szCs w:val="20"/>
              </w:rPr>
              <w:t>çünkü</w:t>
            </w:r>
            <w:proofErr w:type="gramEnd"/>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p>
          <w:p w14:paraId="7B96ECAF" w14:textId="2AB5708E" w:rsidR="003B6AC2" w:rsidRDefault="003B6AC2" w:rsidP="00183BB9">
            <w:pPr>
              <w:spacing w:line="360" w:lineRule="auto"/>
              <w:rPr>
                <w:rFonts w:ascii="Arial" w:hAnsi="Arial" w:cs="Arial"/>
                <w:sz w:val="20"/>
                <w:szCs w:val="20"/>
              </w:rPr>
            </w:pPr>
            <w:r>
              <w:rPr>
                <w:rFonts w:ascii="Arial" w:hAnsi="Arial" w:cs="Arial"/>
                <w:sz w:val="20"/>
                <w:szCs w:val="20"/>
              </w:rPr>
              <w:t>………………………………………………………………………………………………………………………………………</w:t>
            </w:r>
          </w:p>
        </w:tc>
      </w:tr>
    </w:tbl>
    <w:p w14:paraId="092638A6" w14:textId="77777777" w:rsidR="001C70A1" w:rsidRPr="003538D9" w:rsidRDefault="001C70A1" w:rsidP="001C70A1">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741D8A" w14:paraId="29C0AFF9" w14:textId="77777777" w:rsidTr="00B513DC">
        <w:tc>
          <w:tcPr>
            <w:tcW w:w="10456" w:type="dxa"/>
            <w:shd w:val="clear" w:color="auto" w:fill="FBE4D5" w:themeFill="accent2" w:themeFillTint="33"/>
          </w:tcPr>
          <w:p w14:paraId="365659D2" w14:textId="0EE5752A" w:rsidR="00741D8A" w:rsidRDefault="00741D8A" w:rsidP="0084574A">
            <w:pPr>
              <w:spacing w:line="360" w:lineRule="auto"/>
              <w:rPr>
                <w:rFonts w:ascii="Arial" w:hAnsi="Arial" w:cs="Arial"/>
                <w:sz w:val="20"/>
                <w:szCs w:val="20"/>
              </w:rPr>
            </w:pPr>
            <w:r w:rsidRPr="0084574A">
              <w:rPr>
                <w:rFonts w:ascii="Arial" w:hAnsi="Arial" w:cs="Arial"/>
                <w:sz w:val="20"/>
                <w:szCs w:val="20"/>
              </w:rPr>
              <w:t xml:space="preserve">T.8.4.18. Cümlenin ögelerini ayırt eder. </w:t>
            </w:r>
          </w:p>
        </w:tc>
      </w:tr>
      <w:tr w:rsidR="00741D8A" w14:paraId="048EF1E3" w14:textId="77777777" w:rsidTr="00BA6D38">
        <w:tc>
          <w:tcPr>
            <w:tcW w:w="10456" w:type="dxa"/>
            <w:shd w:val="clear" w:color="auto" w:fill="E7E6E6" w:themeFill="background2"/>
          </w:tcPr>
          <w:p w14:paraId="602B9F66" w14:textId="1298D0BB" w:rsidR="00741D8A" w:rsidRPr="00850687" w:rsidRDefault="00850687" w:rsidP="0084574A">
            <w:pPr>
              <w:spacing w:line="360" w:lineRule="auto"/>
              <w:rPr>
                <w:rFonts w:ascii="Arial" w:hAnsi="Arial" w:cs="Arial"/>
                <w:b/>
                <w:bCs/>
                <w:sz w:val="20"/>
                <w:szCs w:val="20"/>
              </w:rPr>
            </w:pPr>
            <w:r>
              <w:rPr>
                <w:rFonts w:ascii="Arial" w:hAnsi="Arial" w:cs="Arial"/>
                <w:b/>
                <w:bCs/>
                <w:sz w:val="20"/>
                <w:szCs w:val="20"/>
              </w:rPr>
              <w:t>Aşağıda</w:t>
            </w:r>
            <w:r w:rsidR="00A07376">
              <w:rPr>
                <w:rFonts w:ascii="Arial" w:hAnsi="Arial" w:cs="Arial"/>
                <w:b/>
                <w:bCs/>
                <w:sz w:val="20"/>
                <w:szCs w:val="20"/>
              </w:rPr>
              <w:t>ki cümle</w:t>
            </w:r>
            <w:r w:rsidR="0037115E">
              <w:rPr>
                <w:rFonts w:ascii="Arial" w:hAnsi="Arial" w:cs="Arial"/>
                <w:b/>
                <w:bCs/>
                <w:sz w:val="20"/>
                <w:szCs w:val="20"/>
              </w:rPr>
              <w:t>leri</w:t>
            </w:r>
            <w:r w:rsidR="00A07376">
              <w:rPr>
                <w:rFonts w:ascii="Arial" w:hAnsi="Arial" w:cs="Arial"/>
                <w:b/>
                <w:bCs/>
                <w:sz w:val="20"/>
                <w:szCs w:val="20"/>
              </w:rPr>
              <w:t xml:space="preserve"> ögelerin</w:t>
            </w:r>
            <w:r w:rsidR="0037115E">
              <w:rPr>
                <w:rFonts w:ascii="Arial" w:hAnsi="Arial" w:cs="Arial"/>
                <w:b/>
                <w:bCs/>
                <w:sz w:val="20"/>
                <w:szCs w:val="20"/>
              </w:rPr>
              <w:t>e ayırınız.</w:t>
            </w:r>
          </w:p>
        </w:tc>
      </w:tr>
      <w:tr w:rsidR="00286C28" w14:paraId="029755DA" w14:textId="77777777" w:rsidTr="00B513DC">
        <w:tc>
          <w:tcPr>
            <w:tcW w:w="10456" w:type="dxa"/>
          </w:tcPr>
          <w:p w14:paraId="0540EC6F" w14:textId="7A6CBFC5" w:rsidR="0037115E" w:rsidRDefault="0037115E" w:rsidP="0037115E">
            <w:pPr>
              <w:spacing w:line="360" w:lineRule="auto"/>
              <w:rPr>
                <w:rFonts w:ascii="Arial" w:hAnsi="Arial" w:cs="Arial"/>
                <w:sz w:val="20"/>
                <w:szCs w:val="20"/>
              </w:rPr>
            </w:pPr>
            <w:r w:rsidRPr="00286C28">
              <w:rPr>
                <w:rFonts w:ascii="Arial" w:hAnsi="Arial" w:cs="Arial"/>
                <w:sz w:val="20"/>
                <w:szCs w:val="20"/>
              </w:rPr>
              <w:t xml:space="preserve">Zamanında alınmayan önlemler, </w:t>
            </w:r>
            <w:r>
              <w:rPr>
                <w:rFonts w:ascii="Arial" w:hAnsi="Arial" w:cs="Arial"/>
                <w:sz w:val="20"/>
                <w:szCs w:val="20"/>
              </w:rPr>
              <w:t>gelecekte</w:t>
            </w:r>
            <w:r w:rsidRPr="00286C28">
              <w:rPr>
                <w:rFonts w:ascii="Arial" w:hAnsi="Arial" w:cs="Arial"/>
                <w:sz w:val="20"/>
                <w:szCs w:val="20"/>
              </w:rPr>
              <w:t xml:space="preserve"> telafisi zor sorunlara yol açabilir.</w:t>
            </w:r>
          </w:p>
          <w:p w14:paraId="52CD7FAA" w14:textId="77777777" w:rsidR="00BA6D38" w:rsidRDefault="00BA6D38" w:rsidP="0037115E">
            <w:pPr>
              <w:spacing w:line="360" w:lineRule="auto"/>
              <w:rPr>
                <w:rFonts w:ascii="Arial" w:hAnsi="Arial" w:cs="Arial"/>
                <w:sz w:val="20"/>
                <w:szCs w:val="20"/>
              </w:rPr>
            </w:pPr>
          </w:p>
          <w:p w14:paraId="4DA4F27E" w14:textId="77777777" w:rsidR="0026012B" w:rsidRDefault="0026012B" w:rsidP="0037115E">
            <w:pPr>
              <w:spacing w:line="360" w:lineRule="auto"/>
              <w:rPr>
                <w:rFonts w:ascii="Arial" w:hAnsi="Arial" w:cs="Arial"/>
                <w:sz w:val="20"/>
                <w:szCs w:val="20"/>
              </w:rPr>
            </w:pPr>
          </w:p>
          <w:p w14:paraId="255DA7A9" w14:textId="173602C8" w:rsidR="00BA6D38" w:rsidRPr="00FC15C2" w:rsidRDefault="00F10410" w:rsidP="0037115E">
            <w:pPr>
              <w:spacing w:line="360" w:lineRule="auto"/>
              <w:rPr>
                <w:rFonts w:ascii="Arial" w:hAnsi="Arial" w:cs="Arial"/>
                <w:sz w:val="20"/>
                <w:szCs w:val="20"/>
              </w:rPr>
            </w:pPr>
            <w:r>
              <w:rPr>
                <w:rFonts w:ascii="Arial" w:hAnsi="Arial" w:cs="Arial"/>
                <w:sz w:val="20"/>
                <w:szCs w:val="20"/>
              </w:rPr>
              <w:t xml:space="preserve">Okulun giriş kapısını tamir eden usta, </w:t>
            </w:r>
            <w:r w:rsidR="001B74AC">
              <w:rPr>
                <w:rFonts w:ascii="Arial" w:hAnsi="Arial" w:cs="Arial"/>
                <w:sz w:val="20"/>
                <w:szCs w:val="20"/>
              </w:rPr>
              <w:t>parayı kabul etmedi.</w:t>
            </w:r>
          </w:p>
          <w:p w14:paraId="75D44B99" w14:textId="77777777" w:rsidR="00286C28" w:rsidRDefault="00286C28" w:rsidP="0084574A">
            <w:pPr>
              <w:spacing w:line="360" w:lineRule="auto"/>
              <w:rPr>
                <w:rFonts w:ascii="Arial" w:hAnsi="Arial" w:cs="Arial"/>
                <w:b/>
                <w:bCs/>
                <w:sz w:val="20"/>
                <w:szCs w:val="20"/>
              </w:rPr>
            </w:pPr>
          </w:p>
          <w:p w14:paraId="4ADFB108" w14:textId="77777777" w:rsidR="0026012B" w:rsidRDefault="0026012B" w:rsidP="0084574A">
            <w:pPr>
              <w:spacing w:line="360" w:lineRule="auto"/>
              <w:rPr>
                <w:rFonts w:ascii="Arial" w:hAnsi="Arial" w:cs="Arial"/>
                <w:b/>
                <w:bCs/>
                <w:sz w:val="20"/>
                <w:szCs w:val="20"/>
              </w:rPr>
            </w:pPr>
          </w:p>
        </w:tc>
      </w:tr>
    </w:tbl>
    <w:p w14:paraId="3BEB2DDB" w14:textId="77777777" w:rsidR="00C8210A" w:rsidRPr="003538D9" w:rsidRDefault="00C8210A" w:rsidP="00C8210A">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7558BC" w14:paraId="2242962C" w14:textId="77777777" w:rsidTr="00FE2724">
        <w:tc>
          <w:tcPr>
            <w:tcW w:w="10456" w:type="dxa"/>
            <w:shd w:val="clear" w:color="auto" w:fill="FBE4D5" w:themeFill="accent2" w:themeFillTint="33"/>
          </w:tcPr>
          <w:p w14:paraId="38C2BFBD" w14:textId="4FFCE8F6" w:rsidR="007558BC" w:rsidRDefault="007558BC">
            <w:pPr>
              <w:spacing w:line="360" w:lineRule="auto"/>
              <w:rPr>
                <w:rFonts w:ascii="Arial" w:hAnsi="Arial" w:cs="Arial"/>
                <w:sz w:val="20"/>
                <w:szCs w:val="20"/>
              </w:rPr>
            </w:pPr>
            <w:r w:rsidRPr="0084574A">
              <w:rPr>
                <w:rFonts w:ascii="Arial" w:hAnsi="Arial" w:cs="Arial"/>
                <w:sz w:val="20"/>
                <w:szCs w:val="20"/>
              </w:rPr>
              <w:t>T.8.4.4. Yazma stratejilerini uygular.</w:t>
            </w:r>
            <w:r>
              <w:rPr>
                <w:rFonts w:ascii="Arial" w:hAnsi="Arial" w:cs="Arial"/>
                <w:sz w:val="20"/>
                <w:szCs w:val="20"/>
              </w:rPr>
              <w:t xml:space="preserve"> /</w:t>
            </w:r>
            <w:r w:rsidRPr="0084574A">
              <w:rPr>
                <w:rFonts w:ascii="Arial" w:hAnsi="Arial" w:cs="Arial"/>
                <w:sz w:val="20"/>
                <w:szCs w:val="20"/>
              </w:rPr>
              <w:t xml:space="preserve">T.8.4.13. Yazdıklarının içeriğine uygun başlık belirler. </w:t>
            </w:r>
          </w:p>
        </w:tc>
      </w:tr>
      <w:tr w:rsidR="007558BC" w:rsidRPr="00D22272" w14:paraId="470388A5" w14:textId="77777777" w:rsidTr="00442783">
        <w:tc>
          <w:tcPr>
            <w:tcW w:w="10456" w:type="dxa"/>
            <w:shd w:val="clear" w:color="auto" w:fill="E7E6E6" w:themeFill="background2"/>
          </w:tcPr>
          <w:p w14:paraId="6F87C7A9" w14:textId="6894039D" w:rsidR="007558BC" w:rsidRPr="00D22272" w:rsidRDefault="00B54FD8">
            <w:pPr>
              <w:spacing w:line="360" w:lineRule="auto"/>
              <w:rPr>
                <w:rFonts w:ascii="Arial" w:hAnsi="Arial" w:cs="Arial"/>
                <w:b/>
                <w:bCs/>
                <w:sz w:val="20"/>
                <w:szCs w:val="20"/>
              </w:rPr>
            </w:pPr>
            <w:r w:rsidRPr="00D22272">
              <w:rPr>
                <w:rFonts w:ascii="Arial" w:hAnsi="Arial" w:cs="Arial"/>
                <w:b/>
                <w:bCs/>
                <w:sz w:val="20"/>
                <w:szCs w:val="20"/>
              </w:rPr>
              <w:t xml:space="preserve">Sınıfınızda okul forması giymeden okula gelmek isteyen bir arkadaşınızın olduğunu düşünün. Bu arkadaşınızı </w:t>
            </w:r>
            <w:r w:rsidR="00D639A9">
              <w:rPr>
                <w:rFonts w:ascii="Arial" w:hAnsi="Arial" w:cs="Arial"/>
                <w:b/>
                <w:bCs/>
                <w:sz w:val="20"/>
                <w:szCs w:val="20"/>
              </w:rPr>
              <w:t>“</w:t>
            </w:r>
            <w:r w:rsidRPr="00D22272">
              <w:rPr>
                <w:rFonts w:ascii="Arial" w:hAnsi="Arial" w:cs="Arial"/>
                <w:b/>
                <w:bCs/>
                <w:sz w:val="20"/>
                <w:szCs w:val="20"/>
              </w:rPr>
              <w:t>okula forma giyerek gelmenin gerekliliği</w:t>
            </w:r>
            <w:r w:rsidR="00D639A9">
              <w:rPr>
                <w:rFonts w:ascii="Arial" w:hAnsi="Arial" w:cs="Arial"/>
                <w:b/>
                <w:bCs/>
                <w:sz w:val="20"/>
                <w:szCs w:val="20"/>
              </w:rPr>
              <w:t>”</w:t>
            </w:r>
            <w:r w:rsidRPr="00D22272">
              <w:rPr>
                <w:rFonts w:ascii="Arial" w:hAnsi="Arial" w:cs="Arial"/>
                <w:b/>
                <w:bCs/>
                <w:sz w:val="20"/>
                <w:szCs w:val="20"/>
              </w:rPr>
              <w:t xml:space="preserve"> konusunda </w:t>
            </w:r>
            <w:r w:rsidR="0052677D" w:rsidRPr="00D22272">
              <w:rPr>
                <w:rFonts w:ascii="Arial" w:hAnsi="Arial" w:cs="Arial"/>
                <w:b/>
                <w:bCs/>
                <w:sz w:val="20"/>
                <w:szCs w:val="20"/>
              </w:rPr>
              <w:t>ikna edici gerekçeler sunan bir paragraf yazınız. Yazınıza uygun bir başlık koyunuz.</w:t>
            </w:r>
          </w:p>
        </w:tc>
      </w:tr>
      <w:tr w:rsidR="007558BC" w14:paraId="5E5895C7" w14:textId="77777777" w:rsidTr="007558BC">
        <w:tc>
          <w:tcPr>
            <w:tcW w:w="10456" w:type="dxa"/>
          </w:tcPr>
          <w:p w14:paraId="6FA5C198" w14:textId="72B10F84" w:rsidR="00442783" w:rsidRDefault="00442783" w:rsidP="00B969FE">
            <w:pPr>
              <w:spacing w:before="240" w:line="360" w:lineRule="auto"/>
              <w:jc w:val="center"/>
              <w:rPr>
                <w:rFonts w:ascii="Arial" w:hAnsi="Arial" w:cs="Arial"/>
                <w:sz w:val="20"/>
                <w:szCs w:val="20"/>
              </w:rPr>
            </w:pPr>
            <w:r>
              <w:rPr>
                <w:rFonts w:ascii="Arial" w:hAnsi="Arial" w:cs="Arial"/>
                <w:sz w:val="20"/>
                <w:szCs w:val="20"/>
              </w:rPr>
              <w:t>…………………………………..</w:t>
            </w:r>
          </w:p>
          <w:p w14:paraId="5509E558" w14:textId="0B059159" w:rsidR="007558BC" w:rsidRDefault="006776DD">
            <w:pPr>
              <w:spacing w:line="360" w:lineRule="auto"/>
              <w:rPr>
                <w:rFonts w:ascii="Arial" w:hAnsi="Arial" w:cs="Arial"/>
                <w:sz w:val="20"/>
                <w:szCs w:val="20"/>
              </w:rPr>
            </w:pPr>
            <w:r>
              <w:rPr>
                <w:rFonts w:ascii="Arial" w:hAnsi="Arial" w:cs="Arial"/>
                <w:sz w:val="20"/>
                <w:szCs w:val="20"/>
              </w:rPr>
              <w:t>……………………………………………………………………………………………………………………………………..</w:t>
            </w:r>
          </w:p>
          <w:p w14:paraId="6D9DEB4B" w14:textId="16EDE495" w:rsidR="006776DD" w:rsidRDefault="006776DD">
            <w:pPr>
              <w:spacing w:line="360" w:lineRule="auto"/>
              <w:rPr>
                <w:rFonts w:ascii="Arial" w:hAnsi="Arial" w:cs="Arial"/>
                <w:sz w:val="20"/>
                <w:szCs w:val="20"/>
              </w:rPr>
            </w:pPr>
            <w:r>
              <w:rPr>
                <w:rFonts w:ascii="Arial" w:hAnsi="Arial" w:cs="Arial"/>
                <w:sz w:val="20"/>
                <w:szCs w:val="20"/>
              </w:rPr>
              <w:t>……………………………………………………………………………………………………………………………………..……………………………………………………………………………………………………………………………………..……………………………………………………………………………………………………………………………………..……………………………………………………………………………………………………………………………………..……………………………………………………………………………………………………………………………………..……………………………………………………………………………………………………………………………………..……………………………………………………………………………………………………………………………………..……………………………………………………………………………………………………………………………………..</w:t>
            </w:r>
            <w:r w:rsidR="000C1C79">
              <w:rPr>
                <w:rFonts w:ascii="Arial" w:hAnsi="Arial" w:cs="Arial"/>
                <w:sz w:val="20"/>
                <w:szCs w:val="20"/>
              </w:rPr>
              <w:t>……………………………………………………………………………………………………………………………………..</w:t>
            </w:r>
          </w:p>
        </w:tc>
      </w:tr>
    </w:tbl>
    <w:p w14:paraId="0A0F5792" w14:textId="77777777" w:rsidR="00F8234A" w:rsidRDefault="00F8234A" w:rsidP="00F8234A">
      <w:pPr>
        <w:spacing w:after="0" w:line="360" w:lineRule="auto"/>
        <w:jc w:val="right"/>
        <w:rPr>
          <w:rFonts w:ascii="Arial" w:hAnsi="Arial" w:cs="Arial"/>
          <w:sz w:val="20"/>
          <w:szCs w:val="20"/>
        </w:rPr>
      </w:pPr>
      <w:r>
        <w:rPr>
          <w:rFonts w:ascii="Arial" w:hAnsi="Arial" w:cs="Arial"/>
          <w:sz w:val="20"/>
          <w:szCs w:val="20"/>
        </w:rPr>
        <w:t>BAŞARILAR</w:t>
      </w:r>
    </w:p>
    <w:p w14:paraId="099F3104" w14:textId="77777777" w:rsidR="00F8234A" w:rsidRDefault="00F8234A" w:rsidP="00F8234A">
      <w:pPr>
        <w:spacing w:after="0" w:line="360" w:lineRule="auto"/>
        <w:rPr>
          <w:rFonts w:ascii="Arial" w:hAnsi="Arial" w:cs="Arial"/>
          <w:sz w:val="20"/>
          <w:szCs w:val="20"/>
        </w:rPr>
      </w:pPr>
      <w:r>
        <w:rPr>
          <w:noProof/>
        </w:rPr>
        <w:drawing>
          <wp:inline distT="0" distB="0" distL="0" distR="0" wp14:anchorId="0EE19555" wp14:editId="7F2A8D3B">
            <wp:extent cx="3131185" cy="1652354"/>
            <wp:effectExtent l="0" t="0" r="0" b="5080"/>
            <wp:docPr id="19167014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1707" cy="1663184"/>
                    </a:xfrm>
                    <a:prstGeom prst="rect">
                      <a:avLst/>
                    </a:prstGeom>
                    <a:noFill/>
                    <a:ln>
                      <a:noFill/>
                    </a:ln>
                  </pic:spPr>
                </pic:pic>
              </a:graphicData>
            </a:graphic>
          </wp:inline>
        </w:drawing>
      </w:r>
      <w:r>
        <w:rPr>
          <w:noProof/>
        </w:rPr>
        <w:drawing>
          <wp:inline distT="0" distB="0" distL="0" distR="0" wp14:anchorId="1E7908D9" wp14:editId="421A94C5">
            <wp:extent cx="3419383" cy="1633855"/>
            <wp:effectExtent l="0" t="0" r="0" b="4445"/>
            <wp:docPr id="19062408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0141" cy="1634217"/>
                    </a:xfrm>
                    <a:prstGeom prst="rect">
                      <a:avLst/>
                    </a:prstGeom>
                    <a:noFill/>
                    <a:ln>
                      <a:noFill/>
                    </a:ln>
                  </pic:spPr>
                </pic:pic>
              </a:graphicData>
            </a:graphic>
          </wp:inline>
        </w:drawing>
      </w:r>
    </w:p>
    <w:p w14:paraId="04ED3243" w14:textId="5F848516" w:rsidR="007558BC" w:rsidRPr="00FC15C2" w:rsidRDefault="007558BC" w:rsidP="00F8234A">
      <w:pPr>
        <w:spacing w:after="0" w:line="360" w:lineRule="auto"/>
        <w:rPr>
          <w:rFonts w:ascii="Arial" w:hAnsi="Arial" w:cs="Arial"/>
          <w:sz w:val="20"/>
          <w:szCs w:val="20"/>
        </w:rPr>
      </w:pPr>
    </w:p>
    <w:sectPr w:rsidR="007558BC" w:rsidRPr="00FC15C2" w:rsidSect="00FC15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B7"/>
    <w:rsid w:val="00036C52"/>
    <w:rsid w:val="00051112"/>
    <w:rsid w:val="00054FE5"/>
    <w:rsid w:val="000825B6"/>
    <w:rsid w:val="000A234A"/>
    <w:rsid w:val="000C1C79"/>
    <w:rsid w:val="001112B7"/>
    <w:rsid w:val="001714FD"/>
    <w:rsid w:val="00183BB9"/>
    <w:rsid w:val="001B74AC"/>
    <w:rsid w:val="001C70A1"/>
    <w:rsid w:val="001E7EE0"/>
    <w:rsid w:val="00221230"/>
    <w:rsid w:val="00221235"/>
    <w:rsid w:val="00237BE2"/>
    <w:rsid w:val="0026012B"/>
    <w:rsid w:val="0028131F"/>
    <w:rsid w:val="00286C28"/>
    <w:rsid w:val="00367A43"/>
    <w:rsid w:val="0037115E"/>
    <w:rsid w:val="003B6AC2"/>
    <w:rsid w:val="004006B6"/>
    <w:rsid w:val="00423823"/>
    <w:rsid w:val="0043458F"/>
    <w:rsid w:val="0043781B"/>
    <w:rsid w:val="00442783"/>
    <w:rsid w:val="004630B7"/>
    <w:rsid w:val="004F5475"/>
    <w:rsid w:val="00516003"/>
    <w:rsid w:val="0052677D"/>
    <w:rsid w:val="00530E48"/>
    <w:rsid w:val="005C60CE"/>
    <w:rsid w:val="005C746F"/>
    <w:rsid w:val="00621D72"/>
    <w:rsid w:val="006620BB"/>
    <w:rsid w:val="00664180"/>
    <w:rsid w:val="006776DD"/>
    <w:rsid w:val="006C3C36"/>
    <w:rsid w:val="006E083A"/>
    <w:rsid w:val="00726AFD"/>
    <w:rsid w:val="00741D8A"/>
    <w:rsid w:val="00751B8B"/>
    <w:rsid w:val="00754AA6"/>
    <w:rsid w:val="007558BC"/>
    <w:rsid w:val="00796F3A"/>
    <w:rsid w:val="00821143"/>
    <w:rsid w:val="0084574A"/>
    <w:rsid w:val="00850687"/>
    <w:rsid w:val="008E713C"/>
    <w:rsid w:val="00984BD1"/>
    <w:rsid w:val="009B76B9"/>
    <w:rsid w:val="00A04BF3"/>
    <w:rsid w:val="00A07376"/>
    <w:rsid w:val="00A82E34"/>
    <w:rsid w:val="00A92F65"/>
    <w:rsid w:val="00B30F90"/>
    <w:rsid w:val="00B45F07"/>
    <w:rsid w:val="00B513DC"/>
    <w:rsid w:val="00B54FD8"/>
    <w:rsid w:val="00B62BE8"/>
    <w:rsid w:val="00B969FE"/>
    <w:rsid w:val="00BA1231"/>
    <w:rsid w:val="00BA6D38"/>
    <w:rsid w:val="00C47D95"/>
    <w:rsid w:val="00C8210A"/>
    <w:rsid w:val="00C9384B"/>
    <w:rsid w:val="00CA509B"/>
    <w:rsid w:val="00CD5BBA"/>
    <w:rsid w:val="00D077BC"/>
    <w:rsid w:val="00D22272"/>
    <w:rsid w:val="00D639A9"/>
    <w:rsid w:val="00D67A02"/>
    <w:rsid w:val="00D96033"/>
    <w:rsid w:val="00DA579C"/>
    <w:rsid w:val="00DD722A"/>
    <w:rsid w:val="00E02268"/>
    <w:rsid w:val="00E04191"/>
    <w:rsid w:val="00E53D0D"/>
    <w:rsid w:val="00E613C1"/>
    <w:rsid w:val="00E65D7D"/>
    <w:rsid w:val="00EF0878"/>
    <w:rsid w:val="00F10410"/>
    <w:rsid w:val="00F67E54"/>
    <w:rsid w:val="00F71CB6"/>
    <w:rsid w:val="00F8234A"/>
    <w:rsid w:val="00FA393C"/>
    <w:rsid w:val="00FB2596"/>
    <w:rsid w:val="00FC15C2"/>
    <w:rsid w:val="00FE2724"/>
    <w:rsid w:val="00FF6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7136"/>
  <w15:chartTrackingRefBased/>
  <w15:docId w15:val="{F60F02CB-F985-4868-BBE1-14DD8696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3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63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630B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630B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630B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630B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30B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30B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30B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30B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630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630B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630B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630B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630B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30B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30B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30B7"/>
    <w:rPr>
      <w:rFonts w:eastAsiaTheme="majorEastAsia" w:cstheme="majorBidi"/>
      <w:color w:val="272727" w:themeColor="text1" w:themeTint="D8"/>
    </w:rPr>
  </w:style>
  <w:style w:type="paragraph" w:styleId="KonuBal">
    <w:name w:val="Title"/>
    <w:basedOn w:val="Normal"/>
    <w:next w:val="Normal"/>
    <w:link w:val="KonuBalChar"/>
    <w:uiPriority w:val="10"/>
    <w:qFormat/>
    <w:rsid w:val="0046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30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30B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30B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30B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30B7"/>
    <w:rPr>
      <w:i/>
      <w:iCs/>
      <w:color w:val="404040" w:themeColor="text1" w:themeTint="BF"/>
    </w:rPr>
  </w:style>
  <w:style w:type="paragraph" w:styleId="ListeParagraf">
    <w:name w:val="List Paragraph"/>
    <w:basedOn w:val="Normal"/>
    <w:uiPriority w:val="34"/>
    <w:qFormat/>
    <w:rsid w:val="004630B7"/>
    <w:pPr>
      <w:ind w:left="720"/>
      <w:contextualSpacing/>
    </w:pPr>
  </w:style>
  <w:style w:type="character" w:styleId="GlVurgulama">
    <w:name w:val="Intense Emphasis"/>
    <w:basedOn w:val="VarsaylanParagrafYazTipi"/>
    <w:uiPriority w:val="21"/>
    <w:qFormat/>
    <w:rsid w:val="004630B7"/>
    <w:rPr>
      <w:i/>
      <w:iCs/>
      <w:color w:val="2F5496" w:themeColor="accent1" w:themeShade="BF"/>
    </w:rPr>
  </w:style>
  <w:style w:type="paragraph" w:styleId="GlAlnt">
    <w:name w:val="Intense Quote"/>
    <w:basedOn w:val="Normal"/>
    <w:next w:val="Normal"/>
    <w:link w:val="GlAlntChar"/>
    <w:uiPriority w:val="30"/>
    <w:qFormat/>
    <w:rsid w:val="00463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630B7"/>
    <w:rPr>
      <w:i/>
      <w:iCs/>
      <w:color w:val="2F5496" w:themeColor="accent1" w:themeShade="BF"/>
    </w:rPr>
  </w:style>
  <w:style w:type="character" w:styleId="GlBavuru">
    <w:name w:val="Intense Reference"/>
    <w:basedOn w:val="VarsaylanParagrafYazTipi"/>
    <w:uiPriority w:val="32"/>
    <w:qFormat/>
    <w:rsid w:val="004630B7"/>
    <w:rPr>
      <w:b/>
      <w:bCs/>
      <w:smallCaps/>
      <w:color w:val="2F5496" w:themeColor="accent1" w:themeShade="BF"/>
      <w:spacing w:val="5"/>
    </w:rPr>
  </w:style>
  <w:style w:type="table" w:styleId="TabloKlavuzu">
    <w:name w:val="Table Grid"/>
    <w:basedOn w:val="NormalTablo"/>
    <w:uiPriority w:val="39"/>
    <w:rsid w:val="00E61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823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99</cp:revision>
  <dcterms:created xsi:type="dcterms:W3CDTF">2025-12-17T07:36:00Z</dcterms:created>
  <dcterms:modified xsi:type="dcterms:W3CDTF">2025-12-17T09:34:00Z</dcterms:modified>
</cp:coreProperties>
</file>