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7AAF4B4A"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B0034B">
                                <w:rPr>
                                  <w:b/>
                                  <w:color w:val="000000" w:themeColor="text1"/>
                                  <w:sz w:val="28"/>
                                </w:rPr>
                                <w:t>HECCE</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w:t>
                              </w:r>
                              <w:r w:rsidR="00D26C95">
                                <w:rPr>
                                  <w:b/>
                                  <w:color w:val="000000" w:themeColor="text1"/>
                                  <w:sz w:val="28"/>
                                </w:rPr>
                                <w:t>2</w:t>
                              </w:r>
                              <w:r w:rsidR="004E6125">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7AAF4B4A"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B0034B">
                          <w:rPr>
                            <w:b/>
                            <w:color w:val="000000" w:themeColor="text1"/>
                            <w:sz w:val="28"/>
                          </w:rPr>
                          <w:t>HECCE</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w:t>
                        </w:r>
                        <w:r w:rsidR="00D26C95">
                          <w:rPr>
                            <w:b/>
                            <w:color w:val="000000" w:themeColor="text1"/>
                            <w:sz w:val="28"/>
                          </w:rPr>
                          <w:t>2</w:t>
                        </w:r>
                        <w:r w:rsidR="004E6125">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333"/>
      </w:tblGrid>
      <w:tr w:rsidR="00AE1295" w:rsidRPr="00AE1295" w14:paraId="7E28A099" w14:textId="77777777" w:rsidTr="00491BE3">
        <w:tc>
          <w:tcPr>
            <w:tcW w:w="9333" w:type="dxa"/>
            <w:shd w:val="clear" w:color="auto" w:fill="C5E0B3" w:themeFill="accent6" w:themeFillTint="66"/>
          </w:tcPr>
          <w:p w14:paraId="64E34706" w14:textId="5B71FFCF" w:rsidR="00AE1295" w:rsidRPr="00B0034B" w:rsidRDefault="00B0034B" w:rsidP="00B0034B">
            <w:pPr>
              <w:pStyle w:val="AralkYok"/>
              <w:spacing w:line="276" w:lineRule="auto"/>
              <w:rPr>
                <w:rFonts w:ascii="ArialMT" w:hAnsi="ArialMT" w:cs="ArialMT"/>
                <w:b/>
                <w:bCs/>
                <w:sz w:val="20"/>
                <w:szCs w:val="20"/>
              </w:rPr>
            </w:pPr>
            <w:r w:rsidRPr="00B0034B">
              <w:rPr>
                <w:rFonts w:ascii="ArialMT" w:hAnsi="ArialMT" w:cs="ArialMT"/>
                <w:b/>
                <w:bCs/>
                <w:sz w:val="20"/>
                <w:szCs w:val="20"/>
              </w:rPr>
              <w:t>T.8.3.5. Bağlamdan yararlanarak bilmediği kelime ve kelime gruplarının anlamını</w:t>
            </w:r>
            <w:r>
              <w:rPr>
                <w:rFonts w:ascii="ArialMT" w:hAnsi="ArialMT" w:cs="ArialMT"/>
                <w:b/>
                <w:bCs/>
                <w:sz w:val="20"/>
                <w:szCs w:val="20"/>
              </w:rPr>
              <w:t xml:space="preserve"> </w:t>
            </w:r>
            <w:r w:rsidRPr="00B0034B">
              <w:rPr>
                <w:rFonts w:ascii="ArialMT" w:hAnsi="ArialMT" w:cs="ArialMT"/>
                <w:b/>
                <w:bCs/>
                <w:sz w:val="20"/>
                <w:szCs w:val="20"/>
              </w:rPr>
              <w:t>tahmin eder.</w:t>
            </w:r>
          </w:p>
        </w:tc>
      </w:tr>
    </w:tbl>
    <w:p w14:paraId="5F7DE455" w14:textId="77777777" w:rsidR="00D91FA8" w:rsidRPr="00064E07" w:rsidRDefault="00D91FA8" w:rsidP="00064E07">
      <w:pPr>
        <w:spacing w:line="360" w:lineRule="auto"/>
        <w:rPr>
          <w:rFonts w:ascii="Calibri" w:hAnsi="Calibri" w:cs="Calibri"/>
          <w:shd w:val="clear" w:color="auto" w:fill="FFFFFF"/>
        </w:rPr>
      </w:pPr>
    </w:p>
    <w:p w14:paraId="3002C369" w14:textId="10FF98B9" w:rsidR="00D91FA8" w:rsidRPr="00D91FA8" w:rsidRDefault="00D91FA8" w:rsidP="00D91FA8">
      <w:pPr>
        <w:pStyle w:val="ListeParagraf"/>
        <w:numPr>
          <w:ilvl w:val="0"/>
          <w:numId w:val="29"/>
        </w:numPr>
        <w:spacing w:line="276" w:lineRule="auto"/>
        <w:rPr>
          <w:rFonts w:ascii="Calibri" w:hAnsi="Calibri" w:cs="Calibri"/>
          <w:b/>
          <w:bCs/>
        </w:rPr>
      </w:pPr>
      <w:r w:rsidRPr="00D91FA8">
        <w:rPr>
          <w:rFonts w:ascii="Calibri" w:hAnsi="Calibri" w:cs="Calibri"/>
          <w:shd w:val="clear" w:color="auto" w:fill="FFFFFF"/>
        </w:rPr>
        <w:t>Dünya barışının sağlanmasında insanlığın birbirine bağlayacak ortak bir amaç saptanması çok yararlı olur inancındayım. Sanırım bu amaç, gitgide oluşmakta. Çevre bilinci, gerçekten</w:t>
      </w:r>
      <w:r>
        <w:rPr>
          <w:rFonts w:ascii="Calibri" w:hAnsi="Calibri" w:cs="Calibri"/>
          <w:shd w:val="clear" w:color="auto" w:fill="FFFFFF"/>
        </w:rPr>
        <w:t xml:space="preserve"> </w:t>
      </w:r>
      <w:r w:rsidRPr="00D91FA8">
        <w:rPr>
          <w:rFonts w:ascii="Calibri" w:hAnsi="Calibri" w:cs="Calibri"/>
          <w:shd w:val="clear" w:color="auto" w:fill="FFFFFF"/>
        </w:rPr>
        <w:t>yeryüzündeki insanları birbirine bağlayacak güçlü bir amaç olabilir. Güzelim dünyamızın sorumsuzca kirletilmesi; doğaya, hayvanlara zarar verilmesi, insanları iyiden iyiye tedirgin etmeye başladı. Çevre konusu tüm insanlığı ilgilendirdiğinden bu konu dil, milliyet, ırk, cins, renk gibi kavramların üstünde görülüyor. Gezilerim sırasında konuştuğum insanlardan bu izlenimi edindim. Bu gidişe çok seviniyorum. Belki tüm insanlar, savaşları bir yana bırakıp dünyayı her tür kirlilikten kurtarma amacı çevresinde birleşebilirler. O zaman yaşam ne güzel olur kim bilir</w:t>
      </w:r>
      <w:r>
        <w:rPr>
          <w:rFonts w:ascii="Calibri" w:hAnsi="Calibri" w:cs="Calibri"/>
          <w:shd w:val="clear" w:color="auto" w:fill="FFFFFF"/>
        </w:rPr>
        <w:t>.</w:t>
      </w:r>
    </w:p>
    <w:p w14:paraId="4EFB4A11" w14:textId="40E7C6C0" w:rsidR="00D91FA8" w:rsidRPr="00BB1B84" w:rsidRDefault="00D91FA8" w:rsidP="00D91FA8">
      <w:pPr>
        <w:pStyle w:val="ListeParagraf"/>
        <w:rPr>
          <w:rFonts w:ascii="Calibri" w:hAnsi="Calibri" w:cs="Calibri"/>
          <w:b/>
          <w:bCs/>
        </w:rPr>
      </w:pPr>
      <w:r w:rsidRPr="00BB1B84">
        <w:rPr>
          <w:rFonts w:ascii="Calibri" w:hAnsi="Calibri" w:cs="Calibri"/>
          <w:b/>
          <w:bCs/>
        </w:rPr>
        <w:t>Bu metinde yer alan bazı sözcük</w:t>
      </w:r>
      <w:r>
        <w:rPr>
          <w:rFonts w:ascii="Calibri" w:hAnsi="Calibri" w:cs="Calibri"/>
          <w:b/>
          <w:bCs/>
        </w:rPr>
        <w:t xml:space="preserve"> ve sözcük gruplarının</w:t>
      </w:r>
      <w:r w:rsidRPr="00BB1B84">
        <w:rPr>
          <w:rFonts w:ascii="Calibri" w:hAnsi="Calibri" w:cs="Calibri"/>
          <w:b/>
          <w:bCs/>
        </w:rPr>
        <w:t xml:space="preserve"> anlamı aşağıdaki tabloda verilmiştir. Bu sözcükleri metinden bularak anlamların karşısındaki boşluğa yazınız. (</w:t>
      </w:r>
      <w:r w:rsidR="00A50B04">
        <w:rPr>
          <w:rFonts w:ascii="Calibri" w:hAnsi="Calibri" w:cs="Calibri"/>
          <w:b/>
          <w:bCs/>
        </w:rPr>
        <w:t>20</w:t>
      </w:r>
      <w:r w:rsidRPr="00BB1B84">
        <w:rPr>
          <w:rFonts w:ascii="Calibri" w:hAnsi="Calibri" w:cs="Calibri"/>
          <w:b/>
          <w:bCs/>
        </w:rPr>
        <w:t xml:space="preserve"> p)</w:t>
      </w:r>
    </w:p>
    <w:tbl>
      <w:tblPr>
        <w:tblStyle w:val="TabloKlavuzu"/>
        <w:tblW w:w="0" w:type="auto"/>
        <w:tblInd w:w="720" w:type="dxa"/>
        <w:tblLook w:val="04A0" w:firstRow="1" w:lastRow="0" w:firstColumn="1" w:lastColumn="0" w:noHBand="0" w:noVBand="1"/>
      </w:tblPr>
      <w:tblGrid>
        <w:gridCol w:w="1685"/>
        <w:gridCol w:w="6657"/>
      </w:tblGrid>
      <w:tr w:rsidR="00D91FA8" w:rsidRPr="00BB1B84" w14:paraId="35A75B16" w14:textId="77777777" w:rsidTr="00D91FA8">
        <w:tc>
          <w:tcPr>
            <w:tcW w:w="1685" w:type="dxa"/>
          </w:tcPr>
          <w:p w14:paraId="1955591A" w14:textId="77777777" w:rsidR="00D91FA8" w:rsidRPr="008D1C72" w:rsidRDefault="00D91FA8" w:rsidP="00E73AF8">
            <w:pPr>
              <w:pStyle w:val="NormalWeb"/>
              <w:spacing w:before="0" w:beforeAutospacing="0" w:after="0" w:afterAutospacing="0" w:line="390" w:lineRule="atLeast"/>
              <w:jc w:val="both"/>
              <w:rPr>
                <w:rFonts w:ascii="Calibri" w:hAnsi="Calibri" w:cs="Calibri"/>
                <w:b/>
                <w:bCs/>
                <w:sz w:val="22"/>
                <w:szCs w:val="22"/>
              </w:rPr>
            </w:pPr>
            <w:r w:rsidRPr="008D1C72">
              <w:rPr>
                <w:rFonts w:ascii="Calibri" w:hAnsi="Calibri" w:cs="Calibri"/>
                <w:b/>
                <w:bCs/>
                <w:sz w:val="22"/>
                <w:szCs w:val="22"/>
              </w:rPr>
              <w:t xml:space="preserve">Sözcük </w:t>
            </w:r>
          </w:p>
        </w:tc>
        <w:tc>
          <w:tcPr>
            <w:tcW w:w="6657" w:type="dxa"/>
          </w:tcPr>
          <w:p w14:paraId="7A47F5A3" w14:textId="77777777" w:rsidR="00D91FA8" w:rsidRPr="008D1C72" w:rsidRDefault="00D91FA8" w:rsidP="00E73AF8">
            <w:pPr>
              <w:pStyle w:val="NormalWeb"/>
              <w:spacing w:before="0" w:beforeAutospacing="0" w:after="0" w:afterAutospacing="0" w:line="390" w:lineRule="atLeast"/>
              <w:jc w:val="both"/>
              <w:rPr>
                <w:rFonts w:ascii="Calibri" w:hAnsi="Calibri" w:cs="Calibri"/>
                <w:b/>
                <w:bCs/>
                <w:sz w:val="22"/>
                <w:szCs w:val="22"/>
              </w:rPr>
            </w:pPr>
            <w:r w:rsidRPr="008D1C72">
              <w:rPr>
                <w:rFonts w:ascii="Calibri" w:hAnsi="Calibri" w:cs="Calibri"/>
                <w:b/>
                <w:bCs/>
                <w:sz w:val="22"/>
                <w:szCs w:val="22"/>
              </w:rPr>
              <w:t xml:space="preserve">Sözcük Anlamı </w:t>
            </w:r>
          </w:p>
        </w:tc>
      </w:tr>
      <w:tr w:rsidR="00D91FA8" w:rsidRPr="00BB1B84" w14:paraId="52449144" w14:textId="77777777" w:rsidTr="00D91FA8">
        <w:tc>
          <w:tcPr>
            <w:tcW w:w="1685" w:type="dxa"/>
          </w:tcPr>
          <w:p w14:paraId="705E31FB" w14:textId="72356BBA" w:rsidR="00D91FA8" w:rsidRPr="008D1C72" w:rsidRDefault="00064E07" w:rsidP="00E73AF8">
            <w:pPr>
              <w:pStyle w:val="NormalWeb"/>
              <w:spacing w:before="0" w:beforeAutospacing="0" w:after="0" w:afterAutospacing="0" w:line="390" w:lineRule="atLeast"/>
              <w:jc w:val="both"/>
              <w:rPr>
                <w:rFonts w:ascii="Calibri" w:hAnsi="Calibri" w:cs="Calibri"/>
                <w:color w:val="EE0000"/>
                <w:sz w:val="22"/>
                <w:szCs w:val="22"/>
              </w:rPr>
            </w:pPr>
            <w:r>
              <w:rPr>
                <w:rFonts w:ascii="Calibri" w:hAnsi="Calibri" w:cs="Calibri"/>
                <w:color w:val="EE0000"/>
                <w:sz w:val="22"/>
                <w:szCs w:val="22"/>
              </w:rPr>
              <w:t xml:space="preserve">Barış </w:t>
            </w:r>
          </w:p>
        </w:tc>
        <w:tc>
          <w:tcPr>
            <w:tcW w:w="6657" w:type="dxa"/>
          </w:tcPr>
          <w:p w14:paraId="68B065F7" w14:textId="0672C572" w:rsidR="00D91FA8" w:rsidRPr="008D1C72" w:rsidRDefault="00064E07" w:rsidP="00E73AF8">
            <w:pPr>
              <w:pStyle w:val="NormalWeb"/>
              <w:spacing w:before="0" w:beforeAutospacing="0" w:after="0" w:afterAutospacing="0" w:line="390" w:lineRule="atLeast"/>
              <w:jc w:val="both"/>
              <w:rPr>
                <w:rFonts w:ascii="Calibri" w:hAnsi="Calibri" w:cs="Calibri"/>
                <w:sz w:val="22"/>
                <w:szCs w:val="22"/>
              </w:rPr>
            </w:pPr>
            <w:r w:rsidRPr="00064E07">
              <w:rPr>
                <w:rFonts w:ascii="Calibri" w:hAnsi="Calibri" w:cs="Calibri"/>
                <w:sz w:val="22"/>
                <w:szCs w:val="22"/>
              </w:rPr>
              <w:t>Uyum, karşılıklı anlayış ve hoşgörü ile oluşturulan ortam</w:t>
            </w:r>
          </w:p>
        </w:tc>
      </w:tr>
      <w:tr w:rsidR="00D91FA8" w:rsidRPr="00BB1B84" w14:paraId="51F75BC0" w14:textId="77777777" w:rsidTr="00D91FA8">
        <w:tc>
          <w:tcPr>
            <w:tcW w:w="1685" w:type="dxa"/>
          </w:tcPr>
          <w:p w14:paraId="2B85C40F" w14:textId="54C861DD" w:rsidR="00D91FA8" w:rsidRPr="008D1C72" w:rsidRDefault="00064E07" w:rsidP="00E73AF8">
            <w:pPr>
              <w:pStyle w:val="NormalWeb"/>
              <w:spacing w:before="0" w:beforeAutospacing="0" w:after="0" w:afterAutospacing="0" w:line="390" w:lineRule="atLeast"/>
              <w:jc w:val="both"/>
              <w:rPr>
                <w:rFonts w:ascii="Calibri" w:hAnsi="Calibri" w:cs="Calibri"/>
                <w:color w:val="EE0000"/>
                <w:sz w:val="22"/>
                <w:szCs w:val="22"/>
              </w:rPr>
            </w:pPr>
            <w:r>
              <w:rPr>
                <w:rFonts w:ascii="Calibri" w:hAnsi="Calibri" w:cs="Calibri"/>
                <w:color w:val="EE0000"/>
                <w:sz w:val="22"/>
                <w:szCs w:val="22"/>
              </w:rPr>
              <w:t>İzlenim</w:t>
            </w:r>
            <w:r w:rsidR="00D91FA8" w:rsidRPr="008D1C72">
              <w:rPr>
                <w:rFonts w:ascii="Calibri" w:hAnsi="Calibri" w:cs="Calibri"/>
                <w:color w:val="EE0000"/>
                <w:sz w:val="22"/>
                <w:szCs w:val="22"/>
              </w:rPr>
              <w:t xml:space="preserve"> </w:t>
            </w:r>
          </w:p>
        </w:tc>
        <w:tc>
          <w:tcPr>
            <w:tcW w:w="6657" w:type="dxa"/>
          </w:tcPr>
          <w:p w14:paraId="45BF2B92" w14:textId="265F46BC" w:rsidR="00D91FA8" w:rsidRPr="008D1C72" w:rsidRDefault="00064E07" w:rsidP="00E73AF8">
            <w:pPr>
              <w:pStyle w:val="NormalWeb"/>
              <w:spacing w:before="0" w:beforeAutospacing="0" w:after="0" w:afterAutospacing="0" w:line="390" w:lineRule="atLeast"/>
              <w:jc w:val="both"/>
              <w:rPr>
                <w:rFonts w:ascii="Calibri" w:hAnsi="Calibri" w:cs="Calibri"/>
                <w:sz w:val="22"/>
                <w:szCs w:val="22"/>
              </w:rPr>
            </w:pPr>
            <w:r w:rsidRPr="00064E07">
              <w:rPr>
                <w:rFonts w:ascii="Calibri" w:hAnsi="Calibri" w:cs="Calibri"/>
                <w:sz w:val="22"/>
                <w:szCs w:val="22"/>
              </w:rPr>
              <w:t>Bir durum veya olayın duyular yolu ile insan üzerinde bıraktığı etki</w:t>
            </w:r>
          </w:p>
        </w:tc>
      </w:tr>
      <w:tr w:rsidR="00064E07" w:rsidRPr="00BB1B84" w14:paraId="00230EA6" w14:textId="77777777" w:rsidTr="00D91FA8">
        <w:tc>
          <w:tcPr>
            <w:tcW w:w="1685" w:type="dxa"/>
          </w:tcPr>
          <w:p w14:paraId="47F7E4E0" w14:textId="337CF1BE" w:rsidR="00064E07" w:rsidRDefault="00064E07" w:rsidP="00E73AF8">
            <w:pPr>
              <w:pStyle w:val="NormalWeb"/>
              <w:spacing w:before="0" w:beforeAutospacing="0" w:after="0" w:afterAutospacing="0" w:line="390" w:lineRule="atLeast"/>
              <w:jc w:val="both"/>
              <w:rPr>
                <w:rFonts w:ascii="Calibri" w:hAnsi="Calibri" w:cs="Calibri"/>
                <w:color w:val="EE0000"/>
                <w:sz w:val="22"/>
                <w:szCs w:val="22"/>
              </w:rPr>
            </w:pPr>
            <w:r>
              <w:rPr>
                <w:rFonts w:ascii="Calibri" w:hAnsi="Calibri" w:cs="Calibri"/>
                <w:color w:val="EE0000"/>
                <w:sz w:val="22"/>
                <w:szCs w:val="22"/>
              </w:rPr>
              <w:t xml:space="preserve">Amaç </w:t>
            </w:r>
          </w:p>
        </w:tc>
        <w:tc>
          <w:tcPr>
            <w:tcW w:w="6657" w:type="dxa"/>
          </w:tcPr>
          <w:p w14:paraId="0C14418A" w14:textId="231A38C5" w:rsidR="00064E07" w:rsidRPr="00064E07" w:rsidRDefault="00064E07" w:rsidP="00E73AF8">
            <w:pPr>
              <w:pStyle w:val="NormalWeb"/>
              <w:spacing w:before="0" w:beforeAutospacing="0" w:after="0" w:afterAutospacing="0" w:line="390" w:lineRule="atLeast"/>
              <w:jc w:val="both"/>
              <w:rPr>
                <w:rFonts w:ascii="Calibri" w:hAnsi="Calibri" w:cs="Calibri"/>
                <w:sz w:val="22"/>
                <w:szCs w:val="22"/>
              </w:rPr>
            </w:pPr>
            <w:r w:rsidRPr="00064E07">
              <w:rPr>
                <w:rFonts w:ascii="Calibri" w:hAnsi="Calibri" w:cs="Calibri"/>
                <w:i/>
                <w:iCs/>
                <w:sz w:val="22"/>
                <w:szCs w:val="22"/>
              </w:rPr>
              <w:t> </w:t>
            </w:r>
            <w:r w:rsidRPr="00064E07">
              <w:rPr>
                <w:rFonts w:ascii="Calibri" w:hAnsi="Calibri" w:cs="Calibri"/>
                <w:sz w:val="22"/>
                <w:szCs w:val="22"/>
              </w:rPr>
              <w:t>Elde edilmesi gereken, ulaşılmak istenilen sonuç; erek, gaye,</w:t>
            </w:r>
          </w:p>
        </w:tc>
      </w:tr>
      <w:tr w:rsidR="00D91FA8" w:rsidRPr="00BB1B84" w14:paraId="21209A11" w14:textId="77777777" w:rsidTr="00D91FA8">
        <w:tc>
          <w:tcPr>
            <w:tcW w:w="1685" w:type="dxa"/>
          </w:tcPr>
          <w:p w14:paraId="1987BB2E" w14:textId="020DAD74" w:rsidR="00D91FA8" w:rsidRPr="008D1C72" w:rsidRDefault="00D91FA8" w:rsidP="00E73AF8">
            <w:pPr>
              <w:pStyle w:val="NormalWeb"/>
              <w:spacing w:before="0" w:beforeAutospacing="0" w:after="0" w:afterAutospacing="0" w:line="390" w:lineRule="atLeast"/>
              <w:jc w:val="both"/>
              <w:rPr>
                <w:rFonts w:ascii="Calibri" w:hAnsi="Calibri" w:cs="Calibri"/>
                <w:color w:val="EE0000"/>
                <w:sz w:val="22"/>
                <w:szCs w:val="22"/>
              </w:rPr>
            </w:pPr>
            <w:r>
              <w:rPr>
                <w:rFonts w:ascii="Calibri" w:hAnsi="Calibri" w:cs="Calibri"/>
                <w:color w:val="EE0000"/>
                <w:sz w:val="22"/>
                <w:szCs w:val="22"/>
              </w:rPr>
              <w:t>Tedirgin etmek</w:t>
            </w:r>
            <w:r w:rsidRPr="008D1C72">
              <w:rPr>
                <w:rFonts w:ascii="Calibri" w:hAnsi="Calibri" w:cs="Calibri"/>
                <w:color w:val="EE0000"/>
                <w:sz w:val="22"/>
                <w:szCs w:val="22"/>
              </w:rPr>
              <w:t xml:space="preserve"> </w:t>
            </w:r>
          </w:p>
        </w:tc>
        <w:tc>
          <w:tcPr>
            <w:tcW w:w="6657" w:type="dxa"/>
          </w:tcPr>
          <w:p w14:paraId="072492CE" w14:textId="43DECEE7" w:rsidR="00D91FA8" w:rsidRPr="008D1C72" w:rsidRDefault="00D91FA8" w:rsidP="00E73AF8">
            <w:pPr>
              <w:pStyle w:val="NormalWeb"/>
              <w:spacing w:before="0" w:beforeAutospacing="0" w:after="0" w:afterAutospacing="0" w:line="390" w:lineRule="atLeast"/>
              <w:jc w:val="both"/>
              <w:rPr>
                <w:rFonts w:ascii="Calibri" w:hAnsi="Calibri" w:cs="Calibri"/>
                <w:sz w:val="22"/>
                <w:szCs w:val="22"/>
              </w:rPr>
            </w:pPr>
            <w:r>
              <w:rPr>
                <w:rFonts w:ascii="Calibri" w:hAnsi="Calibri" w:cs="Calibri"/>
                <w:sz w:val="22"/>
                <w:szCs w:val="22"/>
              </w:rPr>
              <w:t>R</w:t>
            </w:r>
            <w:r w:rsidRPr="00D91FA8">
              <w:rPr>
                <w:rFonts w:ascii="Calibri" w:hAnsi="Calibri" w:cs="Calibri"/>
                <w:sz w:val="22"/>
                <w:szCs w:val="22"/>
              </w:rPr>
              <w:t>ahatını, huzurunu kaçırmak</w:t>
            </w:r>
          </w:p>
        </w:tc>
      </w:tr>
    </w:tbl>
    <w:p w14:paraId="4E59A1D9" w14:textId="77777777" w:rsidR="0073191A" w:rsidRPr="0073191A" w:rsidRDefault="0073191A" w:rsidP="0073191A">
      <w:pPr>
        <w:pStyle w:val="ListeParagraf"/>
        <w:spacing w:line="360" w:lineRule="auto"/>
        <w:rPr>
          <w:rFonts w:ascii="Calibri" w:hAnsi="Calibri" w:cs="Calibri"/>
        </w:rPr>
      </w:pPr>
    </w:p>
    <w:tbl>
      <w:tblPr>
        <w:tblStyle w:val="TabloKlavuzu"/>
        <w:tblW w:w="0" w:type="auto"/>
        <w:tblInd w:w="421" w:type="dxa"/>
        <w:tblLook w:val="04A0" w:firstRow="1" w:lastRow="0" w:firstColumn="1" w:lastColumn="0" w:noHBand="0" w:noVBand="1"/>
      </w:tblPr>
      <w:tblGrid>
        <w:gridCol w:w="9922"/>
      </w:tblGrid>
      <w:tr w:rsidR="00AE1295" w:rsidRPr="00710452" w14:paraId="073C6BE7" w14:textId="77777777" w:rsidTr="00491BE3">
        <w:tc>
          <w:tcPr>
            <w:tcW w:w="9922" w:type="dxa"/>
            <w:shd w:val="clear" w:color="auto" w:fill="C5E0B3" w:themeFill="accent6" w:themeFillTint="66"/>
          </w:tcPr>
          <w:p w14:paraId="2C670520" w14:textId="10CA1C21" w:rsidR="00AE1295" w:rsidRPr="003D5FE2" w:rsidRDefault="00B0034B" w:rsidP="003167F4">
            <w:pPr>
              <w:pStyle w:val="AralkYok"/>
              <w:spacing w:line="360" w:lineRule="auto"/>
              <w:rPr>
                <w:rFonts w:cstheme="minorHAnsi"/>
                <w:b/>
                <w:bCs/>
                <w:sz w:val="20"/>
                <w:szCs w:val="20"/>
              </w:rPr>
            </w:pPr>
            <w:r w:rsidRPr="00B0034B">
              <w:rPr>
                <w:rFonts w:ascii="ArialMT" w:hAnsi="ArialMT" w:cs="ArialMT"/>
                <w:b/>
                <w:bCs/>
                <w:sz w:val="20"/>
                <w:szCs w:val="20"/>
              </w:rPr>
              <w:t>T.8.3.11. Metindeki anlatım biçimlerini belirler.</w:t>
            </w:r>
          </w:p>
        </w:tc>
      </w:tr>
    </w:tbl>
    <w:p w14:paraId="47D36884" w14:textId="3C5DDC7D" w:rsidR="00064E07" w:rsidRPr="00064E07" w:rsidRDefault="00064E07" w:rsidP="00064E07">
      <w:pPr>
        <w:pStyle w:val="AralkYok"/>
        <w:numPr>
          <w:ilvl w:val="0"/>
          <w:numId w:val="29"/>
        </w:numPr>
        <w:spacing w:line="276" w:lineRule="auto"/>
        <w:rPr>
          <w:rFonts w:cstheme="minorHAnsi"/>
          <w:b/>
          <w:bCs/>
        </w:rPr>
      </w:pPr>
      <w:r w:rsidRPr="00064E07">
        <w:rPr>
          <w:rFonts w:cstheme="minorHAnsi"/>
          <w:b/>
          <w:bCs/>
        </w:rPr>
        <w:t>Aşağıdaki metinlerde kullanılan anlatım biçimlerini altlarına yazınız.</w:t>
      </w:r>
      <w:r w:rsidR="00A50B04">
        <w:rPr>
          <w:rFonts w:cstheme="minorHAnsi"/>
          <w:b/>
          <w:bCs/>
        </w:rPr>
        <w:t xml:space="preserve"> (14 p)</w:t>
      </w:r>
    </w:p>
    <w:p w14:paraId="7F888152" w14:textId="2B8BC0AA" w:rsidR="00EB7DC2" w:rsidRDefault="00064E07" w:rsidP="00EB7DC2">
      <w:pPr>
        <w:pStyle w:val="AralkYok"/>
        <w:ind w:left="720"/>
        <w:rPr>
          <w:rFonts w:cstheme="minorHAnsi"/>
        </w:rPr>
      </w:pPr>
      <w:r w:rsidRPr="00064E07">
        <w:rPr>
          <w:rFonts w:cstheme="minorHAnsi"/>
        </w:rPr>
        <w:t xml:space="preserve">Elli yaşına gelince korsanlar onu “Artık iyi kürek çekemez!” diye bir adada satmışlardı. Efendisi bir çiftçiydi. On yıl kuru ekmekle onun yanında çalıştı. </w:t>
      </w:r>
      <w:r>
        <w:rPr>
          <w:rFonts w:cstheme="minorHAnsi"/>
        </w:rPr>
        <w:t>Allah’a</w:t>
      </w:r>
      <w:r w:rsidRPr="00064E07">
        <w:rPr>
          <w:rFonts w:cstheme="minorHAnsi"/>
        </w:rPr>
        <w:t xml:space="preserve"> şükrediyordu. Çünkü artık bacaklarından mıhlı değildi. A</w:t>
      </w:r>
      <w:r>
        <w:rPr>
          <w:rFonts w:cstheme="minorHAnsi"/>
        </w:rPr>
        <w:t>bdest</w:t>
      </w:r>
      <w:r w:rsidRPr="00064E07">
        <w:rPr>
          <w:rFonts w:cstheme="minorHAnsi"/>
        </w:rPr>
        <w:t xml:space="preserve"> alabiliyor, tam kıblenin karşısına geçiyor, unutmadığı </w:t>
      </w:r>
      <w:r w:rsidRPr="00064E07">
        <w:rPr>
          <w:rFonts w:cstheme="minorHAnsi"/>
        </w:rPr>
        <w:t>ayetlerle</w:t>
      </w:r>
      <w:r w:rsidRPr="00064E07">
        <w:rPr>
          <w:rFonts w:cstheme="minorHAnsi"/>
        </w:rPr>
        <w:t xml:space="preserve"> namaz kılıyor, dua edebiliyordu. Bütün umudu doğduğu yere, Edremit’e</w:t>
      </w:r>
      <w:r>
        <w:rPr>
          <w:rFonts w:cstheme="minorHAnsi"/>
        </w:rPr>
        <w:t>,</w:t>
      </w:r>
      <w:r w:rsidRPr="00064E07">
        <w:rPr>
          <w:rFonts w:cstheme="minorHAnsi"/>
        </w:rPr>
        <w:t xml:space="preserve"> kavuşmaktı. Otuz yıl içinde bir an bile umudunu kesmedi.</w:t>
      </w:r>
    </w:p>
    <w:p w14:paraId="41BF9596" w14:textId="638BC590" w:rsidR="00064E07" w:rsidRPr="004E1311" w:rsidRDefault="00064E07" w:rsidP="00EB7DC2">
      <w:pPr>
        <w:pStyle w:val="AralkYok"/>
        <w:ind w:left="720"/>
        <w:rPr>
          <w:rFonts w:cstheme="minorHAnsi"/>
          <w:color w:val="EE0000"/>
        </w:rPr>
      </w:pPr>
      <w:r w:rsidRPr="004E1311">
        <w:rPr>
          <w:rFonts w:cstheme="minorHAnsi"/>
          <w:color w:val="EE0000"/>
        </w:rPr>
        <w:t>Öyküleme</w:t>
      </w:r>
    </w:p>
    <w:p w14:paraId="738BF966" w14:textId="77777777" w:rsidR="004E1311" w:rsidRDefault="004E1311" w:rsidP="00EB7DC2">
      <w:pPr>
        <w:pStyle w:val="AralkYok"/>
        <w:ind w:left="720"/>
        <w:rPr>
          <w:rFonts w:cstheme="minorHAnsi"/>
        </w:rPr>
      </w:pPr>
    </w:p>
    <w:p w14:paraId="7A5CA4D9" w14:textId="59CDF240" w:rsidR="004E1311" w:rsidRDefault="004E1311" w:rsidP="00EB7DC2">
      <w:pPr>
        <w:pStyle w:val="AralkYok"/>
        <w:ind w:left="720"/>
        <w:rPr>
          <w:rFonts w:cstheme="minorHAnsi"/>
        </w:rPr>
      </w:pPr>
      <w:r w:rsidRPr="004E1311">
        <w:rPr>
          <w:rFonts w:cstheme="minorHAnsi"/>
        </w:rPr>
        <w:t xml:space="preserve">Son dönemlerde fosil yakıtların yakılması, ormansızlaşma, hızlı nüfus artışı ve toplumlardaki tüketim eğiliminin artması gibi nedenlerle karbondioksit, metan ve </w:t>
      </w:r>
      <w:proofErr w:type="spellStart"/>
      <w:r w:rsidRPr="004E1311">
        <w:rPr>
          <w:rFonts w:cstheme="minorHAnsi"/>
        </w:rPr>
        <w:t>diazot</w:t>
      </w:r>
      <w:proofErr w:type="spellEnd"/>
      <w:r w:rsidRPr="004E1311">
        <w:rPr>
          <w:rFonts w:cstheme="minorHAnsi"/>
        </w:rPr>
        <w:t xml:space="preserve"> monoksit gazların atmosferdeki yığılması artış gösterdi. Bilim</w:t>
      </w:r>
      <w:r>
        <w:rPr>
          <w:rFonts w:cstheme="minorHAnsi"/>
        </w:rPr>
        <w:t xml:space="preserve"> insanlarına</w:t>
      </w:r>
      <w:r w:rsidRPr="004E1311">
        <w:rPr>
          <w:rFonts w:cstheme="minorHAnsi"/>
        </w:rPr>
        <w:t xml:space="preserve"> göre işte bu artış</w:t>
      </w:r>
      <w:r>
        <w:rPr>
          <w:rFonts w:cstheme="minorHAnsi"/>
        </w:rPr>
        <w:t>,</w:t>
      </w:r>
      <w:r w:rsidRPr="004E1311">
        <w:rPr>
          <w:rFonts w:cstheme="minorHAnsi"/>
        </w:rPr>
        <w:t xml:space="preserve"> küresel ısınmaya neden oluyor. Küresel ısınmaya bağlı olarak diğer iklim elemanlarının da (nem, yağış, hava har</w:t>
      </w:r>
      <w:r w:rsidR="00AD2EC5">
        <w:rPr>
          <w:rFonts w:cstheme="minorHAnsi"/>
        </w:rPr>
        <w:t>e</w:t>
      </w:r>
      <w:r w:rsidRPr="004E1311">
        <w:rPr>
          <w:rFonts w:cstheme="minorHAnsi"/>
        </w:rPr>
        <w:t xml:space="preserve">ketleri) değişmesi sürecine küresel iklim değişikliği deniyor. </w:t>
      </w:r>
    </w:p>
    <w:p w14:paraId="64A20448" w14:textId="7A501EF8" w:rsidR="00AD2EC5" w:rsidRPr="00AD2EC5" w:rsidRDefault="00AD2EC5" w:rsidP="00EB7DC2">
      <w:pPr>
        <w:pStyle w:val="AralkYok"/>
        <w:ind w:left="720"/>
        <w:rPr>
          <w:rFonts w:cstheme="minorHAnsi"/>
          <w:color w:val="EE0000"/>
        </w:rPr>
      </w:pPr>
      <w:r w:rsidRPr="00AD2EC5">
        <w:rPr>
          <w:rFonts w:cstheme="minorHAnsi"/>
          <w:color w:val="EE0000"/>
        </w:rPr>
        <w:t xml:space="preserve">Açıklama </w:t>
      </w:r>
    </w:p>
    <w:p w14:paraId="1BE910E0" w14:textId="77777777" w:rsidR="00EC7712" w:rsidRDefault="00EC7712" w:rsidP="00B906F0">
      <w:pPr>
        <w:pStyle w:val="AralkYok"/>
        <w:rPr>
          <w:rFonts w:cstheme="minorHAnsi"/>
          <w:color w:val="7F7F7F" w:themeColor="text1" w:themeTint="80"/>
        </w:rPr>
      </w:pPr>
    </w:p>
    <w:tbl>
      <w:tblPr>
        <w:tblStyle w:val="TabloKlavuzu"/>
        <w:tblpPr w:leftFromText="141" w:rightFromText="141" w:vertAnchor="text" w:horzAnchor="margin" w:tblpX="421" w:tblpY="183"/>
        <w:tblW w:w="0" w:type="auto"/>
        <w:tblLook w:val="04A0" w:firstRow="1" w:lastRow="0" w:firstColumn="1" w:lastColumn="0" w:noHBand="0" w:noVBand="1"/>
      </w:tblPr>
      <w:tblGrid>
        <w:gridCol w:w="9780"/>
      </w:tblGrid>
      <w:tr w:rsidR="00AD2EC5" w:rsidRPr="003D5FE2" w14:paraId="2F73731B" w14:textId="77777777" w:rsidTr="00E73AF8">
        <w:tc>
          <w:tcPr>
            <w:tcW w:w="9780" w:type="dxa"/>
            <w:shd w:val="clear" w:color="auto" w:fill="C5E0B3" w:themeFill="accent6" w:themeFillTint="66"/>
          </w:tcPr>
          <w:p w14:paraId="67A4919F" w14:textId="77777777" w:rsidR="00AD2EC5" w:rsidRPr="003D5FE2" w:rsidRDefault="00AD2EC5" w:rsidP="00E73AF8">
            <w:pPr>
              <w:pStyle w:val="AralkYok"/>
              <w:spacing w:line="360" w:lineRule="auto"/>
              <w:rPr>
                <w:rFonts w:cstheme="minorHAnsi"/>
                <w:b/>
                <w:bCs/>
                <w:sz w:val="20"/>
                <w:szCs w:val="20"/>
              </w:rPr>
            </w:pPr>
            <w:r w:rsidRPr="00B0034B">
              <w:rPr>
                <w:rFonts w:ascii="ArialMT" w:hAnsi="ArialMT" w:cs="ArialMT"/>
                <w:b/>
                <w:bCs/>
                <w:sz w:val="20"/>
                <w:szCs w:val="20"/>
                <w14:ligatures w14:val="standardContextual"/>
              </w:rPr>
              <w:t>T.8.4.18. Cümlenin ögelerini ayırt eder.</w:t>
            </w:r>
          </w:p>
        </w:tc>
      </w:tr>
    </w:tbl>
    <w:p w14:paraId="7B138D53" w14:textId="77777777" w:rsidR="00AD2EC5" w:rsidRPr="00AD2EC5" w:rsidRDefault="00AD2EC5" w:rsidP="00AD2EC5">
      <w:pPr>
        <w:pStyle w:val="ListeParagraf"/>
        <w:numPr>
          <w:ilvl w:val="0"/>
          <w:numId w:val="29"/>
        </w:numPr>
        <w:rPr>
          <w:rFonts w:cstheme="minorHAnsi"/>
          <w:b/>
          <w:bCs/>
        </w:rPr>
      </w:pPr>
      <w:r w:rsidRPr="00AD2EC5">
        <w:rPr>
          <w:rFonts w:cstheme="minorHAnsi"/>
          <w:b/>
          <w:bCs/>
        </w:rPr>
        <w:t>Aşağıdaki cümleleri ögelerine ayırınız.</w:t>
      </w:r>
      <w:r>
        <w:rPr>
          <w:rFonts w:cstheme="minorHAnsi"/>
          <w:b/>
          <w:bCs/>
        </w:rPr>
        <w:t xml:space="preserve"> (24 p)</w:t>
      </w:r>
    </w:p>
    <w:p w14:paraId="3821A409" w14:textId="77777777" w:rsidR="00AD2EC5" w:rsidRDefault="00AD2EC5" w:rsidP="00AD2EC5">
      <w:pPr>
        <w:pStyle w:val="ListeParagraf"/>
        <w:rPr>
          <w:rFonts w:cstheme="minorHAnsi"/>
        </w:rPr>
      </w:pPr>
      <w:r w:rsidRPr="00AD2EC5">
        <w:rPr>
          <w:rFonts w:cstheme="minorHAnsi"/>
          <w:u w:val="single"/>
        </w:rPr>
        <w:t>Saatlerdir süren bu yolculuk</w:t>
      </w:r>
      <w:r>
        <w:rPr>
          <w:rFonts w:cstheme="minorHAnsi"/>
        </w:rPr>
        <w:t xml:space="preserve"> </w:t>
      </w:r>
      <w:r w:rsidRPr="00AD2EC5">
        <w:rPr>
          <w:rFonts w:cstheme="minorHAnsi"/>
          <w:u w:val="single"/>
        </w:rPr>
        <w:t>otobüsteki yolcuları</w:t>
      </w:r>
      <w:r>
        <w:rPr>
          <w:rFonts w:cstheme="minorHAnsi"/>
        </w:rPr>
        <w:t xml:space="preserve">  </w:t>
      </w:r>
      <w:r w:rsidRPr="00AD2EC5">
        <w:rPr>
          <w:rFonts w:cstheme="minorHAnsi"/>
          <w:u w:val="single"/>
        </w:rPr>
        <w:t>iyice</w:t>
      </w:r>
      <w:r>
        <w:rPr>
          <w:rFonts w:cstheme="minorHAnsi"/>
        </w:rPr>
        <w:t xml:space="preserve">    </w:t>
      </w:r>
      <w:r w:rsidRPr="00AD2EC5">
        <w:rPr>
          <w:rFonts w:cstheme="minorHAnsi"/>
          <w:u w:val="single"/>
        </w:rPr>
        <w:t>bunaltmıştı</w:t>
      </w:r>
      <w:r>
        <w:rPr>
          <w:rFonts w:cstheme="minorHAnsi"/>
        </w:rPr>
        <w:t>.</w:t>
      </w:r>
    </w:p>
    <w:p w14:paraId="7D9EC2E9" w14:textId="77777777" w:rsidR="00AD2EC5" w:rsidRPr="00AD2EC5" w:rsidRDefault="00AD2EC5" w:rsidP="00AD2EC5">
      <w:pPr>
        <w:pStyle w:val="ListeParagraf"/>
        <w:rPr>
          <w:rFonts w:cstheme="minorHAnsi"/>
          <w:color w:val="EE0000"/>
        </w:rPr>
      </w:pPr>
      <w:r w:rsidRPr="00AD2EC5">
        <w:rPr>
          <w:rFonts w:cstheme="minorHAnsi"/>
          <w:color w:val="EE0000"/>
        </w:rPr>
        <w:tab/>
        <w:t>Özne</w:t>
      </w:r>
      <w:r w:rsidRPr="00AD2EC5">
        <w:rPr>
          <w:rFonts w:cstheme="minorHAnsi"/>
          <w:color w:val="EE0000"/>
        </w:rPr>
        <w:tab/>
      </w:r>
      <w:r w:rsidRPr="00AD2EC5">
        <w:rPr>
          <w:rFonts w:cstheme="minorHAnsi"/>
          <w:color w:val="EE0000"/>
        </w:rPr>
        <w:tab/>
        <w:t xml:space="preserve">         Belirtili nesne          Zarf tam.  Yüklem </w:t>
      </w:r>
    </w:p>
    <w:p w14:paraId="4EA85616" w14:textId="77777777" w:rsidR="00AD2EC5" w:rsidRPr="00AD2EC5" w:rsidRDefault="00AD2EC5" w:rsidP="00AD2EC5">
      <w:pPr>
        <w:pStyle w:val="ListeParagraf"/>
        <w:rPr>
          <w:rFonts w:cstheme="minorHAnsi"/>
          <w:color w:val="EE0000"/>
        </w:rPr>
      </w:pPr>
    </w:p>
    <w:p w14:paraId="2AFB6422" w14:textId="77777777" w:rsidR="00AD2EC5" w:rsidRPr="00AD2EC5" w:rsidRDefault="00AD2EC5" w:rsidP="00AD2EC5">
      <w:pPr>
        <w:pStyle w:val="ListeParagraf"/>
        <w:spacing w:line="240" w:lineRule="auto"/>
        <w:rPr>
          <w:rFonts w:cstheme="minorHAnsi"/>
        </w:rPr>
      </w:pPr>
      <w:r w:rsidRPr="00AD2EC5">
        <w:rPr>
          <w:rFonts w:cstheme="minorHAnsi"/>
          <w:u w:val="single"/>
        </w:rPr>
        <w:t>Ankara’ya taşındığımız yıl</w:t>
      </w:r>
      <w:r>
        <w:rPr>
          <w:rFonts w:cstheme="minorHAnsi"/>
        </w:rPr>
        <w:t xml:space="preserve"> </w:t>
      </w:r>
      <w:r w:rsidRPr="00AD2EC5">
        <w:rPr>
          <w:rFonts w:cstheme="minorHAnsi"/>
          <w:u w:val="single"/>
        </w:rPr>
        <w:t>büyük abim</w:t>
      </w:r>
      <w:r>
        <w:rPr>
          <w:rFonts w:cstheme="minorHAnsi"/>
        </w:rPr>
        <w:t xml:space="preserve"> </w:t>
      </w:r>
      <w:r w:rsidRPr="00AD2EC5">
        <w:rPr>
          <w:rFonts w:cstheme="minorHAnsi"/>
          <w:u w:val="single"/>
        </w:rPr>
        <w:t>yeni bir araba</w:t>
      </w:r>
      <w:r>
        <w:rPr>
          <w:rFonts w:cstheme="minorHAnsi"/>
        </w:rPr>
        <w:t xml:space="preserve">  </w:t>
      </w:r>
      <w:r w:rsidRPr="00AD2EC5">
        <w:rPr>
          <w:rFonts w:cstheme="minorHAnsi"/>
          <w:u w:val="single"/>
        </w:rPr>
        <w:t>almıştı</w:t>
      </w:r>
      <w:r>
        <w:rPr>
          <w:rFonts w:cstheme="minorHAnsi"/>
        </w:rPr>
        <w:t>.</w:t>
      </w:r>
    </w:p>
    <w:p w14:paraId="093D338A" w14:textId="77777777" w:rsidR="00AD2EC5" w:rsidRPr="00AD2EC5" w:rsidRDefault="00AD2EC5" w:rsidP="00AD2EC5">
      <w:pPr>
        <w:spacing w:line="240" w:lineRule="auto"/>
        <w:ind w:left="708" w:firstLine="708"/>
        <w:rPr>
          <w:rFonts w:cstheme="minorHAnsi"/>
          <w:color w:val="EE0000"/>
        </w:rPr>
      </w:pPr>
      <w:r w:rsidRPr="00AD2EC5">
        <w:rPr>
          <w:rFonts w:cstheme="minorHAnsi"/>
          <w:color w:val="EE0000"/>
        </w:rPr>
        <w:t>Zarf tamlayıcısı</w:t>
      </w:r>
      <w:r w:rsidRPr="00AD2EC5">
        <w:rPr>
          <w:rFonts w:cstheme="minorHAnsi"/>
          <w:color w:val="EE0000"/>
        </w:rPr>
        <w:tab/>
        <w:t xml:space="preserve">        Özne         Belirtisiz nesne Yüklem </w:t>
      </w:r>
    </w:p>
    <w:p w14:paraId="0BEED7AE" w14:textId="77777777" w:rsidR="00AD2EC5" w:rsidRDefault="00AD2EC5" w:rsidP="00AD2EC5">
      <w:pPr>
        <w:spacing w:line="240" w:lineRule="auto"/>
        <w:rPr>
          <w:rFonts w:cstheme="minorHAnsi"/>
        </w:rPr>
      </w:pPr>
      <w:r>
        <w:rPr>
          <w:rFonts w:cstheme="minorHAnsi"/>
        </w:rPr>
        <w:tab/>
      </w:r>
      <w:r w:rsidRPr="00AD2EC5">
        <w:rPr>
          <w:rFonts w:cstheme="minorHAnsi"/>
          <w:u w:val="single"/>
        </w:rPr>
        <w:t>Derse geç gelenlere</w:t>
      </w:r>
      <w:r>
        <w:rPr>
          <w:rFonts w:cstheme="minorHAnsi"/>
        </w:rPr>
        <w:t xml:space="preserve"> </w:t>
      </w:r>
      <w:r w:rsidRPr="00AD2EC5">
        <w:rPr>
          <w:rFonts w:cstheme="minorHAnsi"/>
          <w:u w:val="single"/>
        </w:rPr>
        <w:t>müdür yardımcısı</w:t>
      </w:r>
      <w:r>
        <w:rPr>
          <w:rFonts w:cstheme="minorHAnsi"/>
        </w:rPr>
        <w:t xml:space="preserve"> </w:t>
      </w:r>
      <w:r w:rsidRPr="00AD2EC5">
        <w:rPr>
          <w:rFonts w:cstheme="minorHAnsi"/>
          <w:u w:val="single"/>
        </w:rPr>
        <w:t>geç kaldı belgesi</w:t>
      </w:r>
      <w:r>
        <w:rPr>
          <w:rFonts w:cstheme="minorHAnsi"/>
        </w:rPr>
        <w:t xml:space="preserve"> </w:t>
      </w:r>
      <w:r w:rsidRPr="00AD2EC5">
        <w:rPr>
          <w:rFonts w:cstheme="minorHAnsi"/>
          <w:u w:val="single"/>
        </w:rPr>
        <w:t>verecekmiş</w:t>
      </w:r>
      <w:r>
        <w:rPr>
          <w:rFonts w:cstheme="minorHAnsi"/>
        </w:rPr>
        <w:t>.</w:t>
      </w:r>
    </w:p>
    <w:p w14:paraId="64D4D792" w14:textId="77777777" w:rsidR="00AD2EC5" w:rsidRDefault="00AD2EC5" w:rsidP="00AD2EC5">
      <w:pPr>
        <w:spacing w:line="240" w:lineRule="auto"/>
        <w:rPr>
          <w:rFonts w:cstheme="minorHAnsi"/>
        </w:rPr>
      </w:pPr>
      <w:r>
        <w:rPr>
          <w:rFonts w:cstheme="minorHAnsi"/>
        </w:rPr>
        <w:tab/>
      </w:r>
      <w:r>
        <w:rPr>
          <w:rFonts w:cstheme="minorHAnsi"/>
        </w:rPr>
        <w:tab/>
      </w:r>
      <w:r w:rsidRPr="00AD2EC5">
        <w:rPr>
          <w:rFonts w:cstheme="minorHAnsi"/>
          <w:color w:val="EE0000"/>
        </w:rPr>
        <w:t>Yer tamlayıcısı   Özne</w:t>
      </w:r>
      <w:r w:rsidRPr="00AD2EC5">
        <w:rPr>
          <w:rFonts w:cstheme="minorHAnsi"/>
          <w:color w:val="EE0000"/>
        </w:rPr>
        <w:tab/>
        <w:t xml:space="preserve">            Belirtisiz nesne      Yüklem</w:t>
      </w:r>
    </w:p>
    <w:p w14:paraId="06156C2C" w14:textId="77777777" w:rsidR="00AD2EC5" w:rsidRPr="00EC7712" w:rsidRDefault="00AD2EC5" w:rsidP="00B906F0">
      <w:pPr>
        <w:pStyle w:val="AralkYok"/>
        <w:rPr>
          <w:rFonts w:cstheme="minorHAnsi"/>
          <w:color w:val="7F7F7F" w:themeColor="text1" w:themeTint="80"/>
        </w:rPr>
      </w:pPr>
    </w:p>
    <w:tbl>
      <w:tblPr>
        <w:tblStyle w:val="TabloKlavuzu"/>
        <w:tblpPr w:leftFromText="141" w:rightFromText="141" w:vertAnchor="text" w:horzAnchor="margin" w:tblpXSpec="center" w:tblpY="146"/>
        <w:tblW w:w="0" w:type="auto"/>
        <w:tblLook w:val="04A0" w:firstRow="1" w:lastRow="0" w:firstColumn="1" w:lastColumn="0" w:noHBand="0" w:noVBand="1"/>
      </w:tblPr>
      <w:tblGrid>
        <w:gridCol w:w="9659"/>
      </w:tblGrid>
      <w:tr w:rsidR="00491BE3" w14:paraId="44492EE6" w14:textId="77777777" w:rsidTr="00491BE3">
        <w:tc>
          <w:tcPr>
            <w:tcW w:w="9659" w:type="dxa"/>
            <w:shd w:val="clear" w:color="auto" w:fill="C5E0B3" w:themeFill="accent6" w:themeFillTint="66"/>
          </w:tcPr>
          <w:p w14:paraId="0C877967" w14:textId="0279FBFB" w:rsidR="00491BE3" w:rsidRPr="003D5FE2" w:rsidRDefault="00D26C95" w:rsidP="00491BE3">
            <w:pPr>
              <w:pStyle w:val="AralkYok"/>
              <w:spacing w:line="360" w:lineRule="auto"/>
              <w:rPr>
                <w:rFonts w:cstheme="minorHAnsi"/>
                <w:b/>
                <w:bCs/>
                <w:color w:val="FF0000"/>
                <w:sz w:val="20"/>
                <w:szCs w:val="20"/>
              </w:rPr>
            </w:pPr>
            <w:r w:rsidRPr="003D5FE2">
              <w:rPr>
                <w:rFonts w:ascii="ArialMT" w:hAnsi="ArialMT" w:cs="ArialMT"/>
                <w:b/>
                <w:bCs/>
                <w:sz w:val="20"/>
                <w:szCs w:val="20"/>
              </w:rPr>
              <w:lastRenderedPageBreak/>
              <w:t>T.8.3.17. Metnin ana fikrini/ana duygusunu belirler.</w:t>
            </w:r>
          </w:p>
        </w:tc>
      </w:tr>
    </w:tbl>
    <w:p w14:paraId="1EE7FBEC" w14:textId="7F2C9D51" w:rsidR="00560416" w:rsidRDefault="00560416" w:rsidP="00AD2EC5">
      <w:pPr>
        <w:pStyle w:val="AralkYok"/>
        <w:numPr>
          <w:ilvl w:val="0"/>
          <w:numId w:val="29"/>
        </w:numPr>
        <w:rPr>
          <w:rFonts w:cstheme="minorHAnsi"/>
        </w:rPr>
      </w:pPr>
      <w:r>
        <w:rPr>
          <w:rFonts w:cstheme="minorHAnsi"/>
        </w:rPr>
        <w:t>Dil; bir milletin birliğini ve bütünlüğünü korumak için gerekli olan en önemli unsurlardan biridir. Millî bilinç ve millî kültürü koruyamayan milletlerin egemenliklerini koruyabilmeleri de düşünülemez. Çünkü milletin tarihî birikimini oluşturan kültürün ve millî bilincin gelecek nesillere aktarımı dil sayesinde olur. Dil aynı zamanda egemenliğin göstergelerinden biridir. Dilini kaybeden milletler aynı zamanda egemenliklerini de kaybetmiş olur.</w:t>
      </w:r>
    </w:p>
    <w:p w14:paraId="1D37B957" w14:textId="7A864906" w:rsidR="00560416" w:rsidRPr="00560416" w:rsidRDefault="00560416" w:rsidP="007A0351">
      <w:pPr>
        <w:pStyle w:val="AralkYok"/>
        <w:spacing w:line="360" w:lineRule="auto"/>
        <w:ind w:left="720"/>
        <w:rPr>
          <w:rFonts w:cstheme="minorHAnsi"/>
          <w:b/>
          <w:bCs/>
        </w:rPr>
      </w:pPr>
      <w:r w:rsidRPr="00560416">
        <w:rPr>
          <w:rFonts w:cstheme="minorHAnsi"/>
          <w:b/>
          <w:bCs/>
        </w:rPr>
        <w:t>Bu metnin ana düşüncesini yazınız.</w:t>
      </w:r>
      <w:r>
        <w:rPr>
          <w:rFonts w:cstheme="minorHAnsi"/>
          <w:b/>
          <w:bCs/>
        </w:rPr>
        <w:t xml:space="preserve"> (1</w:t>
      </w:r>
      <w:r w:rsidR="00A50B04">
        <w:rPr>
          <w:rFonts w:cstheme="minorHAnsi"/>
          <w:b/>
          <w:bCs/>
        </w:rPr>
        <w:t>2</w:t>
      </w:r>
      <w:r>
        <w:rPr>
          <w:rFonts w:cstheme="minorHAnsi"/>
          <w:b/>
          <w:bCs/>
        </w:rPr>
        <w:t xml:space="preserve"> p)</w:t>
      </w:r>
    </w:p>
    <w:p w14:paraId="4B2E4333" w14:textId="7E1586DD" w:rsidR="00560416" w:rsidRPr="007A0351" w:rsidRDefault="007A0351" w:rsidP="007A0351">
      <w:pPr>
        <w:pStyle w:val="AralkYok"/>
        <w:spacing w:line="360" w:lineRule="auto"/>
        <w:ind w:left="720"/>
        <w:rPr>
          <w:rFonts w:cstheme="minorHAnsi"/>
          <w:color w:val="EE0000"/>
        </w:rPr>
      </w:pPr>
      <w:r w:rsidRPr="007A0351">
        <w:rPr>
          <w:rFonts w:cstheme="minorHAnsi"/>
          <w:color w:val="EE0000"/>
        </w:rPr>
        <w:t>Dilini koruyamayan milletler egemenliklerini de koruyamaz.</w:t>
      </w:r>
    </w:p>
    <w:p w14:paraId="08FB840B" w14:textId="2888C953" w:rsidR="00C510AF" w:rsidRPr="00491BE3" w:rsidRDefault="00C510AF" w:rsidP="00E07423">
      <w:pPr>
        <w:pStyle w:val="AralkYok"/>
        <w:rPr>
          <w:rFonts w:cstheme="minorHAnsi"/>
          <w:color w:val="7F7F7F" w:themeColor="text1" w:themeTint="80"/>
        </w:rPr>
      </w:pPr>
    </w:p>
    <w:tbl>
      <w:tblPr>
        <w:tblStyle w:val="TabloKlavuzu"/>
        <w:tblW w:w="0" w:type="auto"/>
        <w:tblInd w:w="421" w:type="dxa"/>
        <w:tblLook w:val="04A0" w:firstRow="1" w:lastRow="0" w:firstColumn="1" w:lastColumn="0" w:noHBand="0" w:noVBand="1"/>
      </w:tblPr>
      <w:tblGrid>
        <w:gridCol w:w="10059"/>
      </w:tblGrid>
      <w:tr w:rsidR="00C510AF" w14:paraId="1952525A" w14:textId="77777777" w:rsidTr="00491BE3">
        <w:tc>
          <w:tcPr>
            <w:tcW w:w="10059" w:type="dxa"/>
            <w:shd w:val="clear" w:color="auto" w:fill="C5E0B3" w:themeFill="accent6" w:themeFillTint="66"/>
          </w:tcPr>
          <w:p w14:paraId="2DB524D2" w14:textId="20053385" w:rsidR="00C510AF" w:rsidRPr="003D5FE2" w:rsidRDefault="00B0034B" w:rsidP="00C510AF">
            <w:pPr>
              <w:pStyle w:val="AralkYok"/>
              <w:spacing w:line="360" w:lineRule="auto"/>
              <w:rPr>
                <w:rFonts w:cstheme="minorHAnsi"/>
                <w:b/>
                <w:bCs/>
                <w:sz w:val="20"/>
                <w:szCs w:val="20"/>
              </w:rPr>
            </w:pPr>
            <w:r w:rsidRPr="00B0034B">
              <w:rPr>
                <w:rFonts w:ascii="ArialMT" w:hAnsi="ArialMT" w:cs="ArialMT"/>
                <w:b/>
                <w:bCs/>
                <w:sz w:val="20"/>
                <w:szCs w:val="20"/>
              </w:rPr>
              <w:t>T.8.3.26. Metin türlerini ayırt eder.</w:t>
            </w:r>
          </w:p>
        </w:tc>
      </w:tr>
    </w:tbl>
    <w:p w14:paraId="6A26EC6F" w14:textId="646445D1" w:rsidR="00E07423" w:rsidRPr="00A50B04" w:rsidRDefault="00A50B04" w:rsidP="00A50B04">
      <w:pPr>
        <w:pStyle w:val="ListeParagraf"/>
        <w:numPr>
          <w:ilvl w:val="0"/>
          <w:numId w:val="29"/>
        </w:numPr>
        <w:spacing w:line="360" w:lineRule="auto"/>
        <w:rPr>
          <w:rFonts w:ascii="Calibri" w:hAnsi="Calibri" w:cs="Calibri"/>
          <w:b/>
          <w:bCs/>
          <w:color w:val="EE0000"/>
        </w:rPr>
      </w:pPr>
      <w:r w:rsidRPr="00A50B04">
        <w:rPr>
          <w:rFonts w:cstheme="minorHAnsi"/>
          <w:b/>
          <w:bCs/>
        </w:rPr>
        <w:t>Aşağıdaki metinlerin türlerini altlarına yazınız.</w:t>
      </w:r>
      <w:r>
        <w:rPr>
          <w:rFonts w:cstheme="minorHAnsi"/>
          <w:b/>
          <w:bCs/>
        </w:rPr>
        <w:t xml:space="preserve"> (10 p)</w:t>
      </w:r>
    </w:p>
    <w:p w14:paraId="3E788181" w14:textId="07D1DCD8" w:rsidR="00A50B04" w:rsidRDefault="00A50B04" w:rsidP="00A50B04">
      <w:pPr>
        <w:pStyle w:val="ListeParagraf"/>
        <w:spacing w:line="276" w:lineRule="auto"/>
        <w:rPr>
          <w:rFonts w:ascii="Calibri" w:hAnsi="Calibri" w:cs="Calibri"/>
        </w:rPr>
      </w:pPr>
      <w:r w:rsidRPr="00A50B04">
        <w:rPr>
          <w:rFonts w:ascii="Calibri" w:hAnsi="Calibri" w:cs="Calibri"/>
        </w:rPr>
        <w:t>G</w:t>
      </w:r>
      <w:r w:rsidRPr="00A50B04">
        <w:rPr>
          <w:rFonts w:ascii="Calibri" w:hAnsi="Calibri" w:cs="Calibri"/>
        </w:rPr>
        <w:t>erçekten alışkanlık pek yaman bir hocadır ve hiç şakası yoktur. Yavaş yavaş, sinsi sinsi içimize ilk adımını atar; başlangıçta kuzu gibi sevimli, alçak gönüllüdür ama zamanla oraya yerleşip kökleşti mi öyle azılı, öyle amansız bir yüz takınır ki kendisine, gözlerimizi bile kaldırmaya izin vermez</w:t>
      </w:r>
      <w:r w:rsidRPr="00A50B04">
        <w:rPr>
          <w:rFonts w:ascii="Calibri" w:hAnsi="Calibri" w:cs="Calibri"/>
        </w:rPr>
        <w:t>.</w:t>
      </w:r>
    </w:p>
    <w:p w14:paraId="7EC54E28" w14:textId="04EAAA9F" w:rsidR="00A50B04" w:rsidRPr="00A50B04" w:rsidRDefault="00A50B04" w:rsidP="00A50B04">
      <w:pPr>
        <w:pStyle w:val="ListeParagraf"/>
        <w:spacing w:line="276" w:lineRule="auto"/>
        <w:rPr>
          <w:rFonts w:ascii="Calibri" w:hAnsi="Calibri" w:cs="Calibri"/>
          <w:color w:val="EE0000"/>
        </w:rPr>
      </w:pPr>
      <w:r w:rsidRPr="00A50B04">
        <w:rPr>
          <w:rFonts w:ascii="Calibri" w:hAnsi="Calibri" w:cs="Calibri"/>
          <w:color w:val="EE0000"/>
        </w:rPr>
        <w:t xml:space="preserve">Deneme </w:t>
      </w:r>
    </w:p>
    <w:p w14:paraId="247BD5C4" w14:textId="77777777" w:rsidR="00A50B04" w:rsidRDefault="00A50B04" w:rsidP="00A50B04">
      <w:pPr>
        <w:pStyle w:val="ListeParagraf"/>
        <w:spacing w:line="276" w:lineRule="auto"/>
        <w:rPr>
          <w:rFonts w:ascii="Calibri" w:hAnsi="Calibri" w:cs="Calibri"/>
        </w:rPr>
      </w:pPr>
    </w:p>
    <w:p w14:paraId="73EA9DAB" w14:textId="1DEED724" w:rsidR="00A50B04" w:rsidRPr="00A50B04" w:rsidRDefault="00A50B04" w:rsidP="00A50B04">
      <w:pPr>
        <w:pStyle w:val="ListeParagraf"/>
        <w:spacing w:line="276" w:lineRule="auto"/>
        <w:rPr>
          <w:rFonts w:ascii="Calibri" w:hAnsi="Calibri" w:cs="Calibri"/>
        </w:rPr>
      </w:pPr>
      <w:r w:rsidRPr="00A50B04">
        <w:rPr>
          <w:rFonts w:ascii="Calibri" w:hAnsi="Calibri" w:cs="Calibri"/>
        </w:rPr>
        <w:t xml:space="preserve">Yahya Kemal, </w:t>
      </w:r>
      <w:r w:rsidRPr="00A50B04">
        <w:rPr>
          <w:rFonts w:ascii="Calibri" w:hAnsi="Calibri" w:cs="Calibri"/>
        </w:rPr>
        <w:t>2 Aralık 1884 tarihinde Üsküp'te dünyaya geldi. Annesi, ünlü divan şairi </w:t>
      </w:r>
      <w:proofErr w:type="spellStart"/>
      <w:r w:rsidRPr="00A50B04">
        <w:rPr>
          <w:rFonts w:ascii="Calibri" w:hAnsi="Calibri" w:cs="Calibri"/>
        </w:rPr>
        <w:fldChar w:fldCharType="begin"/>
      </w:r>
      <w:r w:rsidRPr="00A50B04">
        <w:rPr>
          <w:rFonts w:ascii="Calibri" w:hAnsi="Calibri" w:cs="Calibri"/>
        </w:rPr>
        <w:instrText>HYPERLINK "https://tr.wikipedia.org/wiki/Leskof%C3%A7al%C4%B1_Galip" \o "Leskofçalı Galip"</w:instrText>
      </w:r>
      <w:r w:rsidRPr="00A50B04">
        <w:rPr>
          <w:rFonts w:ascii="Calibri" w:hAnsi="Calibri" w:cs="Calibri"/>
        </w:rPr>
      </w:r>
      <w:r w:rsidRPr="00A50B04">
        <w:rPr>
          <w:rFonts w:ascii="Calibri" w:hAnsi="Calibri" w:cs="Calibri"/>
        </w:rPr>
        <w:fldChar w:fldCharType="separate"/>
      </w:r>
      <w:r w:rsidRPr="00A50B04">
        <w:rPr>
          <w:rStyle w:val="Kpr"/>
          <w:rFonts w:ascii="Calibri" w:hAnsi="Calibri" w:cs="Calibri"/>
          <w:color w:val="auto"/>
          <w:u w:val="none"/>
        </w:rPr>
        <w:t>Leskofçalı</w:t>
      </w:r>
      <w:proofErr w:type="spellEnd"/>
      <w:r w:rsidRPr="00A50B04">
        <w:rPr>
          <w:rStyle w:val="Kpr"/>
          <w:rFonts w:ascii="Calibri" w:hAnsi="Calibri" w:cs="Calibri"/>
          <w:color w:val="auto"/>
          <w:u w:val="none"/>
        </w:rPr>
        <w:t xml:space="preserve"> Galip</w:t>
      </w:r>
      <w:r w:rsidRPr="00A50B04">
        <w:rPr>
          <w:rFonts w:ascii="Calibri" w:hAnsi="Calibri" w:cs="Calibri"/>
        </w:rPr>
        <w:fldChar w:fldCharType="end"/>
      </w:r>
      <w:r w:rsidRPr="00A50B04">
        <w:rPr>
          <w:rFonts w:ascii="Calibri" w:hAnsi="Calibri" w:cs="Calibri"/>
        </w:rPr>
        <w:t xml:space="preserve">'in yeğeni </w:t>
      </w:r>
      <w:proofErr w:type="spellStart"/>
      <w:r w:rsidRPr="00A50B04">
        <w:rPr>
          <w:rFonts w:ascii="Calibri" w:hAnsi="Calibri" w:cs="Calibri"/>
        </w:rPr>
        <w:t>Nakiye</w:t>
      </w:r>
      <w:proofErr w:type="spellEnd"/>
      <w:r w:rsidRPr="00A50B04">
        <w:rPr>
          <w:rFonts w:ascii="Calibri" w:hAnsi="Calibri" w:cs="Calibri"/>
        </w:rPr>
        <w:t xml:space="preserve"> Hanım; babası eski icra memuru dönemin belediye başkanı İbrahim Naci Bey'dir.</w:t>
      </w:r>
    </w:p>
    <w:p w14:paraId="0AAF9223" w14:textId="5F870260" w:rsidR="00A50B04" w:rsidRPr="00A50B04" w:rsidRDefault="00A50B04" w:rsidP="00A50B04">
      <w:pPr>
        <w:pStyle w:val="ListeParagraf"/>
        <w:spacing w:line="276" w:lineRule="auto"/>
        <w:rPr>
          <w:rFonts w:ascii="Calibri" w:hAnsi="Calibri" w:cs="Calibri"/>
        </w:rPr>
      </w:pPr>
      <w:r w:rsidRPr="00A50B04">
        <w:rPr>
          <w:rFonts w:ascii="Calibri" w:hAnsi="Calibri" w:cs="Calibri"/>
        </w:rPr>
        <w:t>İlköğrenimine 1889 yılında Üsküp'te Sultan Murat Külliyesi'nin bir parçası olan Yeni Mektepte başladı. Daha sonra yine Üsküp'te bulunan Mektebi Edebe devam etti. 1892'de Üsküp İdadisine girdi.</w:t>
      </w:r>
    </w:p>
    <w:p w14:paraId="53940CF0" w14:textId="1BF604BC" w:rsidR="00A50B04" w:rsidRPr="00A50B04" w:rsidRDefault="00A50B04" w:rsidP="00A50B04">
      <w:pPr>
        <w:pStyle w:val="ListeParagraf"/>
        <w:spacing w:line="276" w:lineRule="auto"/>
        <w:rPr>
          <w:rFonts w:ascii="Calibri" w:hAnsi="Calibri" w:cs="Calibri"/>
        </w:rPr>
      </w:pPr>
      <w:r w:rsidRPr="00A50B04">
        <w:rPr>
          <w:rFonts w:ascii="Calibri" w:hAnsi="Calibri" w:cs="Calibri"/>
          <w:color w:val="EE0000"/>
        </w:rPr>
        <w:t xml:space="preserve">Biyografi </w:t>
      </w:r>
    </w:p>
    <w:tbl>
      <w:tblPr>
        <w:tblStyle w:val="TabloKlavuzu"/>
        <w:tblpPr w:leftFromText="141" w:rightFromText="141" w:vertAnchor="text" w:horzAnchor="margin" w:tblpXSpec="center" w:tblpY="309"/>
        <w:tblW w:w="9507" w:type="dxa"/>
        <w:tblLook w:val="04A0" w:firstRow="1" w:lastRow="0" w:firstColumn="1" w:lastColumn="0" w:noHBand="0" w:noVBand="1"/>
      </w:tblPr>
      <w:tblGrid>
        <w:gridCol w:w="9507"/>
      </w:tblGrid>
      <w:tr w:rsidR="00E07423" w14:paraId="77B1BF85" w14:textId="77777777" w:rsidTr="00E07423">
        <w:tc>
          <w:tcPr>
            <w:tcW w:w="9507" w:type="dxa"/>
            <w:shd w:val="clear" w:color="auto" w:fill="C5E0B3" w:themeFill="accent6" w:themeFillTint="66"/>
          </w:tcPr>
          <w:p w14:paraId="1559C411" w14:textId="77777777" w:rsidR="00B0034B" w:rsidRPr="00B0034B" w:rsidRDefault="00B0034B" w:rsidP="00B0034B">
            <w:pPr>
              <w:pStyle w:val="AralkYok"/>
              <w:spacing w:line="360" w:lineRule="auto"/>
              <w:rPr>
                <w:rFonts w:ascii="ArialMT" w:hAnsi="ArialMT" w:cs="ArialMT"/>
                <w:b/>
                <w:bCs/>
                <w:sz w:val="20"/>
                <w:szCs w:val="20"/>
              </w:rPr>
            </w:pPr>
            <w:r w:rsidRPr="00B0034B">
              <w:rPr>
                <w:rFonts w:ascii="ArialMT" w:hAnsi="ArialMT" w:cs="ArialMT"/>
                <w:b/>
                <w:bCs/>
                <w:sz w:val="20"/>
                <w:szCs w:val="20"/>
              </w:rPr>
              <w:t>TT.8.4.4. Yazma stratejilerini uygular.</w:t>
            </w:r>
          </w:p>
          <w:p w14:paraId="4B4A2D1E" w14:textId="2FC37693" w:rsidR="00E07423" w:rsidRPr="003D5FE2" w:rsidRDefault="00B0034B" w:rsidP="00B0034B">
            <w:pPr>
              <w:pStyle w:val="AralkYok"/>
              <w:spacing w:line="360" w:lineRule="auto"/>
              <w:rPr>
                <w:rFonts w:cstheme="minorHAnsi"/>
                <w:b/>
                <w:bCs/>
                <w:sz w:val="20"/>
                <w:szCs w:val="20"/>
              </w:rPr>
            </w:pPr>
            <w:r w:rsidRPr="00B0034B">
              <w:rPr>
                <w:rFonts w:ascii="ArialMT" w:hAnsi="ArialMT" w:cs="ArialMT"/>
                <w:b/>
                <w:bCs/>
                <w:sz w:val="20"/>
                <w:szCs w:val="20"/>
              </w:rPr>
              <w:t>T.8.4.13. Yazdıklarının içeriğine uygun başlık belirler.</w:t>
            </w:r>
          </w:p>
        </w:tc>
      </w:tr>
    </w:tbl>
    <w:p w14:paraId="6D2FECD0" w14:textId="1173A451" w:rsidR="00B004C7" w:rsidRDefault="00B004C7" w:rsidP="00A50B04">
      <w:pPr>
        <w:pStyle w:val="AralkYok"/>
        <w:rPr>
          <w:rFonts w:cstheme="minorHAnsi"/>
        </w:rPr>
      </w:pPr>
    </w:p>
    <w:p w14:paraId="1409A3E2" w14:textId="596E662A" w:rsidR="00A50B04" w:rsidRPr="00A50B04" w:rsidRDefault="00A50B04" w:rsidP="00A50B04">
      <w:pPr>
        <w:pStyle w:val="AralkYok"/>
        <w:numPr>
          <w:ilvl w:val="0"/>
          <w:numId w:val="29"/>
        </w:numPr>
        <w:rPr>
          <w:rFonts w:cstheme="minorHAnsi"/>
          <w:b/>
          <w:bCs/>
        </w:rPr>
      </w:pPr>
      <w:r w:rsidRPr="00A50B04">
        <w:rPr>
          <w:rFonts w:cstheme="minorHAnsi"/>
          <w:b/>
          <w:bCs/>
        </w:rPr>
        <w:t>İnternetin faydalı ve zararlı yönlerini anlatan bir yazı yazınız. Yazınıza bir başlık koyunuz. Yazım ve noktalama kurallarına uyunuz. (20 p)</w:t>
      </w:r>
    </w:p>
    <w:p w14:paraId="13ABAE7F" w14:textId="42E90F37" w:rsidR="00732836" w:rsidRPr="00A50B04" w:rsidRDefault="00A50B04" w:rsidP="00EC7712">
      <w:pPr>
        <w:pStyle w:val="AralkYok"/>
        <w:spacing w:line="276" w:lineRule="auto"/>
        <w:ind w:left="720"/>
        <w:rPr>
          <w:rFonts w:cstheme="minorHAnsi"/>
          <w:color w:val="EE0000"/>
          <w:sz w:val="20"/>
          <w:szCs w:val="20"/>
        </w:rPr>
      </w:pPr>
      <w:r w:rsidRPr="00A50B04">
        <w:rPr>
          <w:rFonts w:cstheme="minorHAnsi"/>
          <w:color w:val="EE0000"/>
          <w:sz w:val="20"/>
          <w:szCs w:val="20"/>
        </w:rPr>
        <w:t>İçerik</w:t>
      </w:r>
      <w:r w:rsidRPr="00A50B04">
        <w:rPr>
          <w:rFonts w:cstheme="minorHAnsi"/>
          <w:color w:val="EE0000"/>
          <w:sz w:val="20"/>
          <w:szCs w:val="20"/>
        </w:rPr>
        <w:tab/>
      </w:r>
      <w:r w:rsidRPr="00A50B04">
        <w:rPr>
          <w:rFonts w:cstheme="minorHAnsi"/>
          <w:color w:val="EE0000"/>
          <w:sz w:val="20"/>
          <w:szCs w:val="20"/>
        </w:rPr>
        <w:tab/>
        <w:t>:10 p</w:t>
      </w:r>
    </w:p>
    <w:p w14:paraId="5B979FBF" w14:textId="1FE98CC2" w:rsidR="00A50B04" w:rsidRPr="00A50B04" w:rsidRDefault="00A50B04" w:rsidP="00EC7712">
      <w:pPr>
        <w:pStyle w:val="AralkYok"/>
        <w:spacing w:line="276" w:lineRule="auto"/>
        <w:ind w:left="720"/>
        <w:rPr>
          <w:rFonts w:cstheme="minorHAnsi"/>
          <w:color w:val="EE0000"/>
          <w:sz w:val="20"/>
          <w:szCs w:val="20"/>
        </w:rPr>
      </w:pPr>
      <w:r w:rsidRPr="00A50B04">
        <w:rPr>
          <w:rFonts w:cstheme="minorHAnsi"/>
          <w:color w:val="EE0000"/>
          <w:sz w:val="20"/>
          <w:szCs w:val="20"/>
        </w:rPr>
        <w:t>Yazım noktalama</w:t>
      </w:r>
      <w:r w:rsidRPr="00A50B04">
        <w:rPr>
          <w:rFonts w:cstheme="minorHAnsi"/>
          <w:color w:val="EE0000"/>
          <w:sz w:val="20"/>
          <w:szCs w:val="20"/>
        </w:rPr>
        <w:tab/>
        <w:t>: 5 p</w:t>
      </w:r>
    </w:p>
    <w:p w14:paraId="1B9EBC15" w14:textId="3DE632E4" w:rsidR="00A50B04" w:rsidRPr="00A50B04" w:rsidRDefault="00A50B04" w:rsidP="00EC7712">
      <w:pPr>
        <w:pStyle w:val="AralkYok"/>
        <w:spacing w:line="276" w:lineRule="auto"/>
        <w:ind w:left="720"/>
        <w:rPr>
          <w:rFonts w:cstheme="minorHAnsi"/>
          <w:color w:val="EE0000"/>
          <w:sz w:val="20"/>
          <w:szCs w:val="20"/>
        </w:rPr>
      </w:pPr>
      <w:r w:rsidRPr="00A50B04">
        <w:rPr>
          <w:rFonts w:cstheme="minorHAnsi"/>
          <w:color w:val="EE0000"/>
          <w:sz w:val="20"/>
          <w:szCs w:val="20"/>
        </w:rPr>
        <w:t>Başlık</w:t>
      </w:r>
      <w:r w:rsidRPr="00A50B04">
        <w:rPr>
          <w:rFonts w:cstheme="minorHAnsi"/>
          <w:color w:val="EE0000"/>
          <w:sz w:val="20"/>
          <w:szCs w:val="20"/>
        </w:rPr>
        <w:tab/>
      </w:r>
      <w:r w:rsidRPr="00A50B04">
        <w:rPr>
          <w:rFonts w:cstheme="minorHAnsi"/>
          <w:color w:val="EE0000"/>
          <w:sz w:val="20"/>
          <w:szCs w:val="20"/>
        </w:rPr>
        <w:tab/>
        <w:t>: 5 p</w:t>
      </w:r>
    </w:p>
    <w:p w14:paraId="506EA84F" w14:textId="77777777" w:rsidR="00A50B04" w:rsidRPr="003D5FE2" w:rsidRDefault="00A50B04" w:rsidP="00EC7712">
      <w:pPr>
        <w:pStyle w:val="AralkYok"/>
        <w:spacing w:line="276" w:lineRule="auto"/>
        <w:ind w:left="720"/>
        <w:rPr>
          <w:rFonts w:cstheme="minorHAnsi"/>
          <w:sz w:val="20"/>
          <w:szCs w:val="20"/>
        </w:rPr>
      </w:pPr>
    </w:p>
    <w:p w14:paraId="23F9CD13" w14:textId="413D206D" w:rsidR="00AD2EC5" w:rsidRPr="00B004C7" w:rsidRDefault="00AD2EC5" w:rsidP="00AD2EC5">
      <w:pPr>
        <w:spacing w:line="240" w:lineRule="auto"/>
        <w:rPr>
          <w:rFonts w:cstheme="minorHAnsi"/>
        </w:rPr>
      </w:pPr>
      <w:r>
        <w:rPr>
          <w:rFonts w:cstheme="minorHAnsi"/>
        </w:rPr>
        <w:tab/>
      </w:r>
    </w:p>
    <w:p w14:paraId="1294AF8E" w14:textId="77777777" w:rsidR="007E11E8" w:rsidRDefault="007E11E8" w:rsidP="00491BE3">
      <w:pPr>
        <w:pStyle w:val="AralkYok"/>
        <w:spacing w:line="360" w:lineRule="auto"/>
        <w:rPr>
          <w:rFonts w:cstheme="minorHAnsi"/>
        </w:rPr>
      </w:pPr>
    </w:p>
    <w:p w14:paraId="16F42872" w14:textId="77777777" w:rsidR="009862AE" w:rsidRDefault="009862AE" w:rsidP="009862AE">
      <w:pPr>
        <w:pStyle w:val="AralkYok"/>
        <w:spacing w:line="360" w:lineRule="auto"/>
        <w:rPr>
          <w:rFonts w:cstheme="minorHAnsi"/>
        </w:rPr>
      </w:pPr>
    </w:p>
    <w:p w14:paraId="3607F242" w14:textId="77777777" w:rsidR="00E22A37" w:rsidRDefault="00E22A37" w:rsidP="009862AE">
      <w:pPr>
        <w:pStyle w:val="AralkYok"/>
        <w:spacing w:line="360" w:lineRule="auto"/>
        <w:rPr>
          <w:rFonts w:cstheme="minorHAnsi"/>
        </w:rPr>
      </w:pPr>
    </w:p>
    <w:p w14:paraId="2B8341AB" w14:textId="77777777" w:rsidR="00E22A37" w:rsidRDefault="00E22A37" w:rsidP="009862AE">
      <w:pPr>
        <w:pStyle w:val="AralkYok"/>
        <w:spacing w:line="360" w:lineRule="auto"/>
        <w:rPr>
          <w:rFonts w:cstheme="minorHAnsi"/>
        </w:rPr>
      </w:pPr>
    </w:p>
    <w:p w14:paraId="39D71EF6" w14:textId="77777777" w:rsidR="00E22A37" w:rsidRDefault="00E22A37" w:rsidP="009862AE">
      <w:pPr>
        <w:pStyle w:val="AralkYok"/>
        <w:spacing w:line="360" w:lineRule="auto"/>
        <w:rPr>
          <w:rFonts w:cstheme="minorHAnsi"/>
        </w:rPr>
      </w:pPr>
    </w:p>
    <w:p w14:paraId="7735F022" w14:textId="77777777" w:rsidR="00E22A37" w:rsidRDefault="00E22A37" w:rsidP="009862AE">
      <w:pPr>
        <w:pStyle w:val="AralkYok"/>
        <w:spacing w:line="360" w:lineRule="auto"/>
        <w:rPr>
          <w:rFonts w:cstheme="minorHAnsi"/>
        </w:rPr>
      </w:pPr>
    </w:p>
    <w:p w14:paraId="1C2FFCF0" w14:textId="77777777" w:rsidR="00E22A37" w:rsidRDefault="00E22A37" w:rsidP="009862AE">
      <w:pPr>
        <w:pStyle w:val="AralkYok"/>
        <w:spacing w:line="360" w:lineRule="auto"/>
        <w:rPr>
          <w:rFonts w:cstheme="minorHAnsi"/>
        </w:rPr>
      </w:pPr>
    </w:p>
    <w:p w14:paraId="4AC58707" w14:textId="77777777" w:rsidR="00E22A37" w:rsidRDefault="00E22A37" w:rsidP="009862AE">
      <w:pPr>
        <w:pStyle w:val="AralkYok"/>
        <w:spacing w:line="360" w:lineRule="auto"/>
        <w:rPr>
          <w:rFonts w:cstheme="minorHAnsi"/>
        </w:rPr>
      </w:pPr>
    </w:p>
    <w:p w14:paraId="45BA7FA7" w14:textId="77777777" w:rsidR="00E22A37" w:rsidRDefault="00E22A37" w:rsidP="009862AE">
      <w:pPr>
        <w:pStyle w:val="AralkYok"/>
        <w:spacing w:line="360" w:lineRule="auto"/>
        <w:rPr>
          <w:rFonts w:cstheme="minorHAnsi"/>
        </w:rPr>
      </w:pPr>
    </w:p>
    <w:p w14:paraId="4A3342CA" w14:textId="77777777" w:rsidR="00E22A37" w:rsidRDefault="00E22A37" w:rsidP="009862AE">
      <w:pPr>
        <w:pStyle w:val="AralkYok"/>
        <w:spacing w:line="360" w:lineRule="auto"/>
        <w:rPr>
          <w:rFonts w:cstheme="minorHAnsi"/>
        </w:rPr>
      </w:pPr>
    </w:p>
    <w:p w14:paraId="7532BAB4" w14:textId="77777777" w:rsidR="009862AE" w:rsidRDefault="009862AE" w:rsidP="00E07423">
      <w:pPr>
        <w:pStyle w:val="AralkYok"/>
        <w:spacing w:line="360" w:lineRule="auto"/>
        <w:rPr>
          <w:rFonts w:cstheme="minorHAnsi"/>
        </w:rPr>
      </w:pPr>
    </w:p>
    <w:p w14:paraId="4BEDDE64" w14:textId="363181B4" w:rsidR="003167F4" w:rsidRPr="00E07423"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E07423">
        <w:rPr>
          <w:rFonts w:cstheme="minorHAnsi"/>
          <w:b/>
          <w:bCs/>
        </w:rPr>
        <w:tab/>
        <w:t>Bilal KIŞ</w:t>
      </w:r>
    </w:p>
    <w:p w14:paraId="181B9871" w14:textId="07F66776" w:rsidR="003167F4" w:rsidRPr="00E07423" w:rsidRDefault="003167F4" w:rsidP="009862AE">
      <w:pPr>
        <w:pStyle w:val="AralkYok"/>
        <w:spacing w:line="360" w:lineRule="auto"/>
        <w:rPr>
          <w:rFonts w:cstheme="minorHAnsi"/>
          <w:b/>
          <w:bCs/>
        </w:rPr>
      </w:pP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009862AE" w:rsidRPr="00E07423">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19B"/>
    <w:multiLevelType w:val="hybridMultilevel"/>
    <w:tmpl w:val="81FAC9F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874083"/>
    <w:multiLevelType w:val="hybridMultilevel"/>
    <w:tmpl w:val="5778202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14A2907"/>
    <w:multiLevelType w:val="hybridMultilevel"/>
    <w:tmpl w:val="E0B07B5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61A478A"/>
    <w:multiLevelType w:val="hybridMultilevel"/>
    <w:tmpl w:val="1A98A498"/>
    <w:lvl w:ilvl="0" w:tplc="AED23B6C">
      <w:start w:val="1"/>
      <w:numFmt w:val="decimal"/>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DE46946"/>
    <w:multiLevelType w:val="hybridMultilevel"/>
    <w:tmpl w:val="9260F916"/>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591C549A"/>
    <w:multiLevelType w:val="hybridMultilevel"/>
    <w:tmpl w:val="AD68F0B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60590F1A"/>
    <w:multiLevelType w:val="hybridMultilevel"/>
    <w:tmpl w:val="2646C1D6"/>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20"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65454A6F"/>
    <w:multiLevelType w:val="hybridMultilevel"/>
    <w:tmpl w:val="93A6E0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AF03A15"/>
    <w:multiLevelType w:val="hybridMultilevel"/>
    <w:tmpl w:val="65A84546"/>
    <w:lvl w:ilvl="0" w:tplc="3E9A115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4"/>
  </w:num>
  <w:num w:numId="2" w16cid:durableId="238828138">
    <w:abstractNumId w:val="15"/>
  </w:num>
  <w:num w:numId="3" w16cid:durableId="2000114358">
    <w:abstractNumId w:val="18"/>
  </w:num>
  <w:num w:numId="4" w16cid:durableId="1908150137">
    <w:abstractNumId w:val="7"/>
  </w:num>
  <w:num w:numId="5" w16cid:durableId="396588260">
    <w:abstractNumId w:val="4"/>
  </w:num>
  <w:num w:numId="6" w16cid:durableId="2562590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1"/>
  </w:num>
  <w:num w:numId="10" w16cid:durableId="1314288161">
    <w:abstractNumId w:val="1"/>
  </w:num>
  <w:num w:numId="11" w16cid:durableId="1966429270">
    <w:abstractNumId w:val="10"/>
  </w:num>
  <w:num w:numId="12" w16cid:durableId="1821851308">
    <w:abstractNumId w:val="23"/>
  </w:num>
  <w:num w:numId="13" w16cid:durableId="1860313248">
    <w:abstractNumId w:val="12"/>
  </w:num>
  <w:num w:numId="14" w16cid:durableId="199781355">
    <w:abstractNumId w:val="16"/>
  </w:num>
  <w:num w:numId="15" w16cid:durableId="1284385046">
    <w:abstractNumId w:val="20"/>
  </w:num>
  <w:num w:numId="16" w16cid:durableId="1835367411">
    <w:abstractNumId w:val="26"/>
  </w:num>
  <w:num w:numId="17" w16cid:durableId="277225712">
    <w:abstractNumId w:val="3"/>
  </w:num>
  <w:num w:numId="18" w16cid:durableId="760029882">
    <w:abstractNumId w:val="9"/>
  </w:num>
  <w:num w:numId="19" w16cid:durableId="647979294">
    <w:abstractNumId w:val="5"/>
  </w:num>
  <w:num w:numId="20" w16cid:durableId="1038627873">
    <w:abstractNumId w:val="14"/>
  </w:num>
  <w:num w:numId="21" w16cid:durableId="1893495732">
    <w:abstractNumId w:val="25"/>
  </w:num>
  <w:num w:numId="22" w16cid:durableId="1637098939">
    <w:abstractNumId w:val="17"/>
  </w:num>
  <w:num w:numId="23" w16cid:durableId="1460957154">
    <w:abstractNumId w:val="2"/>
  </w:num>
  <w:num w:numId="24" w16cid:durableId="1875582783">
    <w:abstractNumId w:val="19"/>
  </w:num>
  <w:num w:numId="25" w16cid:durableId="524055931">
    <w:abstractNumId w:val="21"/>
  </w:num>
  <w:num w:numId="26" w16cid:durableId="1543710292">
    <w:abstractNumId w:val="22"/>
  </w:num>
  <w:num w:numId="27" w16cid:durableId="646592622">
    <w:abstractNumId w:val="0"/>
  </w:num>
  <w:num w:numId="28" w16cid:durableId="200751609">
    <w:abstractNumId w:val="8"/>
  </w:num>
  <w:num w:numId="29" w16cid:durableId="210843524">
    <w:abstractNumId w:val="13"/>
  </w:num>
  <w:num w:numId="30" w16cid:durableId="7920955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64E07"/>
    <w:rsid w:val="001253B7"/>
    <w:rsid w:val="00154AB7"/>
    <w:rsid w:val="00161078"/>
    <w:rsid w:val="001735C8"/>
    <w:rsid w:val="001A5651"/>
    <w:rsid w:val="002526C8"/>
    <w:rsid w:val="00262A2C"/>
    <w:rsid w:val="002678B1"/>
    <w:rsid w:val="003167F4"/>
    <w:rsid w:val="00331355"/>
    <w:rsid w:val="00346915"/>
    <w:rsid w:val="00357D2E"/>
    <w:rsid w:val="0039605B"/>
    <w:rsid w:val="003A45A1"/>
    <w:rsid w:val="003B364D"/>
    <w:rsid w:val="003D5FE2"/>
    <w:rsid w:val="00404C43"/>
    <w:rsid w:val="00417777"/>
    <w:rsid w:val="00434543"/>
    <w:rsid w:val="00465D9D"/>
    <w:rsid w:val="0048743C"/>
    <w:rsid w:val="00491BE3"/>
    <w:rsid w:val="004D63A4"/>
    <w:rsid w:val="004E1311"/>
    <w:rsid w:val="004E372A"/>
    <w:rsid w:val="004E6125"/>
    <w:rsid w:val="004F0C1F"/>
    <w:rsid w:val="004F3ACE"/>
    <w:rsid w:val="004F4BFE"/>
    <w:rsid w:val="005053D7"/>
    <w:rsid w:val="0051036F"/>
    <w:rsid w:val="00560416"/>
    <w:rsid w:val="005A3372"/>
    <w:rsid w:val="005D0856"/>
    <w:rsid w:val="005F7579"/>
    <w:rsid w:val="00640A53"/>
    <w:rsid w:val="00652E0F"/>
    <w:rsid w:val="006560EE"/>
    <w:rsid w:val="00662D9E"/>
    <w:rsid w:val="006A54C4"/>
    <w:rsid w:val="006C5A29"/>
    <w:rsid w:val="006D1353"/>
    <w:rsid w:val="006F397D"/>
    <w:rsid w:val="00710452"/>
    <w:rsid w:val="00724340"/>
    <w:rsid w:val="0073191A"/>
    <w:rsid w:val="00732836"/>
    <w:rsid w:val="007858E7"/>
    <w:rsid w:val="007A0351"/>
    <w:rsid w:val="007A74BC"/>
    <w:rsid w:val="007E09C3"/>
    <w:rsid w:val="007E11E8"/>
    <w:rsid w:val="00803EDB"/>
    <w:rsid w:val="00815128"/>
    <w:rsid w:val="008A403A"/>
    <w:rsid w:val="008D1C72"/>
    <w:rsid w:val="008F643E"/>
    <w:rsid w:val="00911000"/>
    <w:rsid w:val="00911095"/>
    <w:rsid w:val="00916B37"/>
    <w:rsid w:val="00933495"/>
    <w:rsid w:val="00952F53"/>
    <w:rsid w:val="0095378B"/>
    <w:rsid w:val="00967E7E"/>
    <w:rsid w:val="009821BB"/>
    <w:rsid w:val="009831C8"/>
    <w:rsid w:val="009862AE"/>
    <w:rsid w:val="00986D8C"/>
    <w:rsid w:val="009F030F"/>
    <w:rsid w:val="00A06AC8"/>
    <w:rsid w:val="00A10AAE"/>
    <w:rsid w:val="00A15B68"/>
    <w:rsid w:val="00A403B6"/>
    <w:rsid w:val="00A42DAF"/>
    <w:rsid w:val="00A50B04"/>
    <w:rsid w:val="00AA0DFE"/>
    <w:rsid w:val="00AB7C0A"/>
    <w:rsid w:val="00AD2EC5"/>
    <w:rsid w:val="00AE1295"/>
    <w:rsid w:val="00AF1F40"/>
    <w:rsid w:val="00B0034B"/>
    <w:rsid w:val="00B004C7"/>
    <w:rsid w:val="00B741F3"/>
    <w:rsid w:val="00B906F0"/>
    <w:rsid w:val="00B9606D"/>
    <w:rsid w:val="00C374C5"/>
    <w:rsid w:val="00C510AF"/>
    <w:rsid w:val="00CA2CF3"/>
    <w:rsid w:val="00D21042"/>
    <w:rsid w:val="00D26C95"/>
    <w:rsid w:val="00D64BA2"/>
    <w:rsid w:val="00D83963"/>
    <w:rsid w:val="00D85414"/>
    <w:rsid w:val="00D91FA8"/>
    <w:rsid w:val="00DE30CC"/>
    <w:rsid w:val="00DF25D3"/>
    <w:rsid w:val="00DF7891"/>
    <w:rsid w:val="00E07423"/>
    <w:rsid w:val="00E22A37"/>
    <w:rsid w:val="00E54372"/>
    <w:rsid w:val="00EB7DC2"/>
    <w:rsid w:val="00EC7712"/>
    <w:rsid w:val="00F515F4"/>
    <w:rsid w:val="00F7449F"/>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731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Pages>
  <Words>701</Words>
  <Characters>3996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84</cp:revision>
  <dcterms:created xsi:type="dcterms:W3CDTF">2023-10-13T09:18:00Z</dcterms:created>
  <dcterms:modified xsi:type="dcterms:W3CDTF">2025-12-14T11:02:00Z</dcterms:modified>
</cp:coreProperties>
</file>