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36F4" w14:textId="1FCCA48F" w:rsidR="00011491" w:rsidRPr="00D34423" w:rsidRDefault="00011491" w:rsidP="00011491">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740002C8" wp14:editId="3F77B22F">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6</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(5. SENARYO)</w:t>
      </w:r>
    </w:p>
    <w:p w14:paraId="278B4F34" w14:textId="77777777" w:rsidR="0044218F" w:rsidRDefault="0044218F" w:rsidP="00BE7F2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4014D9" w14:paraId="28660335" w14:textId="77777777" w:rsidTr="00EE3BEA">
        <w:tc>
          <w:tcPr>
            <w:tcW w:w="10456" w:type="dxa"/>
            <w:shd w:val="clear" w:color="auto" w:fill="FFFF00"/>
          </w:tcPr>
          <w:p w14:paraId="582F448F" w14:textId="0169161D" w:rsidR="004014D9" w:rsidRDefault="004014D9" w:rsidP="00BE7F27">
            <w:pPr>
              <w:spacing w:line="360" w:lineRule="auto"/>
              <w:rPr>
                <w:rFonts w:ascii="Arial" w:hAnsi="Arial" w:cs="Arial"/>
                <w:sz w:val="20"/>
                <w:szCs w:val="20"/>
              </w:rPr>
            </w:pPr>
            <w:r w:rsidRPr="00BE7F27">
              <w:rPr>
                <w:rFonts w:ascii="Arial" w:hAnsi="Arial" w:cs="Arial"/>
                <w:sz w:val="20"/>
                <w:szCs w:val="20"/>
              </w:rPr>
              <w:t>T.O.6.5. Metinde geçen anlamını bilmediği söz varlığı unsurlarının anlamını tahmin</w:t>
            </w:r>
            <w:r>
              <w:rPr>
                <w:rFonts w:ascii="Arial" w:hAnsi="Arial" w:cs="Arial"/>
                <w:sz w:val="20"/>
                <w:szCs w:val="20"/>
              </w:rPr>
              <w:t xml:space="preserve"> </w:t>
            </w:r>
            <w:r w:rsidRPr="00BE7F27">
              <w:rPr>
                <w:rFonts w:ascii="Arial" w:hAnsi="Arial" w:cs="Arial"/>
                <w:sz w:val="20"/>
                <w:szCs w:val="20"/>
              </w:rPr>
              <w:t xml:space="preserve">edebilme </w:t>
            </w:r>
          </w:p>
        </w:tc>
      </w:tr>
      <w:tr w:rsidR="004014D9" w14:paraId="4BBC53A7" w14:textId="77777777" w:rsidTr="004014D9">
        <w:tc>
          <w:tcPr>
            <w:tcW w:w="10456" w:type="dxa"/>
          </w:tcPr>
          <w:p w14:paraId="6C95D940" w14:textId="2BB58A7E" w:rsidR="004014D9" w:rsidRDefault="00B84C63" w:rsidP="00BE7F27">
            <w:pPr>
              <w:spacing w:line="360" w:lineRule="auto"/>
              <w:rPr>
                <w:rFonts w:ascii="Arial" w:hAnsi="Arial" w:cs="Arial"/>
                <w:sz w:val="20"/>
                <w:szCs w:val="20"/>
              </w:rPr>
            </w:pPr>
            <w:r w:rsidRPr="00B84C63">
              <w:rPr>
                <w:rFonts w:ascii="Arial" w:hAnsi="Arial" w:cs="Arial"/>
                <w:sz w:val="20"/>
                <w:szCs w:val="20"/>
              </w:rPr>
              <w:t>Büyüyüp yetiştiğim o yerde herkes birbirinin h</w:t>
            </w:r>
            <w:r w:rsidR="00BE5424">
              <w:rPr>
                <w:rFonts w:ascii="Arial" w:hAnsi="Arial" w:cs="Arial"/>
                <w:sz w:val="20"/>
                <w:szCs w:val="20"/>
              </w:rPr>
              <w:t>â</w:t>
            </w:r>
            <w:r w:rsidRPr="00B84C63">
              <w:rPr>
                <w:rFonts w:ascii="Arial" w:hAnsi="Arial" w:cs="Arial"/>
                <w:sz w:val="20"/>
                <w:szCs w:val="20"/>
              </w:rPr>
              <w:t>linden anlardı. Aramızdaki bağlar güçlüydü</w:t>
            </w:r>
            <w:r w:rsidR="00881279">
              <w:rPr>
                <w:rFonts w:ascii="Arial" w:hAnsi="Arial" w:cs="Arial"/>
                <w:sz w:val="20"/>
                <w:szCs w:val="20"/>
              </w:rPr>
              <w:t>.</w:t>
            </w:r>
            <w:r w:rsidRPr="00B84C63">
              <w:rPr>
                <w:rFonts w:ascii="Arial" w:hAnsi="Arial" w:cs="Arial"/>
                <w:sz w:val="20"/>
                <w:szCs w:val="20"/>
              </w:rPr>
              <w:t xml:space="preserve"> </w:t>
            </w:r>
            <w:r w:rsidR="00881279">
              <w:rPr>
                <w:rFonts w:ascii="Arial" w:hAnsi="Arial" w:cs="Arial"/>
                <w:sz w:val="20"/>
                <w:szCs w:val="20"/>
              </w:rPr>
              <w:t>K</w:t>
            </w:r>
            <w:r w:rsidRPr="00B84C63">
              <w:rPr>
                <w:rFonts w:ascii="Arial" w:hAnsi="Arial" w:cs="Arial"/>
                <w:sz w:val="20"/>
                <w:szCs w:val="20"/>
              </w:rPr>
              <w:t>imse kimseye sırt çevirmez</w:t>
            </w:r>
            <w:r w:rsidR="005A285D">
              <w:rPr>
                <w:rFonts w:ascii="Arial" w:hAnsi="Arial" w:cs="Arial"/>
                <w:sz w:val="20"/>
                <w:szCs w:val="20"/>
              </w:rPr>
              <w:t>di.</w:t>
            </w:r>
            <w:r w:rsidRPr="00B84C63">
              <w:rPr>
                <w:rFonts w:ascii="Arial" w:hAnsi="Arial" w:cs="Arial"/>
                <w:sz w:val="20"/>
                <w:szCs w:val="20"/>
              </w:rPr>
              <w:t xml:space="preserve"> </w:t>
            </w:r>
            <w:r w:rsidR="005A285D" w:rsidRPr="005A285D">
              <w:rPr>
                <w:rFonts w:ascii="Arial" w:hAnsi="Arial" w:cs="Arial"/>
                <w:i/>
                <w:iCs/>
                <w:sz w:val="20"/>
                <w:szCs w:val="20"/>
                <w:u w:val="single"/>
              </w:rPr>
              <w:t>D</w:t>
            </w:r>
            <w:r w:rsidRPr="00D540D3">
              <w:rPr>
                <w:rFonts w:ascii="Arial" w:hAnsi="Arial" w:cs="Arial"/>
                <w:i/>
                <w:iCs/>
                <w:sz w:val="20"/>
                <w:szCs w:val="20"/>
                <w:u w:val="single"/>
              </w:rPr>
              <w:t>arda kalanın</w:t>
            </w:r>
            <w:r w:rsidRPr="00B84C63">
              <w:rPr>
                <w:rFonts w:ascii="Arial" w:hAnsi="Arial" w:cs="Arial"/>
                <w:sz w:val="20"/>
                <w:szCs w:val="20"/>
              </w:rPr>
              <w:t xml:space="preserve"> imdadına koşulurdu. Mutluluklar da acılar da ortak yaşanırdı; </w:t>
            </w:r>
            <w:r w:rsidR="003343ED">
              <w:rPr>
                <w:rFonts w:ascii="Arial" w:hAnsi="Arial" w:cs="Arial"/>
                <w:sz w:val="20"/>
                <w:szCs w:val="20"/>
              </w:rPr>
              <w:t>hiçbir ayrıntı</w:t>
            </w:r>
            <w:r w:rsidRPr="00B84C63">
              <w:rPr>
                <w:rFonts w:ascii="Arial" w:hAnsi="Arial" w:cs="Arial"/>
                <w:sz w:val="20"/>
                <w:szCs w:val="20"/>
              </w:rPr>
              <w:t xml:space="preserve"> </w:t>
            </w:r>
            <w:r w:rsidRPr="00E607E0">
              <w:rPr>
                <w:rFonts w:ascii="Arial" w:hAnsi="Arial" w:cs="Arial"/>
                <w:i/>
                <w:iCs/>
                <w:sz w:val="20"/>
                <w:szCs w:val="20"/>
                <w:u w:val="single"/>
              </w:rPr>
              <w:t>gözden kaçmazdı</w:t>
            </w:r>
            <w:r w:rsidRPr="00B84C63">
              <w:rPr>
                <w:rFonts w:ascii="Arial" w:hAnsi="Arial" w:cs="Arial"/>
                <w:sz w:val="20"/>
                <w:szCs w:val="20"/>
              </w:rPr>
              <w:t>. Kırgınlıklar, küslükler hemen hemen hiç yaşanmaz</w:t>
            </w:r>
            <w:r w:rsidR="005D312A">
              <w:rPr>
                <w:rFonts w:ascii="Arial" w:hAnsi="Arial" w:cs="Arial"/>
                <w:sz w:val="20"/>
                <w:szCs w:val="20"/>
              </w:rPr>
              <w:t>;</w:t>
            </w:r>
            <w:r w:rsidRPr="00B84C63">
              <w:rPr>
                <w:rFonts w:ascii="Arial" w:hAnsi="Arial" w:cs="Arial"/>
                <w:sz w:val="20"/>
                <w:szCs w:val="20"/>
              </w:rPr>
              <w:t xml:space="preserve"> kalpler kolay kolay incinmezdi.</w:t>
            </w:r>
          </w:p>
        </w:tc>
      </w:tr>
      <w:tr w:rsidR="004014D9" w14:paraId="02586E26" w14:textId="77777777" w:rsidTr="00EE3BEA">
        <w:tc>
          <w:tcPr>
            <w:tcW w:w="10456" w:type="dxa"/>
            <w:shd w:val="clear" w:color="auto" w:fill="E7E6E6" w:themeFill="background2"/>
          </w:tcPr>
          <w:p w14:paraId="12E1FA9F" w14:textId="6DA37681" w:rsidR="004014D9" w:rsidRPr="00E607E0" w:rsidRDefault="00E607E0" w:rsidP="00BE7F27">
            <w:pPr>
              <w:spacing w:line="360" w:lineRule="auto"/>
              <w:rPr>
                <w:rFonts w:ascii="Arial" w:hAnsi="Arial" w:cs="Arial"/>
                <w:b/>
                <w:bCs/>
                <w:sz w:val="20"/>
                <w:szCs w:val="20"/>
              </w:rPr>
            </w:pPr>
            <w:r>
              <w:rPr>
                <w:rFonts w:ascii="Arial" w:hAnsi="Arial" w:cs="Arial"/>
                <w:b/>
                <w:bCs/>
                <w:sz w:val="20"/>
                <w:szCs w:val="20"/>
              </w:rPr>
              <w:t xml:space="preserve">Bu metindeki altı çizili söz gruplarının </w:t>
            </w:r>
            <w:r w:rsidR="006D642B">
              <w:rPr>
                <w:rFonts w:ascii="Arial" w:hAnsi="Arial" w:cs="Arial"/>
                <w:b/>
                <w:bCs/>
                <w:sz w:val="20"/>
                <w:szCs w:val="20"/>
              </w:rPr>
              <w:t>cümleye kattığı anlamları yazınız.</w:t>
            </w:r>
            <w:r w:rsidR="006B7172">
              <w:rPr>
                <w:rFonts w:ascii="Arial" w:hAnsi="Arial" w:cs="Arial"/>
                <w:b/>
                <w:bCs/>
                <w:sz w:val="20"/>
                <w:szCs w:val="20"/>
              </w:rPr>
              <w:t xml:space="preserve"> (20 P)</w:t>
            </w:r>
          </w:p>
        </w:tc>
      </w:tr>
      <w:tr w:rsidR="006D642B" w14:paraId="7E5945BF" w14:textId="77777777" w:rsidTr="004014D9">
        <w:tc>
          <w:tcPr>
            <w:tcW w:w="10456" w:type="dxa"/>
          </w:tcPr>
          <w:p w14:paraId="6175C6D2" w14:textId="64BE24A0" w:rsidR="00880CD2" w:rsidRDefault="006D642B" w:rsidP="001C04C2">
            <w:pPr>
              <w:spacing w:before="240" w:line="360" w:lineRule="auto"/>
              <w:rPr>
                <w:rFonts w:ascii="Arial" w:hAnsi="Arial" w:cs="Arial"/>
                <w:b/>
                <w:bCs/>
                <w:sz w:val="20"/>
                <w:szCs w:val="20"/>
              </w:rPr>
            </w:pPr>
            <w:r>
              <w:rPr>
                <w:rFonts w:ascii="Arial" w:hAnsi="Arial" w:cs="Arial"/>
                <w:b/>
                <w:bCs/>
                <w:sz w:val="20"/>
                <w:szCs w:val="20"/>
              </w:rPr>
              <w:t>Darda kalmak:</w:t>
            </w:r>
          </w:p>
        </w:tc>
      </w:tr>
      <w:tr w:rsidR="006D642B" w14:paraId="6696A352" w14:textId="77777777" w:rsidTr="004014D9">
        <w:tc>
          <w:tcPr>
            <w:tcW w:w="10456" w:type="dxa"/>
          </w:tcPr>
          <w:p w14:paraId="3A8049A9" w14:textId="15AB2E27" w:rsidR="00880CD2" w:rsidRDefault="006D642B" w:rsidP="001C04C2">
            <w:pPr>
              <w:spacing w:before="240" w:line="360" w:lineRule="auto"/>
              <w:rPr>
                <w:rFonts w:ascii="Arial" w:hAnsi="Arial" w:cs="Arial"/>
                <w:b/>
                <w:bCs/>
                <w:sz w:val="20"/>
                <w:szCs w:val="20"/>
              </w:rPr>
            </w:pPr>
            <w:r>
              <w:rPr>
                <w:rFonts w:ascii="Arial" w:hAnsi="Arial" w:cs="Arial"/>
                <w:b/>
                <w:bCs/>
                <w:sz w:val="20"/>
                <w:szCs w:val="20"/>
              </w:rPr>
              <w:t>Gözden kaçmak:</w:t>
            </w:r>
          </w:p>
        </w:tc>
      </w:tr>
    </w:tbl>
    <w:p w14:paraId="08644DA8" w14:textId="77777777" w:rsidR="000A146C" w:rsidRDefault="000A146C" w:rsidP="00BE7F2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0A146C" w14:paraId="353E2F94" w14:textId="77777777" w:rsidTr="003B597C">
        <w:tc>
          <w:tcPr>
            <w:tcW w:w="10456" w:type="dxa"/>
            <w:shd w:val="clear" w:color="auto" w:fill="FFFF00"/>
          </w:tcPr>
          <w:p w14:paraId="178A71D8" w14:textId="0FBA7232" w:rsidR="000A146C" w:rsidRDefault="000A146C" w:rsidP="00BE7F27">
            <w:pPr>
              <w:spacing w:line="360" w:lineRule="auto"/>
              <w:rPr>
                <w:rFonts w:ascii="Arial" w:hAnsi="Arial" w:cs="Arial"/>
                <w:sz w:val="20"/>
                <w:szCs w:val="20"/>
              </w:rPr>
            </w:pPr>
            <w:r w:rsidRPr="00BE7F27">
              <w:rPr>
                <w:rFonts w:ascii="Arial" w:hAnsi="Arial" w:cs="Arial"/>
                <w:sz w:val="20"/>
                <w:szCs w:val="20"/>
              </w:rPr>
              <w:t xml:space="preserve">T.O.6.8. Metnin derin anlamını belirlemeye yönelik basit çıkarımlar yapabilme </w:t>
            </w:r>
          </w:p>
        </w:tc>
      </w:tr>
      <w:tr w:rsidR="000A146C" w14:paraId="7211569B" w14:textId="77777777" w:rsidTr="000A146C">
        <w:tc>
          <w:tcPr>
            <w:tcW w:w="10456" w:type="dxa"/>
          </w:tcPr>
          <w:p w14:paraId="2DB41EE1" w14:textId="4ABDC746" w:rsidR="000A146C" w:rsidRDefault="00823A62" w:rsidP="00B779D6">
            <w:pPr>
              <w:spacing w:line="360" w:lineRule="auto"/>
              <w:rPr>
                <w:rFonts w:ascii="Arial" w:hAnsi="Arial" w:cs="Arial"/>
                <w:sz w:val="20"/>
                <w:szCs w:val="20"/>
              </w:rPr>
            </w:pPr>
            <w:r w:rsidRPr="00823A62">
              <w:rPr>
                <w:rFonts w:ascii="Arial" w:hAnsi="Arial" w:cs="Arial"/>
                <w:sz w:val="20"/>
                <w:szCs w:val="20"/>
              </w:rPr>
              <w:t>Sizce insanları bir arada tutan şey ne olabilir? Korku mu?</w:t>
            </w:r>
            <w:r>
              <w:rPr>
                <w:rFonts w:ascii="Arial" w:hAnsi="Arial" w:cs="Arial"/>
                <w:sz w:val="20"/>
                <w:szCs w:val="20"/>
              </w:rPr>
              <w:t xml:space="preserve"> </w:t>
            </w:r>
            <w:r w:rsidRPr="00823A62">
              <w:rPr>
                <w:rFonts w:ascii="Arial" w:hAnsi="Arial" w:cs="Arial"/>
                <w:sz w:val="20"/>
                <w:szCs w:val="20"/>
              </w:rPr>
              <w:t>Korku, insanları kısa bir süre bir arada tutabilir ama sonra her şeyi bozar. İnsanlar korktuklarında samimi olamazlar, birbirlerinden uzaklaşırlar.</w:t>
            </w:r>
            <w:r>
              <w:rPr>
                <w:rFonts w:ascii="Arial" w:hAnsi="Arial" w:cs="Arial"/>
                <w:sz w:val="20"/>
                <w:szCs w:val="20"/>
              </w:rPr>
              <w:t xml:space="preserve"> </w:t>
            </w:r>
            <w:r w:rsidRPr="00823A62">
              <w:rPr>
                <w:rFonts w:ascii="Arial" w:hAnsi="Arial" w:cs="Arial"/>
                <w:sz w:val="20"/>
                <w:szCs w:val="20"/>
              </w:rPr>
              <w:t>Ya baskı ve zorlama? Birini sürekli zorlayarak ya da baskı yaparak yanımızda tutmak mümkün müdür? Baskı işe yarasa bile bu</w:t>
            </w:r>
            <w:r w:rsidR="00D8778D">
              <w:rPr>
                <w:rFonts w:ascii="Arial" w:hAnsi="Arial" w:cs="Arial"/>
                <w:sz w:val="20"/>
                <w:szCs w:val="20"/>
              </w:rPr>
              <w:t>,</w:t>
            </w:r>
            <w:r w:rsidRPr="00823A62">
              <w:rPr>
                <w:rFonts w:ascii="Arial" w:hAnsi="Arial" w:cs="Arial"/>
                <w:sz w:val="20"/>
                <w:szCs w:val="20"/>
              </w:rPr>
              <w:t xml:space="preserve"> uzun sürmez. Çünkü insanlar kendilerini rahat hissetmedikleri yerde durmak istemezler.</w:t>
            </w:r>
            <w:r w:rsidR="00D8778D">
              <w:rPr>
                <w:rFonts w:ascii="Arial" w:hAnsi="Arial" w:cs="Arial"/>
                <w:sz w:val="20"/>
                <w:szCs w:val="20"/>
              </w:rPr>
              <w:t xml:space="preserve"> </w:t>
            </w:r>
            <w:r w:rsidRPr="00823A62">
              <w:rPr>
                <w:rFonts w:ascii="Arial" w:hAnsi="Arial" w:cs="Arial"/>
                <w:sz w:val="20"/>
                <w:szCs w:val="20"/>
              </w:rPr>
              <w:t xml:space="preserve">Bence insanları bir arada tutan en güçlü bağ sevgidir. </w:t>
            </w:r>
          </w:p>
        </w:tc>
      </w:tr>
      <w:tr w:rsidR="000A146C" w:rsidRPr="009523AC" w14:paraId="5D39B455" w14:textId="77777777" w:rsidTr="003B597C">
        <w:tc>
          <w:tcPr>
            <w:tcW w:w="10456" w:type="dxa"/>
            <w:shd w:val="clear" w:color="auto" w:fill="E7E6E6" w:themeFill="background2"/>
          </w:tcPr>
          <w:p w14:paraId="1E347358" w14:textId="66E3D46D" w:rsidR="000A146C" w:rsidRPr="009523AC" w:rsidRDefault="00064B6B" w:rsidP="00BE7F27">
            <w:pPr>
              <w:spacing w:line="360" w:lineRule="auto"/>
              <w:rPr>
                <w:rFonts w:ascii="Arial" w:hAnsi="Arial" w:cs="Arial"/>
                <w:b/>
                <w:bCs/>
                <w:sz w:val="20"/>
                <w:szCs w:val="20"/>
              </w:rPr>
            </w:pPr>
            <w:r w:rsidRPr="009523AC">
              <w:rPr>
                <w:rFonts w:ascii="Arial" w:hAnsi="Arial" w:cs="Arial"/>
                <w:b/>
                <w:bCs/>
                <w:sz w:val="20"/>
                <w:szCs w:val="20"/>
              </w:rPr>
              <w:t xml:space="preserve">Bu metne göre </w:t>
            </w:r>
            <w:r w:rsidR="0080416D" w:rsidRPr="009523AC">
              <w:rPr>
                <w:rFonts w:ascii="Arial" w:hAnsi="Arial" w:cs="Arial"/>
                <w:b/>
                <w:bCs/>
                <w:sz w:val="20"/>
                <w:szCs w:val="20"/>
              </w:rPr>
              <w:t xml:space="preserve">insanları bir arada tutan </w:t>
            </w:r>
            <w:r w:rsidR="00BC72D6" w:rsidRPr="009523AC">
              <w:rPr>
                <w:rFonts w:ascii="Arial" w:hAnsi="Arial" w:cs="Arial"/>
                <w:b/>
                <w:bCs/>
                <w:sz w:val="20"/>
                <w:szCs w:val="20"/>
              </w:rPr>
              <w:t xml:space="preserve">en güçlü </w:t>
            </w:r>
            <w:r w:rsidR="00FB5ECF">
              <w:rPr>
                <w:rFonts w:ascii="Arial" w:hAnsi="Arial" w:cs="Arial"/>
                <w:b/>
                <w:bCs/>
                <w:sz w:val="20"/>
                <w:szCs w:val="20"/>
              </w:rPr>
              <w:t>bağın sevgi olmasının nedenleri neler olabilir? Yazınız.</w:t>
            </w:r>
            <w:r w:rsidR="006B7172">
              <w:rPr>
                <w:rFonts w:ascii="Arial" w:hAnsi="Arial" w:cs="Arial"/>
                <w:b/>
                <w:bCs/>
                <w:sz w:val="20"/>
                <w:szCs w:val="20"/>
              </w:rPr>
              <w:t xml:space="preserve"> </w:t>
            </w:r>
            <w:r w:rsidR="006B7172" w:rsidRPr="006B7172">
              <w:rPr>
                <w:rFonts w:ascii="Arial" w:hAnsi="Arial" w:cs="Arial"/>
                <w:b/>
                <w:bCs/>
                <w:sz w:val="14"/>
                <w:szCs w:val="14"/>
              </w:rPr>
              <w:t>(</w:t>
            </w:r>
            <w:r w:rsidR="00F31369">
              <w:rPr>
                <w:rFonts w:ascii="Arial" w:hAnsi="Arial" w:cs="Arial"/>
                <w:b/>
                <w:bCs/>
                <w:sz w:val="14"/>
                <w:szCs w:val="14"/>
              </w:rPr>
              <w:t>20</w:t>
            </w:r>
            <w:r w:rsidR="006B7172" w:rsidRPr="006B7172">
              <w:rPr>
                <w:rFonts w:ascii="Arial" w:hAnsi="Arial" w:cs="Arial"/>
                <w:b/>
                <w:bCs/>
                <w:sz w:val="14"/>
                <w:szCs w:val="14"/>
              </w:rPr>
              <w:t>P)</w:t>
            </w:r>
          </w:p>
        </w:tc>
      </w:tr>
      <w:tr w:rsidR="00064B6B" w14:paraId="2368591C" w14:textId="77777777" w:rsidTr="000A146C">
        <w:tc>
          <w:tcPr>
            <w:tcW w:w="10456" w:type="dxa"/>
          </w:tcPr>
          <w:p w14:paraId="40406CA3" w14:textId="77777777" w:rsidR="00064B6B" w:rsidRDefault="00064B6B" w:rsidP="00BE7F27">
            <w:pPr>
              <w:spacing w:line="360" w:lineRule="auto"/>
              <w:rPr>
                <w:rFonts w:ascii="Arial" w:hAnsi="Arial" w:cs="Arial"/>
                <w:sz w:val="20"/>
                <w:szCs w:val="20"/>
              </w:rPr>
            </w:pPr>
          </w:p>
          <w:p w14:paraId="13BCE10F" w14:textId="77777777" w:rsidR="00A2443C" w:rsidRDefault="00A2443C" w:rsidP="00BE7F27">
            <w:pPr>
              <w:spacing w:line="360" w:lineRule="auto"/>
              <w:rPr>
                <w:rFonts w:ascii="Arial" w:hAnsi="Arial" w:cs="Arial"/>
                <w:sz w:val="20"/>
                <w:szCs w:val="20"/>
              </w:rPr>
            </w:pPr>
          </w:p>
          <w:p w14:paraId="77DD00CE" w14:textId="77777777" w:rsidR="00A2443C" w:rsidRDefault="00A2443C" w:rsidP="00BE7F27">
            <w:pPr>
              <w:spacing w:line="360" w:lineRule="auto"/>
              <w:rPr>
                <w:rFonts w:ascii="Arial" w:hAnsi="Arial" w:cs="Arial"/>
                <w:sz w:val="20"/>
                <w:szCs w:val="20"/>
              </w:rPr>
            </w:pPr>
          </w:p>
          <w:p w14:paraId="294C1516" w14:textId="77777777" w:rsidR="008943D1" w:rsidRDefault="008943D1" w:rsidP="00BE7F27">
            <w:pPr>
              <w:spacing w:line="360" w:lineRule="auto"/>
              <w:rPr>
                <w:rFonts w:ascii="Arial" w:hAnsi="Arial" w:cs="Arial"/>
                <w:sz w:val="20"/>
                <w:szCs w:val="20"/>
              </w:rPr>
            </w:pPr>
          </w:p>
          <w:p w14:paraId="6B6BD8C8" w14:textId="77777777" w:rsidR="00A2443C" w:rsidRDefault="00A2443C" w:rsidP="00BE7F27">
            <w:pPr>
              <w:spacing w:line="360" w:lineRule="auto"/>
              <w:rPr>
                <w:rFonts w:ascii="Arial" w:hAnsi="Arial" w:cs="Arial"/>
                <w:sz w:val="20"/>
                <w:szCs w:val="20"/>
              </w:rPr>
            </w:pPr>
          </w:p>
        </w:tc>
      </w:tr>
    </w:tbl>
    <w:p w14:paraId="6B2A1A11" w14:textId="77777777" w:rsidR="00897A3C" w:rsidRPr="00E43E8A" w:rsidRDefault="00897A3C" w:rsidP="00897A3C">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5228"/>
        <w:gridCol w:w="5228"/>
      </w:tblGrid>
      <w:tr w:rsidR="00B30D29" w14:paraId="16DAE052" w14:textId="77777777" w:rsidTr="005062CB">
        <w:tc>
          <w:tcPr>
            <w:tcW w:w="10456" w:type="dxa"/>
            <w:gridSpan w:val="2"/>
            <w:shd w:val="clear" w:color="auto" w:fill="FFFF00"/>
          </w:tcPr>
          <w:p w14:paraId="206326F9" w14:textId="2BB64446" w:rsidR="00B30D29" w:rsidRDefault="00B30D29" w:rsidP="00BE7F27">
            <w:pPr>
              <w:spacing w:line="360" w:lineRule="auto"/>
              <w:rPr>
                <w:rFonts w:ascii="Arial" w:hAnsi="Arial" w:cs="Arial"/>
                <w:sz w:val="20"/>
                <w:szCs w:val="20"/>
              </w:rPr>
            </w:pPr>
            <w:r w:rsidRPr="00BE7F27">
              <w:rPr>
                <w:rFonts w:ascii="Arial" w:hAnsi="Arial" w:cs="Arial"/>
                <w:sz w:val="20"/>
                <w:szCs w:val="20"/>
              </w:rPr>
              <w:t xml:space="preserve">T.O.6.11. Metinler arası karşılaştırma yapabilme </w:t>
            </w:r>
          </w:p>
        </w:tc>
      </w:tr>
      <w:tr w:rsidR="00F5743B" w14:paraId="55C13F88" w14:textId="77777777" w:rsidTr="00693F35">
        <w:tc>
          <w:tcPr>
            <w:tcW w:w="5228" w:type="dxa"/>
          </w:tcPr>
          <w:p w14:paraId="1F14C5A5" w14:textId="4F1A3F6C" w:rsidR="00395568" w:rsidRPr="00395568" w:rsidRDefault="00395568" w:rsidP="00395568">
            <w:pPr>
              <w:spacing w:line="360" w:lineRule="auto"/>
              <w:rPr>
                <w:rFonts w:ascii="Arial" w:hAnsi="Arial" w:cs="Arial"/>
                <w:sz w:val="20"/>
                <w:szCs w:val="20"/>
              </w:rPr>
            </w:pPr>
            <w:r w:rsidRPr="00395568">
              <w:rPr>
                <w:rFonts w:ascii="Arial" w:hAnsi="Arial" w:cs="Arial"/>
                <w:sz w:val="20"/>
                <w:szCs w:val="20"/>
              </w:rPr>
              <w:t>Sabahın ilk ışıklarıyla eski evin çatısından sızan güneş toz zerrelerini bir dansın içine almışken Al</w:t>
            </w:r>
            <w:r w:rsidR="005471A3">
              <w:rPr>
                <w:rFonts w:ascii="Arial" w:hAnsi="Arial" w:cs="Arial"/>
                <w:sz w:val="20"/>
                <w:szCs w:val="20"/>
              </w:rPr>
              <w:t>per,</w:t>
            </w:r>
            <w:r w:rsidRPr="00395568">
              <w:rPr>
                <w:rFonts w:ascii="Arial" w:hAnsi="Arial" w:cs="Arial"/>
                <w:sz w:val="20"/>
                <w:szCs w:val="20"/>
              </w:rPr>
              <w:t xml:space="preserve"> elinde tuttuğu sararmış mektuba uzun uzun bakıyor</w:t>
            </w:r>
            <w:r w:rsidR="005471A3">
              <w:rPr>
                <w:rFonts w:ascii="Arial" w:hAnsi="Arial" w:cs="Arial"/>
                <w:sz w:val="20"/>
                <w:szCs w:val="20"/>
              </w:rPr>
              <w:t>;</w:t>
            </w:r>
            <w:r w:rsidRPr="00395568">
              <w:rPr>
                <w:rFonts w:ascii="Arial" w:hAnsi="Arial" w:cs="Arial"/>
                <w:sz w:val="20"/>
                <w:szCs w:val="20"/>
              </w:rPr>
              <w:t xml:space="preserve"> yıllar önce köyden ayrılan </w:t>
            </w:r>
            <w:r w:rsidR="005471A3">
              <w:rPr>
                <w:rFonts w:ascii="Arial" w:hAnsi="Arial" w:cs="Arial"/>
                <w:sz w:val="20"/>
                <w:szCs w:val="20"/>
              </w:rPr>
              <w:t>arkadaşı</w:t>
            </w:r>
            <w:r w:rsidRPr="00395568">
              <w:rPr>
                <w:rFonts w:ascii="Arial" w:hAnsi="Arial" w:cs="Arial"/>
                <w:sz w:val="20"/>
                <w:szCs w:val="20"/>
              </w:rPr>
              <w:t>nın yazdığı bu birkaç satırın neden şimdi, bunca zaman sonra, rüzgârla birlikte kapısının önüne geldiğini anlamaya çalışıyordu.</w:t>
            </w:r>
          </w:p>
          <w:p w14:paraId="040E0095" w14:textId="5CA9120B" w:rsidR="00F5743B" w:rsidRDefault="00395568" w:rsidP="00BE7F27">
            <w:pPr>
              <w:spacing w:line="360" w:lineRule="auto"/>
              <w:rPr>
                <w:rFonts w:ascii="Arial" w:hAnsi="Arial" w:cs="Arial"/>
                <w:sz w:val="20"/>
                <w:szCs w:val="20"/>
              </w:rPr>
            </w:pPr>
            <w:r w:rsidRPr="00395568">
              <w:rPr>
                <w:rFonts w:ascii="Arial" w:hAnsi="Arial" w:cs="Arial"/>
                <w:sz w:val="20"/>
                <w:szCs w:val="20"/>
              </w:rPr>
              <w:t>Mektuptaki kelimeler öylesine titrek, öylesine aceleyle yazılmıştı ki her harf sanki bir pişmanlığın, bir özlemin sessiz yankısını taşıyor</w:t>
            </w:r>
            <w:r w:rsidR="005471A3">
              <w:rPr>
                <w:rFonts w:ascii="Arial" w:hAnsi="Arial" w:cs="Arial"/>
                <w:sz w:val="20"/>
                <w:szCs w:val="20"/>
              </w:rPr>
              <w:t>du.</w:t>
            </w:r>
          </w:p>
        </w:tc>
        <w:tc>
          <w:tcPr>
            <w:tcW w:w="5228" w:type="dxa"/>
          </w:tcPr>
          <w:p w14:paraId="65DC76AA" w14:textId="29C2F219" w:rsidR="00F5743B" w:rsidRDefault="0042709A" w:rsidP="00BE7F27">
            <w:pPr>
              <w:spacing w:line="360" w:lineRule="auto"/>
              <w:rPr>
                <w:rFonts w:ascii="Arial" w:hAnsi="Arial" w:cs="Arial"/>
                <w:sz w:val="20"/>
                <w:szCs w:val="20"/>
              </w:rPr>
            </w:pPr>
            <w:r w:rsidRPr="0042709A">
              <w:rPr>
                <w:rFonts w:ascii="Arial" w:hAnsi="Arial" w:cs="Arial"/>
                <w:sz w:val="20"/>
                <w:szCs w:val="20"/>
              </w:rPr>
              <w:t>Geri dönüşüm, atıkların yeniden kullanılmasıdır. Bu sayede çevre korunur. Kâğıt, cam, plastik ve metal geri dönüştürülebilir. Geri dönüşüm doğayı temiz tutar. Enerji tasarrufu sağlar. Çöpler azalır, yeni kaynaklar korunur. Herkes geri dönüşüme destek olmalıdır. Çünkü küçük bir çaba, büyük bir fark yaratır.</w:t>
            </w:r>
            <w:r w:rsidR="00E446F6" w:rsidRPr="00E446F6">
              <w:t xml:space="preserve"> </w:t>
            </w:r>
            <w:r w:rsidR="00E446F6" w:rsidRPr="00E446F6">
              <w:rPr>
                <w:rFonts w:ascii="Arial" w:hAnsi="Arial" w:cs="Arial"/>
                <w:sz w:val="20"/>
                <w:szCs w:val="20"/>
              </w:rPr>
              <w:t>Geri dönüşüm kutularını doğru kullanmak önemlidir. Her atık</w:t>
            </w:r>
            <w:r w:rsidR="000354EE">
              <w:rPr>
                <w:rFonts w:ascii="Arial" w:hAnsi="Arial" w:cs="Arial"/>
                <w:sz w:val="20"/>
                <w:szCs w:val="20"/>
              </w:rPr>
              <w:t>,</w:t>
            </w:r>
            <w:r w:rsidR="00E446F6" w:rsidRPr="00E446F6">
              <w:rPr>
                <w:rFonts w:ascii="Arial" w:hAnsi="Arial" w:cs="Arial"/>
                <w:sz w:val="20"/>
                <w:szCs w:val="20"/>
              </w:rPr>
              <w:t xml:space="preserve"> kendi kutusuna atılmalıdır. Çocuklar da bu konuda bilinçli olmalıdır. </w:t>
            </w:r>
          </w:p>
        </w:tc>
      </w:tr>
      <w:tr w:rsidR="00B30D29" w14:paraId="697262AA" w14:textId="77777777" w:rsidTr="003978C6">
        <w:tc>
          <w:tcPr>
            <w:tcW w:w="10456" w:type="dxa"/>
            <w:gridSpan w:val="2"/>
            <w:shd w:val="clear" w:color="auto" w:fill="E7E6E6" w:themeFill="background2"/>
          </w:tcPr>
          <w:p w14:paraId="71AF3432" w14:textId="00AD02B9" w:rsidR="00B30D29" w:rsidRPr="007E6F84" w:rsidRDefault="007E6F84" w:rsidP="00BE7F27">
            <w:pPr>
              <w:spacing w:line="360" w:lineRule="auto"/>
              <w:rPr>
                <w:rFonts w:ascii="Arial" w:hAnsi="Arial" w:cs="Arial"/>
                <w:b/>
                <w:bCs/>
                <w:sz w:val="20"/>
                <w:szCs w:val="20"/>
              </w:rPr>
            </w:pPr>
            <w:r>
              <w:rPr>
                <w:rFonts w:ascii="Arial" w:hAnsi="Arial" w:cs="Arial"/>
                <w:b/>
                <w:bCs/>
                <w:sz w:val="20"/>
                <w:szCs w:val="20"/>
              </w:rPr>
              <w:t>Bu metinleri içerik</w:t>
            </w:r>
            <w:r w:rsidR="00CE54C9">
              <w:rPr>
                <w:rFonts w:ascii="Arial" w:hAnsi="Arial" w:cs="Arial"/>
                <w:b/>
                <w:bCs/>
                <w:sz w:val="20"/>
                <w:szCs w:val="20"/>
              </w:rPr>
              <w:t>leri ile dil ve anlatımları bakımından karşılaştırınız.</w:t>
            </w:r>
            <w:r w:rsidR="003C7A19">
              <w:rPr>
                <w:rFonts w:ascii="Arial" w:hAnsi="Arial" w:cs="Arial"/>
                <w:b/>
                <w:bCs/>
                <w:sz w:val="20"/>
                <w:szCs w:val="20"/>
              </w:rPr>
              <w:t xml:space="preserve"> (20 P)</w:t>
            </w:r>
          </w:p>
        </w:tc>
      </w:tr>
      <w:tr w:rsidR="0030019D" w:rsidRPr="0030019D" w14:paraId="061EACFD" w14:textId="77777777" w:rsidTr="00CE085D">
        <w:tc>
          <w:tcPr>
            <w:tcW w:w="5228" w:type="dxa"/>
            <w:shd w:val="clear" w:color="auto" w:fill="FBE4D5" w:themeFill="accent2" w:themeFillTint="33"/>
          </w:tcPr>
          <w:p w14:paraId="12CFA143" w14:textId="3AF1D0B9" w:rsidR="0030019D" w:rsidRPr="0030019D" w:rsidRDefault="0030019D" w:rsidP="0030019D">
            <w:pPr>
              <w:spacing w:line="360" w:lineRule="auto"/>
              <w:jc w:val="center"/>
              <w:rPr>
                <w:rFonts w:ascii="Arial" w:hAnsi="Arial" w:cs="Arial"/>
                <w:b/>
                <w:bCs/>
                <w:sz w:val="20"/>
                <w:szCs w:val="20"/>
              </w:rPr>
            </w:pPr>
            <w:r>
              <w:rPr>
                <w:rFonts w:ascii="Arial" w:hAnsi="Arial" w:cs="Arial"/>
                <w:b/>
                <w:bCs/>
                <w:sz w:val="20"/>
                <w:szCs w:val="20"/>
              </w:rPr>
              <w:t>İÇERİK BAKIMINDAN KARŞILAŞTIRMA</w:t>
            </w:r>
          </w:p>
        </w:tc>
        <w:tc>
          <w:tcPr>
            <w:tcW w:w="5228" w:type="dxa"/>
            <w:shd w:val="clear" w:color="auto" w:fill="FBE4D5" w:themeFill="accent2" w:themeFillTint="33"/>
          </w:tcPr>
          <w:p w14:paraId="6C229799" w14:textId="61AA2792" w:rsidR="0030019D" w:rsidRPr="0030019D" w:rsidRDefault="0030019D" w:rsidP="0030019D">
            <w:pPr>
              <w:spacing w:line="360" w:lineRule="auto"/>
              <w:jc w:val="center"/>
              <w:rPr>
                <w:rFonts w:ascii="Arial" w:hAnsi="Arial" w:cs="Arial"/>
                <w:b/>
                <w:bCs/>
                <w:sz w:val="20"/>
                <w:szCs w:val="20"/>
              </w:rPr>
            </w:pPr>
            <w:r>
              <w:rPr>
                <w:rFonts w:ascii="Arial" w:hAnsi="Arial" w:cs="Arial"/>
                <w:b/>
                <w:bCs/>
                <w:sz w:val="20"/>
                <w:szCs w:val="20"/>
              </w:rPr>
              <w:t>DİL VE ANLATIM BAKIMINDAN KARŞILAŞTIRMA</w:t>
            </w:r>
          </w:p>
        </w:tc>
      </w:tr>
      <w:tr w:rsidR="0030019D" w14:paraId="07D28C0B" w14:textId="77777777" w:rsidTr="006968E8">
        <w:tc>
          <w:tcPr>
            <w:tcW w:w="5228" w:type="dxa"/>
          </w:tcPr>
          <w:p w14:paraId="06D40302" w14:textId="77777777" w:rsidR="0030019D" w:rsidRDefault="0030019D" w:rsidP="00BE7F27">
            <w:pPr>
              <w:spacing w:line="360" w:lineRule="auto"/>
              <w:rPr>
                <w:rFonts w:ascii="Arial" w:hAnsi="Arial" w:cs="Arial"/>
                <w:sz w:val="20"/>
                <w:szCs w:val="20"/>
              </w:rPr>
            </w:pPr>
          </w:p>
          <w:p w14:paraId="79DD35B1" w14:textId="77777777" w:rsidR="0030019D" w:rsidRDefault="0030019D" w:rsidP="00BE7F27">
            <w:pPr>
              <w:spacing w:line="360" w:lineRule="auto"/>
              <w:rPr>
                <w:rFonts w:ascii="Arial" w:hAnsi="Arial" w:cs="Arial"/>
                <w:sz w:val="20"/>
                <w:szCs w:val="20"/>
              </w:rPr>
            </w:pPr>
          </w:p>
          <w:p w14:paraId="6049505F" w14:textId="77777777" w:rsidR="0030019D" w:rsidRDefault="0030019D" w:rsidP="00BE7F27">
            <w:pPr>
              <w:spacing w:line="360" w:lineRule="auto"/>
              <w:rPr>
                <w:rFonts w:ascii="Arial" w:hAnsi="Arial" w:cs="Arial"/>
                <w:sz w:val="20"/>
                <w:szCs w:val="20"/>
              </w:rPr>
            </w:pPr>
          </w:p>
          <w:p w14:paraId="1421DDCF" w14:textId="77777777" w:rsidR="008943D1" w:rsidRDefault="008943D1" w:rsidP="00BE7F27">
            <w:pPr>
              <w:spacing w:line="360" w:lineRule="auto"/>
              <w:rPr>
                <w:rFonts w:ascii="Arial" w:hAnsi="Arial" w:cs="Arial"/>
                <w:sz w:val="20"/>
                <w:szCs w:val="20"/>
              </w:rPr>
            </w:pPr>
          </w:p>
          <w:p w14:paraId="2D7EF4C6" w14:textId="77777777" w:rsidR="0030019D" w:rsidRDefault="0030019D" w:rsidP="00BE7F27">
            <w:pPr>
              <w:spacing w:line="360" w:lineRule="auto"/>
              <w:rPr>
                <w:rFonts w:ascii="Arial" w:hAnsi="Arial" w:cs="Arial"/>
                <w:sz w:val="20"/>
                <w:szCs w:val="20"/>
              </w:rPr>
            </w:pPr>
          </w:p>
          <w:p w14:paraId="667D71EC" w14:textId="77777777" w:rsidR="009B41BC" w:rsidRDefault="009B41BC" w:rsidP="00BE7F27">
            <w:pPr>
              <w:spacing w:line="360" w:lineRule="auto"/>
              <w:rPr>
                <w:rFonts w:ascii="Arial" w:hAnsi="Arial" w:cs="Arial"/>
                <w:sz w:val="20"/>
                <w:szCs w:val="20"/>
              </w:rPr>
            </w:pPr>
          </w:p>
        </w:tc>
        <w:tc>
          <w:tcPr>
            <w:tcW w:w="5228" w:type="dxa"/>
          </w:tcPr>
          <w:p w14:paraId="7588452B" w14:textId="77777777" w:rsidR="0030019D" w:rsidRDefault="0030019D" w:rsidP="00BE7F27">
            <w:pPr>
              <w:spacing w:line="360" w:lineRule="auto"/>
              <w:rPr>
                <w:rFonts w:ascii="Arial" w:hAnsi="Arial" w:cs="Arial"/>
                <w:sz w:val="20"/>
                <w:szCs w:val="20"/>
              </w:rPr>
            </w:pPr>
          </w:p>
        </w:tc>
      </w:tr>
    </w:tbl>
    <w:p w14:paraId="1A39311B" w14:textId="77777777" w:rsidR="00B30D29" w:rsidRDefault="00B30D29" w:rsidP="00BE7F27">
      <w:pPr>
        <w:spacing w:after="0" w:line="360" w:lineRule="auto"/>
        <w:rPr>
          <w:rFonts w:ascii="Arial" w:hAnsi="Arial" w:cs="Arial"/>
          <w:sz w:val="20"/>
          <w:szCs w:val="20"/>
        </w:rPr>
      </w:pPr>
    </w:p>
    <w:p w14:paraId="48998E54" w14:textId="77777777" w:rsidR="009B41BC" w:rsidRDefault="009B41BC" w:rsidP="00BE7F2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1B0BD8" w14:paraId="42F210B9" w14:textId="77777777" w:rsidTr="00574F6B">
        <w:tc>
          <w:tcPr>
            <w:tcW w:w="10456" w:type="dxa"/>
            <w:shd w:val="clear" w:color="auto" w:fill="FFFF00"/>
          </w:tcPr>
          <w:p w14:paraId="740019FE" w14:textId="5012EB63" w:rsidR="001B0BD8" w:rsidRDefault="001B0BD8" w:rsidP="00BE7F27">
            <w:pPr>
              <w:spacing w:line="360" w:lineRule="auto"/>
              <w:rPr>
                <w:rFonts w:ascii="Arial" w:hAnsi="Arial" w:cs="Arial"/>
                <w:sz w:val="20"/>
                <w:szCs w:val="20"/>
              </w:rPr>
            </w:pPr>
            <w:r w:rsidRPr="00BE7F27">
              <w:rPr>
                <w:rFonts w:ascii="Arial" w:hAnsi="Arial" w:cs="Arial"/>
                <w:sz w:val="20"/>
                <w:szCs w:val="20"/>
              </w:rPr>
              <w:lastRenderedPageBreak/>
              <w:t xml:space="preserve">T.O.6.12. Metindeki unsurları sınıflandırabilme </w:t>
            </w:r>
          </w:p>
        </w:tc>
      </w:tr>
      <w:tr w:rsidR="001B0BD8" w14:paraId="317A37B1" w14:textId="77777777" w:rsidTr="001B0BD8">
        <w:tc>
          <w:tcPr>
            <w:tcW w:w="10456" w:type="dxa"/>
          </w:tcPr>
          <w:p w14:paraId="5B784EF7" w14:textId="685D5BEA" w:rsidR="001B0BD8" w:rsidRDefault="008D5C6A" w:rsidP="00BE7F27">
            <w:pPr>
              <w:spacing w:line="360" w:lineRule="auto"/>
              <w:rPr>
                <w:rFonts w:ascii="Arial" w:hAnsi="Arial" w:cs="Arial"/>
                <w:sz w:val="20"/>
                <w:szCs w:val="20"/>
              </w:rPr>
            </w:pPr>
            <w:r w:rsidRPr="008D5C6A">
              <w:rPr>
                <w:rFonts w:ascii="Arial" w:hAnsi="Arial" w:cs="Arial"/>
                <w:sz w:val="20"/>
                <w:szCs w:val="20"/>
              </w:rPr>
              <w:t>İlaçlar, insanların iyileşmesine yardımcı olur. Her ilacın görevi farklıdır. Ağrı kesiciler</w:t>
            </w:r>
            <w:r w:rsidR="00F13D3F">
              <w:rPr>
                <w:rFonts w:ascii="Arial" w:hAnsi="Arial" w:cs="Arial"/>
                <w:sz w:val="20"/>
                <w:szCs w:val="20"/>
              </w:rPr>
              <w:t>;</w:t>
            </w:r>
            <w:r w:rsidRPr="008D5C6A">
              <w:rPr>
                <w:rFonts w:ascii="Arial" w:hAnsi="Arial" w:cs="Arial"/>
                <w:sz w:val="20"/>
                <w:szCs w:val="20"/>
              </w:rPr>
              <w:t xml:space="preserve"> baş, diş veya kas ağrılarını dindirir. Ateş düşürücüler yüksek ateşi düşürür. Antibiyotikler, vücuda giren zararlı mikroplarla savaşır. Vitaminler vücudu güçlendirir ve hastalıklara karşı korur. Alerji ilaçları</w:t>
            </w:r>
            <w:r w:rsidR="00215DE2">
              <w:rPr>
                <w:rFonts w:ascii="Arial" w:hAnsi="Arial" w:cs="Arial"/>
                <w:sz w:val="20"/>
                <w:szCs w:val="20"/>
              </w:rPr>
              <w:t>;</w:t>
            </w:r>
            <w:r w:rsidRPr="008D5C6A">
              <w:rPr>
                <w:rFonts w:ascii="Arial" w:hAnsi="Arial" w:cs="Arial"/>
                <w:sz w:val="20"/>
                <w:szCs w:val="20"/>
              </w:rPr>
              <w:t xml:space="preserve"> kaşıntı, hapşırma ve döküntü gibi belirtileri azaltır. </w:t>
            </w:r>
            <w:r w:rsidR="00215DE2">
              <w:rPr>
                <w:rFonts w:ascii="Arial" w:hAnsi="Arial" w:cs="Arial"/>
                <w:sz w:val="20"/>
                <w:szCs w:val="20"/>
              </w:rPr>
              <w:t>K</w:t>
            </w:r>
            <w:r w:rsidR="00215DE2" w:rsidRPr="008D5C6A">
              <w:rPr>
                <w:rFonts w:ascii="Arial" w:hAnsi="Arial" w:cs="Arial"/>
                <w:sz w:val="20"/>
                <w:szCs w:val="20"/>
              </w:rPr>
              <w:t xml:space="preserve">alp veya şeker ilaçları gibi </w:t>
            </w:r>
            <w:r w:rsidR="00215DE2">
              <w:rPr>
                <w:rFonts w:ascii="Arial" w:hAnsi="Arial" w:cs="Arial"/>
                <w:sz w:val="20"/>
                <w:szCs w:val="20"/>
              </w:rPr>
              <w:t>b</w:t>
            </w:r>
            <w:r w:rsidRPr="008D5C6A">
              <w:rPr>
                <w:rFonts w:ascii="Arial" w:hAnsi="Arial" w:cs="Arial"/>
                <w:sz w:val="20"/>
                <w:szCs w:val="20"/>
              </w:rPr>
              <w:t>azı ilaçlar düzenli olarak kullanılmalıdır. İlaçlar doktor önerisiyle kullanılmalıdır. Kendi başımıza ilaç almak zararlı olabilir. Her ilacı doğru zamanda ve doğru miktarda kullanmak çok önemlidir.</w:t>
            </w:r>
          </w:p>
        </w:tc>
      </w:tr>
      <w:tr w:rsidR="00F476CE" w14:paraId="3103B86B" w14:textId="77777777" w:rsidTr="00672ED4">
        <w:tc>
          <w:tcPr>
            <w:tcW w:w="10456" w:type="dxa"/>
            <w:shd w:val="clear" w:color="auto" w:fill="E7E6E6" w:themeFill="background2"/>
          </w:tcPr>
          <w:p w14:paraId="185932EF" w14:textId="2FEBFDC1" w:rsidR="00F476CE" w:rsidRDefault="00A35E28" w:rsidP="00BE7F27">
            <w:pPr>
              <w:spacing w:line="360" w:lineRule="auto"/>
              <w:rPr>
                <w:rFonts w:ascii="Arial" w:hAnsi="Arial" w:cs="Arial"/>
                <w:sz w:val="20"/>
                <w:szCs w:val="20"/>
              </w:rPr>
            </w:pPr>
            <w:r w:rsidRPr="005A520B">
              <w:rPr>
                <w:rFonts w:ascii="Arial" w:hAnsi="Arial" w:cs="Arial"/>
                <w:b/>
                <w:bCs/>
                <w:sz w:val="20"/>
                <w:szCs w:val="20"/>
              </w:rPr>
              <w:t xml:space="preserve">Bu metinden </w:t>
            </w:r>
            <w:r w:rsidR="006C1E2B">
              <w:rPr>
                <w:rFonts w:ascii="Arial" w:hAnsi="Arial" w:cs="Arial"/>
                <w:b/>
                <w:bCs/>
                <w:sz w:val="20"/>
                <w:szCs w:val="20"/>
              </w:rPr>
              <w:t>herhangi bir</w:t>
            </w:r>
            <w:r w:rsidRPr="005A520B">
              <w:rPr>
                <w:rFonts w:ascii="Arial" w:hAnsi="Arial" w:cs="Arial"/>
                <w:b/>
                <w:bCs/>
                <w:sz w:val="20"/>
                <w:szCs w:val="20"/>
              </w:rPr>
              <w:t xml:space="preserve"> sınıflandırma ölçütü belirleyiniz ve yazınız. Belirlediğiniz ölçüte uygun şekilde sınıflandırmanızı yazınız.</w:t>
            </w:r>
            <w:r>
              <w:rPr>
                <w:rFonts w:ascii="Arial" w:hAnsi="Arial" w:cs="Arial"/>
                <w:b/>
                <w:bCs/>
                <w:sz w:val="20"/>
                <w:szCs w:val="20"/>
              </w:rPr>
              <w:t xml:space="preserve"> </w:t>
            </w:r>
            <w:r w:rsidR="003C7A19">
              <w:rPr>
                <w:rFonts w:ascii="Arial" w:hAnsi="Arial" w:cs="Arial"/>
                <w:b/>
                <w:bCs/>
                <w:sz w:val="20"/>
                <w:szCs w:val="20"/>
              </w:rPr>
              <w:t>(20 P)</w:t>
            </w:r>
          </w:p>
        </w:tc>
      </w:tr>
      <w:tr w:rsidR="006C1E2B" w14:paraId="35AC1EC3" w14:textId="77777777" w:rsidTr="001B0BD8">
        <w:tc>
          <w:tcPr>
            <w:tcW w:w="10456" w:type="dxa"/>
          </w:tcPr>
          <w:p w14:paraId="414B21B5" w14:textId="77777777" w:rsidR="006C1E2B" w:rsidRDefault="006C1E2B" w:rsidP="00BE7F27">
            <w:pPr>
              <w:spacing w:line="360" w:lineRule="auto"/>
              <w:rPr>
                <w:rFonts w:ascii="Arial" w:hAnsi="Arial" w:cs="Arial"/>
                <w:b/>
                <w:bCs/>
                <w:sz w:val="20"/>
                <w:szCs w:val="20"/>
              </w:rPr>
            </w:pPr>
          </w:p>
          <w:p w14:paraId="5485FF25" w14:textId="77777777" w:rsidR="00300E22" w:rsidRDefault="00300E22" w:rsidP="00BE7F27">
            <w:pPr>
              <w:spacing w:line="360" w:lineRule="auto"/>
              <w:rPr>
                <w:rFonts w:ascii="Arial" w:hAnsi="Arial" w:cs="Arial"/>
                <w:b/>
                <w:bCs/>
                <w:sz w:val="20"/>
                <w:szCs w:val="20"/>
              </w:rPr>
            </w:pPr>
          </w:p>
          <w:p w14:paraId="37C39DC0" w14:textId="77777777" w:rsidR="00300E22" w:rsidRDefault="00300E22" w:rsidP="00BE7F27">
            <w:pPr>
              <w:spacing w:line="360" w:lineRule="auto"/>
              <w:rPr>
                <w:rFonts w:ascii="Arial" w:hAnsi="Arial" w:cs="Arial"/>
                <w:b/>
                <w:bCs/>
                <w:sz w:val="20"/>
                <w:szCs w:val="20"/>
              </w:rPr>
            </w:pPr>
          </w:p>
          <w:p w14:paraId="7D025E88" w14:textId="77777777" w:rsidR="00300E22" w:rsidRDefault="00300E22" w:rsidP="00BE7F27">
            <w:pPr>
              <w:spacing w:line="360" w:lineRule="auto"/>
              <w:rPr>
                <w:rFonts w:ascii="Arial" w:hAnsi="Arial" w:cs="Arial"/>
                <w:b/>
                <w:bCs/>
                <w:sz w:val="20"/>
                <w:szCs w:val="20"/>
              </w:rPr>
            </w:pPr>
          </w:p>
          <w:p w14:paraId="1D007599" w14:textId="77777777" w:rsidR="006C1E2B" w:rsidRPr="005A520B" w:rsidRDefault="006C1E2B" w:rsidP="00BE7F27">
            <w:pPr>
              <w:spacing w:line="360" w:lineRule="auto"/>
              <w:rPr>
                <w:rFonts w:ascii="Arial" w:hAnsi="Arial" w:cs="Arial"/>
                <w:b/>
                <w:bCs/>
                <w:sz w:val="20"/>
                <w:szCs w:val="20"/>
              </w:rPr>
            </w:pPr>
          </w:p>
        </w:tc>
      </w:tr>
    </w:tbl>
    <w:p w14:paraId="2FF0473E" w14:textId="77777777" w:rsidR="00AB014B" w:rsidRDefault="00AB014B" w:rsidP="00BE7F27">
      <w:pPr>
        <w:spacing w:after="0" w:line="360" w:lineRule="auto"/>
        <w:rPr>
          <w:rFonts w:ascii="Arial" w:hAnsi="Arial" w:cs="Arial"/>
          <w:sz w:val="20"/>
          <w:szCs w:val="20"/>
        </w:rPr>
      </w:pPr>
    </w:p>
    <w:p w14:paraId="66D1BB24" w14:textId="77777777" w:rsidR="008943D1" w:rsidRPr="00E43E8A" w:rsidRDefault="008943D1" w:rsidP="008943D1">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552AFB58" w14:textId="77777777" w:rsidR="0044218F" w:rsidRDefault="0044218F" w:rsidP="00BE7F27">
      <w:pPr>
        <w:spacing w:after="0" w:line="360" w:lineRule="auto"/>
        <w:rPr>
          <w:rFonts w:ascii="Arial" w:hAnsi="Arial" w:cs="Arial"/>
          <w:sz w:val="20"/>
          <w:szCs w:val="20"/>
        </w:rPr>
      </w:pPr>
    </w:p>
    <w:p w14:paraId="2F055A62" w14:textId="77777777" w:rsidR="0044218F" w:rsidRDefault="0044218F" w:rsidP="00BE7F2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44218F" w14:paraId="15E18859" w14:textId="77777777" w:rsidTr="00800A40">
        <w:tc>
          <w:tcPr>
            <w:tcW w:w="10456" w:type="dxa"/>
            <w:shd w:val="clear" w:color="auto" w:fill="FFFF00"/>
          </w:tcPr>
          <w:p w14:paraId="72287A1C" w14:textId="27BF0189" w:rsidR="0044218F" w:rsidRDefault="0044218F" w:rsidP="00BE7F27">
            <w:pPr>
              <w:spacing w:line="360" w:lineRule="auto"/>
              <w:rPr>
                <w:rFonts w:ascii="Arial" w:hAnsi="Arial" w:cs="Arial"/>
                <w:sz w:val="20"/>
                <w:szCs w:val="20"/>
              </w:rPr>
            </w:pPr>
            <w:r w:rsidRPr="00BE7F27">
              <w:rPr>
                <w:rFonts w:ascii="Arial" w:hAnsi="Arial" w:cs="Arial"/>
                <w:sz w:val="20"/>
                <w:szCs w:val="20"/>
              </w:rPr>
              <w:t xml:space="preserve">T.Y.6.21. Yazım kuralları ve noktalama işaretlerini uygulayabilme </w:t>
            </w:r>
          </w:p>
        </w:tc>
      </w:tr>
      <w:tr w:rsidR="0044218F" w14:paraId="7AD44873" w14:textId="77777777" w:rsidTr="00800A40">
        <w:tc>
          <w:tcPr>
            <w:tcW w:w="10456" w:type="dxa"/>
            <w:shd w:val="clear" w:color="auto" w:fill="E7E6E6" w:themeFill="background2"/>
          </w:tcPr>
          <w:p w14:paraId="083881B2" w14:textId="7CA2842D" w:rsidR="0044218F" w:rsidRPr="00672ED4" w:rsidRDefault="00672ED4" w:rsidP="00BE7F27">
            <w:pPr>
              <w:spacing w:line="360" w:lineRule="auto"/>
              <w:rPr>
                <w:rFonts w:ascii="Arial" w:hAnsi="Arial" w:cs="Arial"/>
                <w:b/>
                <w:bCs/>
                <w:sz w:val="20"/>
                <w:szCs w:val="20"/>
              </w:rPr>
            </w:pPr>
            <w:r>
              <w:rPr>
                <w:rFonts w:ascii="Arial" w:hAnsi="Arial" w:cs="Arial"/>
                <w:b/>
                <w:bCs/>
                <w:sz w:val="20"/>
                <w:szCs w:val="20"/>
              </w:rPr>
              <w:t>Aşağıdaki cümleler</w:t>
            </w:r>
            <w:r w:rsidR="00310A57">
              <w:rPr>
                <w:rFonts w:ascii="Arial" w:hAnsi="Arial" w:cs="Arial"/>
                <w:b/>
                <w:bCs/>
                <w:sz w:val="20"/>
                <w:szCs w:val="20"/>
              </w:rPr>
              <w:t>i yazım kurallarına dikkat ederek yeniden yazınız.</w:t>
            </w:r>
            <w:r w:rsidR="003C7A19">
              <w:rPr>
                <w:rFonts w:ascii="Arial" w:hAnsi="Arial" w:cs="Arial"/>
                <w:b/>
                <w:bCs/>
                <w:sz w:val="20"/>
                <w:szCs w:val="20"/>
              </w:rPr>
              <w:t xml:space="preserve"> (20 P)</w:t>
            </w:r>
          </w:p>
        </w:tc>
      </w:tr>
      <w:tr w:rsidR="0044218F" w14:paraId="550097B4" w14:textId="77777777" w:rsidTr="0044218F">
        <w:tc>
          <w:tcPr>
            <w:tcW w:w="10456" w:type="dxa"/>
          </w:tcPr>
          <w:p w14:paraId="45E34A52" w14:textId="77777777" w:rsidR="0044218F" w:rsidRDefault="0044218F" w:rsidP="0011198C">
            <w:pPr>
              <w:spacing w:line="480" w:lineRule="auto"/>
              <w:rPr>
                <w:rFonts w:ascii="Arial" w:hAnsi="Arial" w:cs="Arial"/>
                <w:sz w:val="20"/>
                <w:szCs w:val="20"/>
              </w:rPr>
            </w:pPr>
          </w:p>
          <w:p w14:paraId="11A3E242" w14:textId="19039A22" w:rsidR="0029582F" w:rsidRDefault="001801D4" w:rsidP="0011198C">
            <w:pPr>
              <w:spacing w:line="480" w:lineRule="auto"/>
              <w:rPr>
                <w:rFonts w:ascii="Arial" w:hAnsi="Arial" w:cs="Arial"/>
                <w:sz w:val="20"/>
                <w:szCs w:val="20"/>
              </w:rPr>
            </w:pPr>
            <w:r>
              <w:rPr>
                <w:rFonts w:ascii="Arial" w:hAnsi="Arial" w:cs="Arial"/>
                <w:sz w:val="20"/>
                <w:szCs w:val="20"/>
              </w:rPr>
              <w:t>Sende son günler</w:t>
            </w:r>
            <w:r w:rsidR="00FE4A07">
              <w:rPr>
                <w:rFonts w:ascii="Arial" w:hAnsi="Arial" w:cs="Arial"/>
                <w:sz w:val="20"/>
                <w:szCs w:val="20"/>
              </w:rPr>
              <w:t xml:space="preserve"> de bana kırıcı sözler söylemedin mi?</w:t>
            </w:r>
          </w:p>
          <w:p w14:paraId="73811C83" w14:textId="03BCEE97" w:rsidR="00FE4A07" w:rsidRDefault="00FE4A07" w:rsidP="0011198C">
            <w:pPr>
              <w:spacing w:line="480" w:lineRule="auto"/>
              <w:rPr>
                <w:rFonts w:ascii="Arial" w:hAnsi="Arial" w:cs="Arial"/>
                <w:sz w:val="20"/>
                <w:szCs w:val="20"/>
              </w:rPr>
            </w:pPr>
            <w:r>
              <w:rPr>
                <w:rFonts w:ascii="Arial" w:hAnsi="Arial" w:cs="Arial"/>
                <w:sz w:val="20"/>
                <w:szCs w:val="20"/>
              </w:rPr>
              <w:t>………………………………………………………………………</w:t>
            </w:r>
            <w:r w:rsidR="00BA40D3">
              <w:rPr>
                <w:rFonts w:ascii="Arial" w:hAnsi="Arial" w:cs="Arial"/>
                <w:sz w:val="20"/>
                <w:szCs w:val="20"/>
              </w:rPr>
              <w:t>………</w:t>
            </w:r>
          </w:p>
          <w:p w14:paraId="2F5A6E72" w14:textId="2919665B" w:rsidR="00FE4A07" w:rsidRDefault="00FB1183" w:rsidP="0011198C">
            <w:pPr>
              <w:spacing w:line="480" w:lineRule="auto"/>
              <w:rPr>
                <w:rFonts w:ascii="Arial" w:hAnsi="Arial" w:cs="Arial"/>
                <w:sz w:val="20"/>
                <w:szCs w:val="20"/>
              </w:rPr>
            </w:pPr>
            <w:r>
              <w:rPr>
                <w:rFonts w:ascii="Arial" w:hAnsi="Arial" w:cs="Arial"/>
                <w:sz w:val="20"/>
                <w:szCs w:val="20"/>
              </w:rPr>
              <w:t xml:space="preserve">Hakan Deniz’in doğum günü </w:t>
            </w:r>
            <w:r w:rsidR="00BA40D3">
              <w:rPr>
                <w:rFonts w:ascii="Arial" w:hAnsi="Arial" w:cs="Arial"/>
                <w:sz w:val="20"/>
                <w:szCs w:val="20"/>
              </w:rPr>
              <w:t xml:space="preserve">etkinliğine gidecek </w:t>
            </w:r>
            <w:proofErr w:type="gramStart"/>
            <w:r w:rsidR="00BA40D3">
              <w:rPr>
                <w:rFonts w:ascii="Arial" w:hAnsi="Arial" w:cs="Arial"/>
                <w:sz w:val="20"/>
                <w:szCs w:val="20"/>
              </w:rPr>
              <w:t>mi  sin</w:t>
            </w:r>
            <w:proofErr w:type="gramEnd"/>
            <w:r w:rsidR="00BA40D3">
              <w:rPr>
                <w:rFonts w:ascii="Arial" w:hAnsi="Arial" w:cs="Arial"/>
                <w:sz w:val="20"/>
                <w:szCs w:val="20"/>
              </w:rPr>
              <w:t>, diye sordu.</w:t>
            </w:r>
          </w:p>
          <w:p w14:paraId="32880FA6" w14:textId="77777777" w:rsidR="00BA40D3" w:rsidRDefault="00BA40D3" w:rsidP="0011198C">
            <w:pPr>
              <w:spacing w:line="480" w:lineRule="auto"/>
              <w:rPr>
                <w:rFonts w:ascii="Arial" w:hAnsi="Arial" w:cs="Arial"/>
                <w:sz w:val="20"/>
                <w:szCs w:val="20"/>
              </w:rPr>
            </w:pPr>
            <w:r>
              <w:rPr>
                <w:rFonts w:ascii="Arial" w:hAnsi="Arial" w:cs="Arial"/>
                <w:sz w:val="20"/>
                <w:szCs w:val="20"/>
              </w:rPr>
              <w:t>………………………………………………………………………………</w:t>
            </w:r>
          </w:p>
          <w:p w14:paraId="439F512A" w14:textId="3F00CC0E" w:rsidR="0029582F" w:rsidRDefault="002331A9" w:rsidP="0011198C">
            <w:pPr>
              <w:spacing w:line="480" w:lineRule="auto"/>
              <w:rPr>
                <w:rFonts w:ascii="Arial" w:hAnsi="Arial" w:cs="Arial"/>
                <w:sz w:val="20"/>
                <w:szCs w:val="20"/>
              </w:rPr>
            </w:pPr>
            <w:proofErr w:type="gramStart"/>
            <w:r>
              <w:rPr>
                <w:rFonts w:ascii="Arial" w:hAnsi="Arial" w:cs="Arial"/>
                <w:sz w:val="20"/>
                <w:szCs w:val="20"/>
              </w:rPr>
              <w:t>Zeynep</w:t>
            </w:r>
            <w:r w:rsidR="00B86B2C">
              <w:rPr>
                <w:rFonts w:ascii="Arial" w:hAnsi="Arial" w:cs="Arial"/>
                <w:sz w:val="20"/>
                <w:szCs w:val="20"/>
              </w:rPr>
              <w:t xml:space="preserve"> te</w:t>
            </w:r>
            <w:proofErr w:type="gramEnd"/>
            <w:r w:rsidR="00B86B2C">
              <w:rPr>
                <w:rFonts w:ascii="Arial" w:hAnsi="Arial" w:cs="Arial"/>
                <w:sz w:val="20"/>
                <w:szCs w:val="20"/>
              </w:rPr>
              <w:t xml:space="preserve"> kardeşi Zümra’ya birazcık kızmıştı.</w:t>
            </w:r>
          </w:p>
          <w:p w14:paraId="1D8E6902" w14:textId="77777777" w:rsidR="00B86B2C" w:rsidRDefault="00B86B2C" w:rsidP="0011198C">
            <w:pPr>
              <w:spacing w:line="480" w:lineRule="auto"/>
              <w:rPr>
                <w:rFonts w:ascii="Arial" w:hAnsi="Arial" w:cs="Arial"/>
                <w:sz w:val="20"/>
                <w:szCs w:val="20"/>
              </w:rPr>
            </w:pPr>
            <w:r>
              <w:rPr>
                <w:rFonts w:ascii="Arial" w:hAnsi="Arial" w:cs="Arial"/>
                <w:sz w:val="20"/>
                <w:szCs w:val="20"/>
              </w:rPr>
              <w:t>………………………………………………………………………………</w:t>
            </w:r>
          </w:p>
          <w:p w14:paraId="3CEC6C39" w14:textId="77777777" w:rsidR="0029582F" w:rsidRDefault="0029582F" w:rsidP="0011198C">
            <w:pPr>
              <w:spacing w:line="480" w:lineRule="auto"/>
              <w:rPr>
                <w:rFonts w:ascii="Arial" w:hAnsi="Arial" w:cs="Arial"/>
                <w:sz w:val="20"/>
                <w:szCs w:val="20"/>
              </w:rPr>
            </w:pPr>
          </w:p>
        </w:tc>
      </w:tr>
    </w:tbl>
    <w:p w14:paraId="03F6A131" w14:textId="77777777" w:rsidR="00975835" w:rsidRPr="006E0DEA" w:rsidRDefault="00975835" w:rsidP="00975835">
      <w:pPr>
        <w:spacing w:after="0" w:line="240" w:lineRule="auto"/>
        <w:jc w:val="right"/>
        <w:rPr>
          <w:rFonts w:ascii="Arial" w:eastAsia="Calibri" w:hAnsi="Arial" w:cs="Arial"/>
          <w:b/>
          <w:bCs/>
          <w:sz w:val="16"/>
          <w:szCs w:val="16"/>
        </w:rPr>
      </w:pPr>
      <w:r w:rsidRPr="006E0DEA">
        <w:rPr>
          <w:rFonts w:ascii="Arial" w:eastAsia="Calibri" w:hAnsi="Arial" w:cs="Arial"/>
          <w:b/>
          <w:bCs/>
          <w:sz w:val="16"/>
          <w:szCs w:val="16"/>
        </w:rPr>
        <w:t>BAŞARILAR DİLERİM</w:t>
      </w:r>
    </w:p>
    <w:p w14:paraId="27928009" w14:textId="77777777" w:rsidR="00975835" w:rsidRPr="00E93FFB" w:rsidRDefault="00975835" w:rsidP="00975835">
      <w:pPr>
        <w:spacing w:line="360" w:lineRule="auto"/>
        <w:jc w:val="right"/>
        <w:rPr>
          <w:rFonts w:ascii="Arial" w:hAnsi="Arial" w:cs="Arial"/>
          <w:b/>
          <w:bCs/>
          <w:sz w:val="20"/>
          <w:szCs w:val="20"/>
        </w:rPr>
      </w:pPr>
      <w:r w:rsidRPr="00D34423">
        <w:rPr>
          <w:rFonts w:ascii="Calibri" w:eastAsia="Calibri" w:hAnsi="Calibri" w:cs="Times New Roman"/>
          <w:noProof/>
          <w:sz w:val="20"/>
          <w:szCs w:val="20"/>
        </w:rPr>
        <w:drawing>
          <wp:inline distT="0" distB="0" distL="0" distR="0" wp14:anchorId="523BE6AF" wp14:editId="5F0D9712">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p>
    <w:tbl>
      <w:tblPr>
        <w:tblStyle w:val="TabloKlavuzu"/>
        <w:tblW w:w="0" w:type="auto"/>
        <w:tblLook w:val="04A0" w:firstRow="1" w:lastRow="0" w:firstColumn="1" w:lastColumn="0" w:noHBand="0" w:noVBand="1"/>
      </w:tblPr>
      <w:tblGrid>
        <w:gridCol w:w="10456"/>
      </w:tblGrid>
      <w:tr w:rsidR="00975835" w14:paraId="443577A6" w14:textId="77777777" w:rsidTr="00B46579">
        <w:tc>
          <w:tcPr>
            <w:tcW w:w="10456" w:type="dxa"/>
          </w:tcPr>
          <w:p w14:paraId="3C827272" w14:textId="2A98D0B1" w:rsidR="00982631" w:rsidRPr="00982631" w:rsidRDefault="00975835" w:rsidP="00982631">
            <w:pPr>
              <w:spacing w:line="360" w:lineRule="auto"/>
              <w:rPr>
                <w:b/>
                <w:bCs/>
                <w:noProof/>
                <w:color w:val="EE0000"/>
              </w:rPr>
            </w:pPr>
            <w:r>
              <w:rPr>
                <w:noProof/>
              </w:rPr>
              <w:drawing>
                <wp:inline distT="0" distB="0" distL="0" distR="0" wp14:anchorId="27698307" wp14:editId="6AECF984">
                  <wp:extent cx="1230086" cy="1618175"/>
                  <wp:effectExtent l="0" t="0" r="8255" b="1270"/>
                  <wp:docPr id="9478056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6454" cy="1639708"/>
                          </a:xfrm>
                          <a:prstGeom prst="rect">
                            <a:avLst/>
                          </a:prstGeom>
                          <a:noFill/>
                          <a:ln>
                            <a:noFill/>
                          </a:ln>
                        </pic:spPr>
                      </pic:pic>
                    </a:graphicData>
                  </a:graphic>
                </wp:inline>
              </w:drawing>
            </w:r>
            <w:r w:rsidR="00982631">
              <w:rPr>
                <w:b/>
                <w:bCs/>
                <w:noProof/>
                <w:color w:val="EE0000"/>
              </w:rPr>
              <w:t xml:space="preserve">              </w:t>
            </w:r>
            <w:r w:rsidR="00982631" w:rsidRPr="00982631">
              <w:rPr>
                <w:b/>
                <w:bCs/>
                <w:noProof/>
                <w:color w:val="EE0000"/>
              </w:rPr>
              <w:drawing>
                <wp:inline distT="0" distB="0" distL="0" distR="0" wp14:anchorId="3FC32580" wp14:editId="7DAAD129">
                  <wp:extent cx="3216729" cy="1696881"/>
                  <wp:effectExtent l="0" t="0" r="3175" b="0"/>
                  <wp:docPr id="3684040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1140" cy="1720309"/>
                          </a:xfrm>
                          <a:prstGeom prst="rect">
                            <a:avLst/>
                          </a:prstGeom>
                          <a:noFill/>
                          <a:ln>
                            <a:noFill/>
                          </a:ln>
                        </pic:spPr>
                      </pic:pic>
                    </a:graphicData>
                  </a:graphic>
                </wp:inline>
              </w:drawing>
            </w:r>
          </w:p>
          <w:p w14:paraId="3A46ABB1" w14:textId="705B2FAA" w:rsidR="00975835" w:rsidRDefault="00975835" w:rsidP="00B46579">
            <w:pPr>
              <w:spacing w:line="360" w:lineRule="auto"/>
              <w:rPr>
                <w:rFonts w:ascii="Arial" w:hAnsi="Arial" w:cs="Arial"/>
                <w:color w:val="EE0000"/>
                <w:sz w:val="20"/>
                <w:szCs w:val="20"/>
              </w:rPr>
            </w:pPr>
            <w:r>
              <w:rPr>
                <w:b/>
                <w:bCs/>
                <w:noProof/>
                <w:color w:val="EE0000"/>
              </w:rPr>
              <w:t xml:space="preserve">Maarif Modeli’ne tam uygunlukta hazırladığımız Fenomen Kök 6 soru bankamıza Fenomen bayileri ya da </w:t>
            </w:r>
            <w:r w:rsidR="00AC14F2">
              <w:rPr>
                <w:b/>
                <w:bCs/>
                <w:noProof/>
                <w:color w:val="EE0000"/>
              </w:rPr>
              <w:t>yandaki</w:t>
            </w:r>
            <w:r>
              <w:rPr>
                <w:b/>
                <w:bCs/>
                <w:noProof/>
                <w:color w:val="EE0000"/>
              </w:rPr>
              <w:t xml:space="preserve"> bağlantıdan ulaşabilirsiniz.</w:t>
            </w:r>
            <w:r>
              <w:rPr>
                <w:rFonts w:ascii="Arial" w:hAnsi="Arial" w:cs="Arial"/>
                <w:color w:val="EE0000"/>
                <w:sz w:val="20"/>
                <w:szCs w:val="20"/>
              </w:rPr>
              <w:t xml:space="preserve">     </w:t>
            </w:r>
            <w:hyperlink r:id="rId7" w:history="1">
              <w:r w:rsidRPr="00D54974">
                <w:rPr>
                  <w:rStyle w:val="Kpr"/>
                  <w:rFonts w:ascii="Arial" w:hAnsi="Arial" w:cs="Arial"/>
                  <w:sz w:val="20"/>
                  <w:szCs w:val="20"/>
                </w:rPr>
                <w:t>https://fenomenkitap.com.tr/</w:t>
              </w:r>
            </w:hyperlink>
            <w:r>
              <w:rPr>
                <w:rFonts w:ascii="Arial" w:hAnsi="Arial" w:cs="Arial"/>
                <w:color w:val="EE0000"/>
                <w:sz w:val="20"/>
                <w:szCs w:val="20"/>
              </w:rPr>
              <w:t xml:space="preserve">                                </w:t>
            </w:r>
          </w:p>
        </w:tc>
      </w:tr>
    </w:tbl>
    <w:p w14:paraId="7A96BDA7" w14:textId="77777777" w:rsidR="00975835" w:rsidRPr="00804E33" w:rsidRDefault="00975835" w:rsidP="00BE7F27">
      <w:pPr>
        <w:spacing w:after="0" w:line="360" w:lineRule="auto"/>
        <w:rPr>
          <w:rFonts w:ascii="Arial" w:hAnsi="Arial" w:cs="Arial"/>
          <w:sz w:val="20"/>
          <w:szCs w:val="20"/>
        </w:rPr>
      </w:pPr>
    </w:p>
    <w:sectPr w:rsidR="00975835" w:rsidRPr="00804E33" w:rsidSect="00804E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EC"/>
    <w:rsid w:val="00011491"/>
    <w:rsid w:val="000354EE"/>
    <w:rsid w:val="00064B6B"/>
    <w:rsid w:val="00072537"/>
    <w:rsid w:val="000A146C"/>
    <w:rsid w:val="000D17EC"/>
    <w:rsid w:val="00105DB3"/>
    <w:rsid w:val="0011198C"/>
    <w:rsid w:val="001801D4"/>
    <w:rsid w:val="001802B6"/>
    <w:rsid w:val="001B0BD8"/>
    <w:rsid w:val="001C04C2"/>
    <w:rsid w:val="00215DE2"/>
    <w:rsid w:val="002331A9"/>
    <w:rsid w:val="0029582F"/>
    <w:rsid w:val="002C55A7"/>
    <w:rsid w:val="0030019D"/>
    <w:rsid w:val="00300E22"/>
    <w:rsid w:val="00310A57"/>
    <w:rsid w:val="003343ED"/>
    <w:rsid w:val="00351530"/>
    <w:rsid w:val="00395568"/>
    <w:rsid w:val="003978C6"/>
    <w:rsid w:val="003B597C"/>
    <w:rsid w:val="003C7A19"/>
    <w:rsid w:val="003E0EE4"/>
    <w:rsid w:val="004014D9"/>
    <w:rsid w:val="0042709A"/>
    <w:rsid w:val="0044218F"/>
    <w:rsid w:val="005062CB"/>
    <w:rsid w:val="005471A3"/>
    <w:rsid w:val="00574F6B"/>
    <w:rsid w:val="005A285D"/>
    <w:rsid w:val="005C53B2"/>
    <w:rsid w:val="005D312A"/>
    <w:rsid w:val="005E08F8"/>
    <w:rsid w:val="00624F32"/>
    <w:rsid w:val="00672ED4"/>
    <w:rsid w:val="006B7172"/>
    <w:rsid w:val="006C1E2B"/>
    <w:rsid w:val="006D642B"/>
    <w:rsid w:val="007B04CA"/>
    <w:rsid w:val="007C209C"/>
    <w:rsid w:val="007D3813"/>
    <w:rsid w:val="007E6F84"/>
    <w:rsid w:val="00800A40"/>
    <w:rsid w:val="0080416D"/>
    <w:rsid w:val="00804E33"/>
    <w:rsid w:val="00823A62"/>
    <w:rsid w:val="00880CD2"/>
    <w:rsid w:val="00881279"/>
    <w:rsid w:val="008943D1"/>
    <w:rsid w:val="00897A3C"/>
    <w:rsid w:val="008D5C6A"/>
    <w:rsid w:val="00937792"/>
    <w:rsid w:val="0094519F"/>
    <w:rsid w:val="009523AC"/>
    <w:rsid w:val="00975835"/>
    <w:rsid w:val="00982631"/>
    <w:rsid w:val="00997CEB"/>
    <w:rsid w:val="009B41BC"/>
    <w:rsid w:val="00A0316B"/>
    <w:rsid w:val="00A2443C"/>
    <w:rsid w:val="00A35E28"/>
    <w:rsid w:val="00AB014B"/>
    <w:rsid w:val="00AC14F2"/>
    <w:rsid w:val="00B30D29"/>
    <w:rsid w:val="00B779D6"/>
    <w:rsid w:val="00B84C63"/>
    <w:rsid w:val="00B86B2C"/>
    <w:rsid w:val="00BA40D3"/>
    <w:rsid w:val="00BC72D6"/>
    <w:rsid w:val="00BE5424"/>
    <w:rsid w:val="00BE7F27"/>
    <w:rsid w:val="00C9384B"/>
    <w:rsid w:val="00CB212E"/>
    <w:rsid w:val="00CB6F0A"/>
    <w:rsid w:val="00CE085D"/>
    <w:rsid w:val="00CE54C9"/>
    <w:rsid w:val="00D540D3"/>
    <w:rsid w:val="00D8778D"/>
    <w:rsid w:val="00D94676"/>
    <w:rsid w:val="00D96033"/>
    <w:rsid w:val="00E446F6"/>
    <w:rsid w:val="00E607E0"/>
    <w:rsid w:val="00E837A6"/>
    <w:rsid w:val="00EA4F4C"/>
    <w:rsid w:val="00EE3BEA"/>
    <w:rsid w:val="00EF0878"/>
    <w:rsid w:val="00F13D3F"/>
    <w:rsid w:val="00F31369"/>
    <w:rsid w:val="00F476CE"/>
    <w:rsid w:val="00F5743B"/>
    <w:rsid w:val="00F7370D"/>
    <w:rsid w:val="00FB1183"/>
    <w:rsid w:val="00FB5ECF"/>
    <w:rsid w:val="00FE4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C1B3"/>
  <w15:chartTrackingRefBased/>
  <w15:docId w15:val="{305B243F-0F46-4AE1-BD63-A1CEDCE5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D1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D1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D17E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D17E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D17E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D17E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D17E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D17E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D17E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17E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D17E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D17E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D17E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D17E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D17E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D17E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D17E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D17EC"/>
    <w:rPr>
      <w:rFonts w:eastAsiaTheme="majorEastAsia" w:cstheme="majorBidi"/>
      <w:color w:val="272727" w:themeColor="text1" w:themeTint="D8"/>
    </w:rPr>
  </w:style>
  <w:style w:type="paragraph" w:styleId="KonuBal">
    <w:name w:val="Title"/>
    <w:basedOn w:val="Normal"/>
    <w:next w:val="Normal"/>
    <w:link w:val="KonuBalChar"/>
    <w:uiPriority w:val="10"/>
    <w:qFormat/>
    <w:rsid w:val="000D1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17E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17E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17E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D17E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D17EC"/>
    <w:rPr>
      <w:i/>
      <w:iCs/>
      <w:color w:val="404040" w:themeColor="text1" w:themeTint="BF"/>
    </w:rPr>
  </w:style>
  <w:style w:type="paragraph" w:styleId="ListeParagraf">
    <w:name w:val="List Paragraph"/>
    <w:basedOn w:val="Normal"/>
    <w:uiPriority w:val="34"/>
    <w:qFormat/>
    <w:rsid w:val="000D17EC"/>
    <w:pPr>
      <w:ind w:left="720"/>
      <w:contextualSpacing/>
    </w:pPr>
  </w:style>
  <w:style w:type="character" w:styleId="GlVurgulama">
    <w:name w:val="Intense Emphasis"/>
    <w:basedOn w:val="VarsaylanParagrafYazTipi"/>
    <w:uiPriority w:val="21"/>
    <w:qFormat/>
    <w:rsid w:val="000D17EC"/>
    <w:rPr>
      <w:i/>
      <w:iCs/>
      <w:color w:val="2F5496" w:themeColor="accent1" w:themeShade="BF"/>
    </w:rPr>
  </w:style>
  <w:style w:type="paragraph" w:styleId="GlAlnt">
    <w:name w:val="Intense Quote"/>
    <w:basedOn w:val="Normal"/>
    <w:next w:val="Normal"/>
    <w:link w:val="GlAlntChar"/>
    <w:uiPriority w:val="30"/>
    <w:qFormat/>
    <w:rsid w:val="000D1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D17EC"/>
    <w:rPr>
      <w:i/>
      <w:iCs/>
      <w:color w:val="2F5496" w:themeColor="accent1" w:themeShade="BF"/>
    </w:rPr>
  </w:style>
  <w:style w:type="character" w:styleId="GlBavuru">
    <w:name w:val="Intense Reference"/>
    <w:basedOn w:val="VarsaylanParagrafYazTipi"/>
    <w:uiPriority w:val="32"/>
    <w:qFormat/>
    <w:rsid w:val="000D17EC"/>
    <w:rPr>
      <w:b/>
      <w:bCs/>
      <w:smallCaps/>
      <w:color w:val="2F5496" w:themeColor="accent1" w:themeShade="BF"/>
      <w:spacing w:val="5"/>
    </w:rPr>
  </w:style>
  <w:style w:type="table" w:styleId="TabloKlavuzu">
    <w:name w:val="Table Grid"/>
    <w:basedOn w:val="NormalTablo"/>
    <w:uiPriority w:val="39"/>
    <w:rsid w:val="0040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75835"/>
    <w:rPr>
      <w:color w:val="0563C1" w:themeColor="hyperlink"/>
      <w:u w:val="single"/>
    </w:rPr>
  </w:style>
  <w:style w:type="paragraph" w:styleId="NormalWeb">
    <w:name w:val="Normal (Web)"/>
    <w:basedOn w:val="Normal"/>
    <w:uiPriority w:val="99"/>
    <w:semiHidden/>
    <w:unhideWhenUsed/>
    <w:rsid w:val="009826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enomenkitap.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110</cp:revision>
  <dcterms:created xsi:type="dcterms:W3CDTF">2025-10-06T18:46:00Z</dcterms:created>
  <dcterms:modified xsi:type="dcterms:W3CDTF">2025-10-11T19:27:00Z</dcterms:modified>
</cp:coreProperties>
</file>