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DBD44" w14:textId="3D742A72" w:rsidR="009C2EBA" w:rsidRPr="00D34423" w:rsidRDefault="009C2EBA" w:rsidP="009C2EBA">
      <w:pPr>
        <w:spacing w:after="0" w:line="276" w:lineRule="auto"/>
        <w:ind w:left="360" w:hanging="360"/>
        <w:jc w:val="center"/>
        <w:rPr>
          <w:rFonts w:ascii="Arial" w:eastAsia="Calibri" w:hAnsi="Arial" w:cs="Arial"/>
          <w:b/>
          <w:bCs/>
          <w:sz w:val="20"/>
          <w:szCs w:val="20"/>
        </w:rPr>
      </w:pPr>
      <w:bookmarkStart w:id="0" w:name="_Hlk149601559"/>
      <w:r w:rsidRPr="00D34423">
        <w:rPr>
          <w:rFonts w:ascii="Calibri" w:eastAsia="Calibri" w:hAnsi="Calibri" w:cs="Times New Roman"/>
          <w:noProof/>
          <w:sz w:val="20"/>
          <w:szCs w:val="20"/>
        </w:rPr>
        <w:drawing>
          <wp:inline distT="0" distB="0" distL="0" distR="0" wp14:anchorId="4DB2C1B4" wp14:editId="5DBDF4B9">
            <wp:extent cx="197485" cy="197485"/>
            <wp:effectExtent l="0" t="0" r="0" b="0"/>
            <wp:docPr id="3"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w:t>
      </w:r>
      <w:proofErr w:type="gramStart"/>
      <w:r w:rsidRPr="00D34423">
        <w:rPr>
          <w:rFonts w:ascii="Arial" w:eastAsia="Calibri" w:hAnsi="Arial" w:cs="Arial"/>
          <w:b/>
          <w:bCs/>
          <w:sz w:val="20"/>
          <w:szCs w:val="20"/>
        </w:rPr>
        <w:t>mehmetakif.unaldi</w:t>
      </w:r>
      <w:proofErr w:type="gramEnd"/>
      <w:r w:rsidRPr="00D34423">
        <w:rPr>
          <w:rFonts w:ascii="Arial" w:eastAsia="Calibri" w:hAnsi="Arial" w:cs="Arial"/>
          <w:b/>
          <w:bCs/>
          <w:i/>
          <w:iCs/>
          <w:sz w:val="20"/>
          <w:szCs w:val="20"/>
        </w:rPr>
        <w:t xml:space="preserve"> </w:t>
      </w:r>
      <w:bookmarkEnd w:id="0"/>
      <w:r>
        <w:rPr>
          <w:rFonts w:ascii="Arial" w:eastAsia="Calibri" w:hAnsi="Arial" w:cs="Arial"/>
          <w:b/>
          <w:bCs/>
          <w:sz w:val="20"/>
          <w:szCs w:val="20"/>
        </w:rPr>
        <w:t>ORTAOKULU</w:t>
      </w:r>
      <w:r w:rsidRPr="00D34423">
        <w:rPr>
          <w:rFonts w:ascii="Arial" w:eastAsia="Calibri" w:hAnsi="Arial" w:cs="Arial"/>
          <w:b/>
          <w:bCs/>
          <w:sz w:val="20"/>
          <w:szCs w:val="20"/>
        </w:rPr>
        <w:t xml:space="preserve"> </w:t>
      </w:r>
      <w:r>
        <w:rPr>
          <w:rFonts w:ascii="Arial" w:eastAsia="Calibri" w:hAnsi="Arial" w:cs="Arial"/>
          <w:b/>
          <w:bCs/>
          <w:sz w:val="20"/>
          <w:szCs w:val="20"/>
        </w:rPr>
        <w:t>6</w:t>
      </w:r>
      <w:r w:rsidRPr="00D34423">
        <w:rPr>
          <w:rFonts w:ascii="Arial" w:eastAsia="Calibri" w:hAnsi="Arial" w:cs="Arial"/>
          <w:b/>
          <w:bCs/>
          <w:sz w:val="20"/>
          <w:szCs w:val="20"/>
        </w:rPr>
        <w:t>. SINIFLAR TÜRKÇE</w:t>
      </w:r>
      <w:r>
        <w:rPr>
          <w:rFonts w:ascii="Arial" w:eastAsia="Calibri" w:hAnsi="Arial" w:cs="Arial"/>
          <w:b/>
          <w:bCs/>
          <w:sz w:val="20"/>
          <w:szCs w:val="20"/>
        </w:rPr>
        <w:t xml:space="preserve"> DERSİ</w:t>
      </w:r>
      <w:r w:rsidRPr="00D34423">
        <w:rPr>
          <w:rFonts w:ascii="Arial" w:eastAsia="Calibri" w:hAnsi="Arial" w:cs="Arial"/>
          <w:b/>
          <w:bCs/>
          <w:sz w:val="20"/>
          <w:szCs w:val="20"/>
        </w:rPr>
        <w:t xml:space="preserve"> </w:t>
      </w:r>
      <w:r>
        <w:rPr>
          <w:rFonts w:ascii="Arial" w:eastAsia="Calibri" w:hAnsi="Arial" w:cs="Arial"/>
          <w:b/>
          <w:bCs/>
          <w:sz w:val="20"/>
          <w:szCs w:val="20"/>
        </w:rPr>
        <w:t>1</w:t>
      </w:r>
      <w:r w:rsidRPr="00D34423">
        <w:rPr>
          <w:rFonts w:ascii="Arial" w:eastAsia="Calibri" w:hAnsi="Arial" w:cs="Arial"/>
          <w:b/>
          <w:bCs/>
          <w:sz w:val="20"/>
          <w:szCs w:val="20"/>
        </w:rPr>
        <w:t xml:space="preserve">. DÖNEM </w:t>
      </w:r>
      <w:r>
        <w:rPr>
          <w:rFonts w:ascii="Arial" w:eastAsia="Calibri" w:hAnsi="Arial" w:cs="Arial"/>
          <w:b/>
          <w:bCs/>
          <w:sz w:val="20"/>
          <w:szCs w:val="20"/>
        </w:rPr>
        <w:t>1</w:t>
      </w:r>
      <w:r w:rsidRPr="00D34423">
        <w:rPr>
          <w:rFonts w:ascii="Arial" w:eastAsia="Calibri" w:hAnsi="Arial" w:cs="Arial"/>
          <w:b/>
          <w:bCs/>
          <w:sz w:val="20"/>
          <w:szCs w:val="20"/>
        </w:rPr>
        <w:t xml:space="preserve">. YAZILI </w:t>
      </w:r>
      <w:r>
        <w:rPr>
          <w:rFonts w:ascii="Arial" w:eastAsia="Calibri" w:hAnsi="Arial" w:cs="Arial"/>
          <w:b/>
          <w:bCs/>
          <w:sz w:val="20"/>
          <w:szCs w:val="20"/>
        </w:rPr>
        <w:t>(</w:t>
      </w:r>
      <w:r w:rsidR="00CC1AA3">
        <w:rPr>
          <w:rFonts w:ascii="Arial" w:eastAsia="Calibri" w:hAnsi="Arial" w:cs="Arial"/>
          <w:b/>
          <w:bCs/>
          <w:sz w:val="20"/>
          <w:szCs w:val="20"/>
        </w:rPr>
        <w:t>2</w:t>
      </w:r>
      <w:r>
        <w:rPr>
          <w:rFonts w:ascii="Arial" w:eastAsia="Calibri" w:hAnsi="Arial" w:cs="Arial"/>
          <w:b/>
          <w:bCs/>
          <w:sz w:val="20"/>
          <w:szCs w:val="20"/>
        </w:rPr>
        <w:t>. SENARYO)</w:t>
      </w:r>
    </w:p>
    <w:p w14:paraId="7B5720E7" w14:textId="77777777" w:rsidR="006037F0" w:rsidRDefault="006037F0" w:rsidP="00641F7E">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328"/>
        <w:gridCol w:w="328"/>
        <w:gridCol w:w="328"/>
        <w:gridCol w:w="328"/>
        <w:gridCol w:w="328"/>
        <w:gridCol w:w="328"/>
        <w:gridCol w:w="8488"/>
      </w:tblGrid>
      <w:tr w:rsidR="006037F0" w14:paraId="42DDB817" w14:textId="77777777" w:rsidTr="008711EE">
        <w:tc>
          <w:tcPr>
            <w:tcW w:w="10456" w:type="dxa"/>
            <w:gridSpan w:val="7"/>
            <w:shd w:val="clear" w:color="auto" w:fill="FFFF00"/>
          </w:tcPr>
          <w:p w14:paraId="01194E4E" w14:textId="76726355" w:rsidR="006037F0" w:rsidRDefault="006037F0" w:rsidP="00641F7E">
            <w:pPr>
              <w:spacing w:line="360" w:lineRule="auto"/>
              <w:rPr>
                <w:rFonts w:ascii="Arial" w:hAnsi="Arial" w:cs="Arial"/>
                <w:sz w:val="20"/>
                <w:szCs w:val="20"/>
              </w:rPr>
            </w:pPr>
            <w:r w:rsidRPr="00641F7E">
              <w:rPr>
                <w:rFonts w:ascii="Arial" w:hAnsi="Arial" w:cs="Arial"/>
                <w:sz w:val="20"/>
                <w:szCs w:val="20"/>
              </w:rPr>
              <w:t>T.O.6.5. Metinde geçen anlamını bilmediği söz varlığı unsurlarının anlamını tahmin</w:t>
            </w:r>
            <w:r>
              <w:rPr>
                <w:rFonts w:ascii="Arial" w:hAnsi="Arial" w:cs="Arial"/>
                <w:sz w:val="20"/>
                <w:szCs w:val="20"/>
              </w:rPr>
              <w:t xml:space="preserve"> </w:t>
            </w:r>
            <w:r w:rsidRPr="00641F7E">
              <w:rPr>
                <w:rFonts w:ascii="Arial" w:hAnsi="Arial" w:cs="Arial"/>
                <w:sz w:val="20"/>
                <w:szCs w:val="20"/>
              </w:rPr>
              <w:t xml:space="preserve">edebilme </w:t>
            </w:r>
          </w:p>
        </w:tc>
      </w:tr>
      <w:tr w:rsidR="006037F0" w14:paraId="51F6892A" w14:textId="77777777" w:rsidTr="006037F0">
        <w:tc>
          <w:tcPr>
            <w:tcW w:w="10456" w:type="dxa"/>
            <w:gridSpan w:val="7"/>
          </w:tcPr>
          <w:p w14:paraId="4EEC1536" w14:textId="1CDD69B7" w:rsidR="006037F0" w:rsidRDefault="00D63404" w:rsidP="00641F7E">
            <w:pPr>
              <w:spacing w:line="360" w:lineRule="auto"/>
              <w:rPr>
                <w:rFonts w:ascii="Arial" w:hAnsi="Arial" w:cs="Arial"/>
                <w:sz w:val="20"/>
                <w:szCs w:val="20"/>
              </w:rPr>
            </w:pPr>
            <w:r w:rsidRPr="00D63404">
              <w:rPr>
                <w:rFonts w:ascii="Arial" w:hAnsi="Arial" w:cs="Arial"/>
                <w:sz w:val="20"/>
                <w:szCs w:val="20"/>
              </w:rPr>
              <w:t>Türk</w:t>
            </w:r>
            <w:r w:rsidR="00F134B4">
              <w:rPr>
                <w:rFonts w:ascii="Arial" w:hAnsi="Arial" w:cs="Arial"/>
                <w:sz w:val="20"/>
                <w:szCs w:val="20"/>
              </w:rPr>
              <w:t>çe</w:t>
            </w:r>
            <w:r w:rsidRPr="00D63404">
              <w:rPr>
                <w:rFonts w:ascii="Arial" w:hAnsi="Arial" w:cs="Arial"/>
                <w:sz w:val="20"/>
                <w:szCs w:val="20"/>
              </w:rPr>
              <w:t xml:space="preserve">, dünyada geniş bir coğrafyada konuşulan önemli dillerden biridir. Türkiye’nin yanı sıra Azerbaycan, Türkmenistan, Özbekistan, Kazakistan ve Kırgızistan gibi ülkelerde de resmî dil olarak kullanılmaktadır. Ayrıca Balkanlar, Orta Asya ve Orta Doğu’da yaşayan birçok topluluk da Türkçenin farklı </w:t>
            </w:r>
            <w:r w:rsidRPr="00BF37D1">
              <w:rPr>
                <w:rFonts w:ascii="Arial" w:hAnsi="Arial" w:cs="Arial"/>
                <w:sz w:val="20"/>
                <w:szCs w:val="20"/>
              </w:rPr>
              <w:t>lehçelerini</w:t>
            </w:r>
            <w:r w:rsidRPr="00D63404">
              <w:rPr>
                <w:rFonts w:ascii="Arial" w:hAnsi="Arial" w:cs="Arial"/>
                <w:sz w:val="20"/>
                <w:szCs w:val="20"/>
              </w:rPr>
              <w:t xml:space="preserve"> konuşur. Avrupa ve Amerika’da yaşayan Türk</w:t>
            </w:r>
            <w:r w:rsidR="0067498F">
              <w:rPr>
                <w:rFonts w:ascii="Arial" w:hAnsi="Arial" w:cs="Arial"/>
                <w:sz w:val="20"/>
                <w:szCs w:val="20"/>
              </w:rPr>
              <w:t xml:space="preserve">ler </w:t>
            </w:r>
            <w:r w:rsidRPr="00D63404">
              <w:rPr>
                <w:rFonts w:ascii="Arial" w:hAnsi="Arial" w:cs="Arial"/>
                <w:sz w:val="20"/>
                <w:szCs w:val="20"/>
              </w:rPr>
              <w:t>sayesinde Türkçe, bu bölgelerde de yaygınlaşmıştır.</w:t>
            </w:r>
          </w:p>
        </w:tc>
      </w:tr>
      <w:tr w:rsidR="006037F0" w14:paraId="5EBDA14B" w14:textId="77777777" w:rsidTr="008711EE">
        <w:tc>
          <w:tcPr>
            <w:tcW w:w="10456" w:type="dxa"/>
            <w:gridSpan w:val="7"/>
            <w:shd w:val="clear" w:color="auto" w:fill="E7E6E6" w:themeFill="background2"/>
          </w:tcPr>
          <w:p w14:paraId="79F8F435" w14:textId="5F9C4E50" w:rsidR="006037F0" w:rsidRPr="005D011E" w:rsidRDefault="005D011E" w:rsidP="00641F7E">
            <w:pPr>
              <w:spacing w:line="360" w:lineRule="auto"/>
              <w:rPr>
                <w:rFonts w:ascii="Arial" w:hAnsi="Arial" w:cs="Arial"/>
                <w:b/>
                <w:bCs/>
                <w:sz w:val="20"/>
                <w:szCs w:val="20"/>
              </w:rPr>
            </w:pPr>
            <w:r>
              <w:rPr>
                <w:rFonts w:ascii="Arial" w:hAnsi="Arial" w:cs="Arial"/>
                <w:b/>
                <w:bCs/>
                <w:sz w:val="20"/>
                <w:szCs w:val="20"/>
              </w:rPr>
              <w:t>Bu metinde geçen bazı kelimeler</w:t>
            </w:r>
            <w:r w:rsidR="00BB593C">
              <w:rPr>
                <w:rFonts w:ascii="Arial" w:hAnsi="Arial" w:cs="Arial"/>
                <w:b/>
                <w:bCs/>
                <w:sz w:val="20"/>
                <w:szCs w:val="20"/>
              </w:rPr>
              <w:t xml:space="preserve">in anlamları aşağıda verilmiştir. Anlamları karşılayan kelimeleri metinden bulup </w:t>
            </w:r>
            <w:r w:rsidR="001349E4">
              <w:rPr>
                <w:rFonts w:ascii="Arial" w:hAnsi="Arial" w:cs="Arial"/>
                <w:b/>
                <w:bCs/>
                <w:sz w:val="20"/>
                <w:szCs w:val="20"/>
              </w:rPr>
              <w:t xml:space="preserve">yerlerine </w:t>
            </w:r>
            <w:r w:rsidR="00BB593C">
              <w:rPr>
                <w:rFonts w:ascii="Arial" w:hAnsi="Arial" w:cs="Arial"/>
                <w:b/>
                <w:bCs/>
                <w:sz w:val="20"/>
                <w:szCs w:val="20"/>
              </w:rPr>
              <w:t>yazınız.</w:t>
            </w:r>
            <w:r w:rsidR="001349E4">
              <w:rPr>
                <w:rFonts w:ascii="Arial" w:hAnsi="Arial" w:cs="Arial"/>
                <w:b/>
                <w:bCs/>
                <w:sz w:val="20"/>
                <w:szCs w:val="20"/>
              </w:rPr>
              <w:t xml:space="preserve"> </w:t>
            </w:r>
            <w:r w:rsidR="00006CFB">
              <w:rPr>
                <w:rFonts w:ascii="Arial" w:hAnsi="Arial" w:cs="Arial"/>
                <w:b/>
                <w:bCs/>
                <w:sz w:val="20"/>
                <w:szCs w:val="20"/>
              </w:rPr>
              <w:t>(20 P)</w:t>
            </w:r>
          </w:p>
        </w:tc>
      </w:tr>
      <w:tr w:rsidR="00600CAE" w14:paraId="102DCCE4" w14:textId="49B89C3D" w:rsidTr="006C6B9C">
        <w:tc>
          <w:tcPr>
            <w:tcW w:w="1640" w:type="dxa"/>
            <w:gridSpan w:val="5"/>
            <w:shd w:val="clear" w:color="auto" w:fill="E7E6E6" w:themeFill="background2"/>
          </w:tcPr>
          <w:p w14:paraId="57D48CE3" w14:textId="2D43DC1F" w:rsidR="00600CAE" w:rsidRPr="00600CAE" w:rsidRDefault="00600CAE" w:rsidP="005643CF">
            <w:pPr>
              <w:spacing w:line="360" w:lineRule="auto"/>
              <w:jc w:val="center"/>
              <w:rPr>
                <w:rFonts w:ascii="Arial" w:hAnsi="Arial" w:cs="Arial"/>
                <w:b/>
                <w:bCs/>
                <w:sz w:val="20"/>
                <w:szCs w:val="20"/>
              </w:rPr>
            </w:pPr>
            <w:r>
              <w:rPr>
                <w:rFonts w:ascii="Arial" w:hAnsi="Arial" w:cs="Arial"/>
                <w:b/>
                <w:bCs/>
                <w:sz w:val="20"/>
                <w:szCs w:val="20"/>
              </w:rPr>
              <w:t>KELİME</w:t>
            </w:r>
          </w:p>
        </w:tc>
        <w:tc>
          <w:tcPr>
            <w:tcW w:w="8816" w:type="dxa"/>
            <w:gridSpan w:val="2"/>
            <w:shd w:val="clear" w:color="auto" w:fill="E7E6E6" w:themeFill="background2"/>
          </w:tcPr>
          <w:p w14:paraId="4A4EB131" w14:textId="77777777" w:rsidR="00600CAE" w:rsidRPr="00600CAE" w:rsidRDefault="00600CAE" w:rsidP="005643CF">
            <w:pPr>
              <w:spacing w:line="360" w:lineRule="auto"/>
              <w:ind w:left="1038"/>
              <w:jc w:val="center"/>
              <w:rPr>
                <w:rFonts w:ascii="Arial" w:hAnsi="Arial" w:cs="Arial"/>
                <w:b/>
                <w:bCs/>
                <w:sz w:val="20"/>
                <w:szCs w:val="20"/>
              </w:rPr>
            </w:pPr>
            <w:r>
              <w:rPr>
                <w:rFonts w:ascii="Arial" w:hAnsi="Arial" w:cs="Arial"/>
                <w:b/>
                <w:bCs/>
                <w:sz w:val="20"/>
                <w:szCs w:val="20"/>
              </w:rPr>
              <w:t>ANLAMI</w:t>
            </w:r>
          </w:p>
        </w:tc>
      </w:tr>
      <w:tr w:rsidR="00755A2A" w14:paraId="2586656E" w14:textId="77777777" w:rsidTr="006C6B9C">
        <w:tc>
          <w:tcPr>
            <w:tcW w:w="328" w:type="dxa"/>
          </w:tcPr>
          <w:p w14:paraId="7D150FB3" w14:textId="7578D380" w:rsidR="00755A2A" w:rsidRDefault="00ED6D05" w:rsidP="00ED6D05">
            <w:pPr>
              <w:spacing w:before="240" w:line="360" w:lineRule="auto"/>
              <w:rPr>
                <w:rFonts w:ascii="Arial" w:hAnsi="Arial" w:cs="Arial"/>
                <w:b/>
                <w:bCs/>
                <w:sz w:val="20"/>
                <w:szCs w:val="20"/>
              </w:rPr>
            </w:pPr>
            <w:r>
              <w:rPr>
                <w:rFonts w:ascii="Arial" w:hAnsi="Arial" w:cs="Arial"/>
                <w:b/>
                <w:bCs/>
                <w:sz w:val="20"/>
                <w:szCs w:val="20"/>
              </w:rPr>
              <w:t>_</w:t>
            </w:r>
          </w:p>
        </w:tc>
        <w:tc>
          <w:tcPr>
            <w:tcW w:w="328" w:type="dxa"/>
          </w:tcPr>
          <w:p w14:paraId="2C08470E" w14:textId="3756CA9D" w:rsidR="00755A2A" w:rsidRDefault="00ED6D05" w:rsidP="00ED6D05">
            <w:pPr>
              <w:spacing w:before="240" w:line="360" w:lineRule="auto"/>
              <w:rPr>
                <w:rFonts w:ascii="Arial" w:hAnsi="Arial" w:cs="Arial"/>
                <w:b/>
                <w:bCs/>
                <w:sz w:val="20"/>
                <w:szCs w:val="20"/>
              </w:rPr>
            </w:pPr>
            <w:r>
              <w:rPr>
                <w:rFonts w:ascii="Arial" w:hAnsi="Arial" w:cs="Arial"/>
                <w:b/>
                <w:bCs/>
                <w:sz w:val="20"/>
                <w:szCs w:val="20"/>
              </w:rPr>
              <w:t>_</w:t>
            </w:r>
          </w:p>
        </w:tc>
        <w:tc>
          <w:tcPr>
            <w:tcW w:w="328" w:type="dxa"/>
          </w:tcPr>
          <w:p w14:paraId="549AB5D5" w14:textId="17A7BF48" w:rsidR="00755A2A" w:rsidRDefault="00ED6D05" w:rsidP="00ED6D05">
            <w:pPr>
              <w:spacing w:before="240" w:line="360" w:lineRule="auto"/>
              <w:rPr>
                <w:rFonts w:ascii="Arial" w:hAnsi="Arial" w:cs="Arial"/>
                <w:b/>
                <w:bCs/>
                <w:sz w:val="20"/>
                <w:szCs w:val="20"/>
              </w:rPr>
            </w:pPr>
            <w:r>
              <w:rPr>
                <w:rFonts w:ascii="Arial" w:hAnsi="Arial" w:cs="Arial"/>
                <w:b/>
                <w:bCs/>
                <w:sz w:val="20"/>
                <w:szCs w:val="20"/>
              </w:rPr>
              <w:t>_</w:t>
            </w:r>
          </w:p>
        </w:tc>
        <w:tc>
          <w:tcPr>
            <w:tcW w:w="328" w:type="dxa"/>
          </w:tcPr>
          <w:p w14:paraId="4E3E8CBC" w14:textId="1961E342" w:rsidR="00755A2A" w:rsidRDefault="00ED6D05" w:rsidP="00ED6D05">
            <w:pPr>
              <w:spacing w:before="240" w:line="360" w:lineRule="auto"/>
              <w:rPr>
                <w:rFonts w:ascii="Arial" w:hAnsi="Arial" w:cs="Arial"/>
                <w:b/>
                <w:bCs/>
                <w:sz w:val="20"/>
                <w:szCs w:val="20"/>
              </w:rPr>
            </w:pPr>
            <w:r>
              <w:rPr>
                <w:rFonts w:ascii="Arial" w:hAnsi="Arial" w:cs="Arial"/>
                <w:b/>
                <w:bCs/>
                <w:sz w:val="20"/>
                <w:szCs w:val="20"/>
              </w:rPr>
              <w:t>_</w:t>
            </w:r>
          </w:p>
        </w:tc>
        <w:tc>
          <w:tcPr>
            <w:tcW w:w="328" w:type="dxa"/>
          </w:tcPr>
          <w:p w14:paraId="45C9DB04" w14:textId="5B5813FF" w:rsidR="00755A2A" w:rsidRDefault="00ED6D05" w:rsidP="00ED6D05">
            <w:pPr>
              <w:spacing w:before="240" w:line="360" w:lineRule="auto"/>
              <w:rPr>
                <w:rFonts w:ascii="Arial" w:hAnsi="Arial" w:cs="Arial"/>
                <w:b/>
                <w:bCs/>
                <w:sz w:val="20"/>
                <w:szCs w:val="20"/>
              </w:rPr>
            </w:pPr>
            <w:r>
              <w:rPr>
                <w:rFonts w:ascii="Arial" w:hAnsi="Arial" w:cs="Arial"/>
                <w:b/>
                <w:bCs/>
                <w:sz w:val="20"/>
                <w:szCs w:val="20"/>
              </w:rPr>
              <w:t>_</w:t>
            </w:r>
          </w:p>
        </w:tc>
        <w:tc>
          <w:tcPr>
            <w:tcW w:w="8816" w:type="dxa"/>
            <w:gridSpan w:val="2"/>
          </w:tcPr>
          <w:p w14:paraId="6BE40450" w14:textId="7998E88D" w:rsidR="00755A2A" w:rsidRPr="00397669" w:rsidRDefault="00755A2A" w:rsidP="00ED6D05">
            <w:pPr>
              <w:spacing w:before="240" w:line="360" w:lineRule="auto"/>
              <w:rPr>
                <w:rFonts w:ascii="Arial" w:hAnsi="Arial" w:cs="Arial"/>
                <w:sz w:val="20"/>
                <w:szCs w:val="20"/>
              </w:rPr>
            </w:pPr>
            <w:r w:rsidRPr="00755A2A">
              <w:rPr>
                <w:rFonts w:ascii="Arial" w:hAnsi="Arial" w:cs="Arial"/>
                <w:sz w:val="18"/>
                <w:szCs w:val="18"/>
              </w:rPr>
              <w:t>Bir dilin tarihsel, bölgesel ve siyasal sebeplerden dolayı ses, yapı ve söz dizimi özellikleriyle ayrılan kolu.</w:t>
            </w:r>
          </w:p>
        </w:tc>
      </w:tr>
      <w:tr w:rsidR="006C6B9C" w14:paraId="68B4B4BC" w14:textId="7869EE41" w:rsidTr="006C6B9C">
        <w:tc>
          <w:tcPr>
            <w:tcW w:w="328" w:type="dxa"/>
          </w:tcPr>
          <w:p w14:paraId="5962BF57" w14:textId="37DB52DF" w:rsidR="006C6B9C" w:rsidRDefault="006C6B9C" w:rsidP="00ED6D05">
            <w:pPr>
              <w:spacing w:before="240" w:line="360" w:lineRule="auto"/>
              <w:rPr>
                <w:rFonts w:ascii="Arial" w:hAnsi="Arial" w:cs="Arial"/>
                <w:b/>
                <w:bCs/>
                <w:sz w:val="20"/>
                <w:szCs w:val="20"/>
              </w:rPr>
            </w:pPr>
            <w:r>
              <w:rPr>
                <w:rFonts w:ascii="Arial" w:hAnsi="Arial" w:cs="Arial"/>
                <w:b/>
                <w:bCs/>
                <w:sz w:val="20"/>
                <w:szCs w:val="20"/>
              </w:rPr>
              <w:t>_</w:t>
            </w:r>
          </w:p>
        </w:tc>
        <w:tc>
          <w:tcPr>
            <w:tcW w:w="328" w:type="dxa"/>
          </w:tcPr>
          <w:p w14:paraId="3C53440C" w14:textId="740708DB" w:rsidR="006C6B9C" w:rsidRDefault="006C6B9C" w:rsidP="00ED6D05">
            <w:pPr>
              <w:spacing w:before="240" w:line="360" w:lineRule="auto"/>
              <w:rPr>
                <w:rFonts w:ascii="Arial" w:hAnsi="Arial" w:cs="Arial"/>
                <w:b/>
                <w:bCs/>
                <w:sz w:val="20"/>
                <w:szCs w:val="20"/>
              </w:rPr>
            </w:pPr>
            <w:r>
              <w:rPr>
                <w:rFonts w:ascii="Arial" w:hAnsi="Arial" w:cs="Arial"/>
                <w:b/>
                <w:bCs/>
                <w:sz w:val="20"/>
                <w:szCs w:val="20"/>
              </w:rPr>
              <w:t>_</w:t>
            </w:r>
          </w:p>
        </w:tc>
        <w:tc>
          <w:tcPr>
            <w:tcW w:w="328" w:type="dxa"/>
          </w:tcPr>
          <w:p w14:paraId="61665939" w14:textId="4CEB9D36" w:rsidR="006C6B9C" w:rsidRDefault="006C6B9C" w:rsidP="00ED6D05">
            <w:pPr>
              <w:spacing w:before="240" w:line="360" w:lineRule="auto"/>
              <w:rPr>
                <w:rFonts w:ascii="Arial" w:hAnsi="Arial" w:cs="Arial"/>
                <w:b/>
                <w:bCs/>
                <w:sz w:val="20"/>
                <w:szCs w:val="20"/>
              </w:rPr>
            </w:pPr>
            <w:r>
              <w:rPr>
                <w:rFonts w:ascii="Arial" w:hAnsi="Arial" w:cs="Arial"/>
                <w:b/>
                <w:bCs/>
                <w:sz w:val="20"/>
                <w:szCs w:val="20"/>
              </w:rPr>
              <w:t>_</w:t>
            </w:r>
          </w:p>
        </w:tc>
        <w:tc>
          <w:tcPr>
            <w:tcW w:w="328" w:type="dxa"/>
          </w:tcPr>
          <w:p w14:paraId="2E79C9E2" w14:textId="7D8A25DC" w:rsidR="006C6B9C" w:rsidRDefault="006C6B9C" w:rsidP="00ED6D05">
            <w:pPr>
              <w:spacing w:before="240" w:line="360" w:lineRule="auto"/>
              <w:rPr>
                <w:rFonts w:ascii="Arial" w:hAnsi="Arial" w:cs="Arial"/>
                <w:b/>
                <w:bCs/>
                <w:sz w:val="20"/>
                <w:szCs w:val="20"/>
              </w:rPr>
            </w:pPr>
            <w:r>
              <w:rPr>
                <w:rFonts w:ascii="Arial" w:hAnsi="Arial" w:cs="Arial"/>
                <w:b/>
                <w:bCs/>
                <w:sz w:val="20"/>
                <w:szCs w:val="20"/>
              </w:rPr>
              <w:t>_</w:t>
            </w:r>
          </w:p>
        </w:tc>
        <w:tc>
          <w:tcPr>
            <w:tcW w:w="328" w:type="dxa"/>
          </w:tcPr>
          <w:p w14:paraId="04174D20" w14:textId="5D04003E" w:rsidR="006C6B9C" w:rsidRDefault="006C6B9C" w:rsidP="00ED6D05">
            <w:pPr>
              <w:spacing w:before="240" w:line="360" w:lineRule="auto"/>
              <w:rPr>
                <w:rFonts w:ascii="Arial" w:hAnsi="Arial" w:cs="Arial"/>
                <w:b/>
                <w:bCs/>
                <w:sz w:val="20"/>
                <w:szCs w:val="20"/>
              </w:rPr>
            </w:pPr>
            <w:r>
              <w:rPr>
                <w:rFonts w:ascii="Arial" w:hAnsi="Arial" w:cs="Arial"/>
                <w:b/>
                <w:bCs/>
                <w:sz w:val="20"/>
                <w:szCs w:val="20"/>
              </w:rPr>
              <w:t>_</w:t>
            </w:r>
          </w:p>
        </w:tc>
        <w:tc>
          <w:tcPr>
            <w:tcW w:w="272" w:type="dxa"/>
          </w:tcPr>
          <w:p w14:paraId="0CF68764" w14:textId="157EA299" w:rsidR="006C6B9C" w:rsidRPr="00D957C2" w:rsidRDefault="006C6B9C" w:rsidP="00ED6D05">
            <w:pPr>
              <w:spacing w:before="240" w:line="360" w:lineRule="auto"/>
              <w:rPr>
                <w:rFonts w:ascii="Arial" w:hAnsi="Arial" w:cs="Arial"/>
                <w:b/>
                <w:bCs/>
                <w:sz w:val="20"/>
                <w:szCs w:val="20"/>
              </w:rPr>
            </w:pPr>
            <w:r w:rsidRPr="00D957C2">
              <w:rPr>
                <w:rFonts w:ascii="Arial" w:hAnsi="Arial" w:cs="Arial"/>
                <w:b/>
                <w:bCs/>
                <w:sz w:val="20"/>
                <w:szCs w:val="20"/>
              </w:rPr>
              <w:t>_</w:t>
            </w:r>
          </w:p>
        </w:tc>
        <w:tc>
          <w:tcPr>
            <w:tcW w:w="8544" w:type="dxa"/>
          </w:tcPr>
          <w:p w14:paraId="12E63671" w14:textId="77777777" w:rsidR="006C6B9C" w:rsidRPr="00397669" w:rsidRDefault="006C6B9C" w:rsidP="006C6B9C">
            <w:pPr>
              <w:spacing w:before="240" w:line="360" w:lineRule="auto"/>
              <w:ind w:left="170"/>
              <w:rPr>
                <w:rFonts w:ascii="Arial" w:hAnsi="Arial" w:cs="Arial"/>
                <w:sz w:val="20"/>
                <w:szCs w:val="20"/>
              </w:rPr>
            </w:pPr>
            <w:r w:rsidRPr="005B0D41">
              <w:rPr>
                <w:rFonts w:ascii="Arial" w:hAnsi="Arial" w:cs="Arial"/>
                <w:sz w:val="20"/>
                <w:szCs w:val="20"/>
              </w:rPr>
              <w:t>Türklerin konuştuğu ve yazdığı dillerin genel adı</w:t>
            </w:r>
            <w:r>
              <w:rPr>
                <w:rFonts w:ascii="Arial" w:hAnsi="Arial" w:cs="Arial"/>
                <w:sz w:val="20"/>
                <w:szCs w:val="20"/>
              </w:rPr>
              <w:t>.</w:t>
            </w:r>
          </w:p>
        </w:tc>
      </w:tr>
    </w:tbl>
    <w:p w14:paraId="5E01C3C9" w14:textId="77777777" w:rsidR="00C96F5E" w:rsidRDefault="00C96F5E" w:rsidP="00641F7E">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2C44D7" w14:paraId="6AB0A397" w14:textId="77777777" w:rsidTr="007C7D86">
        <w:tc>
          <w:tcPr>
            <w:tcW w:w="10456" w:type="dxa"/>
            <w:shd w:val="clear" w:color="auto" w:fill="FFFF00"/>
          </w:tcPr>
          <w:p w14:paraId="2176EEB7" w14:textId="2E080468" w:rsidR="002C44D7" w:rsidRDefault="002C44D7" w:rsidP="00641F7E">
            <w:pPr>
              <w:spacing w:line="360" w:lineRule="auto"/>
              <w:rPr>
                <w:rFonts w:ascii="Arial" w:hAnsi="Arial" w:cs="Arial"/>
                <w:sz w:val="20"/>
                <w:szCs w:val="20"/>
              </w:rPr>
            </w:pPr>
            <w:r w:rsidRPr="00641F7E">
              <w:rPr>
                <w:rFonts w:ascii="Arial" w:hAnsi="Arial" w:cs="Arial"/>
                <w:sz w:val="20"/>
                <w:szCs w:val="20"/>
              </w:rPr>
              <w:t xml:space="preserve">T.O.6.8. Metnin derin anlamını belirlemeye yönelik basit çıkarımlar yapabilme </w:t>
            </w:r>
          </w:p>
        </w:tc>
      </w:tr>
      <w:tr w:rsidR="002C44D7" w14:paraId="0A0A7357" w14:textId="77777777" w:rsidTr="002C44D7">
        <w:tc>
          <w:tcPr>
            <w:tcW w:w="10456" w:type="dxa"/>
          </w:tcPr>
          <w:p w14:paraId="1580D224" w14:textId="0BA05F31" w:rsidR="002C44D7" w:rsidRDefault="005D24AB" w:rsidP="00641F7E">
            <w:pPr>
              <w:spacing w:line="360" w:lineRule="auto"/>
              <w:rPr>
                <w:rFonts w:ascii="Arial" w:hAnsi="Arial" w:cs="Arial"/>
                <w:sz w:val="20"/>
                <w:szCs w:val="20"/>
              </w:rPr>
            </w:pPr>
            <w:r w:rsidRPr="005D24AB">
              <w:rPr>
                <w:rFonts w:ascii="Arial" w:hAnsi="Arial" w:cs="Arial"/>
                <w:sz w:val="20"/>
                <w:szCs w:val="20"/>
              </w:rPr>
              <w:t>Gece yarısı olmuştu. Ev sessizdi. Saatler ilerlemişti ama oğlu hâlâ eve dönmemişti. Telefonu kapalıydı.</w:t>
            </w:r>
            <w:r w:rsidR="00415DB0">
              <w:rPr>
                <w:rFonts w:ascii="Arial" w:hAnsi="Arial" w:cs="Arial"/>
                <w:sz w:val="20"/>
                <w:szCs w:val="20"/>
              </w:rPr>
              <w:t xml:space="preserve"> </w:t>
            </w:r>
            <w:r w:rsidRPr="005D24AB">
              <w:rPr>
                <w:rFonts w:ascii="Arial" w:hAnsi="Arial" w:cs="Arial"/>
                <w:sz w:val="20"/>
                <w:szCs w:val="20"/>
              </w:rPr>
              <w:t xml:space="preserve">Neva camın önünde ayakta bekliyordu. Ayağında terlik, üstünde ince bir hırka. </w:t>
            </w:r>
            <w:r w:rsidRPr="00893D9E">
              <w:rPr>
                <w:rFonts w:ascii="Arial" w:hAnsi="Arial" w:cs="Arial"/>
                <w:i/>
                <w:iCs/>
                <w:sz w:val="20"/>
                <w:szCs w:val="20"/>
                <w:u w:val="single"/>
              </w:rPr>
              <w:t>İçinde ise tanıdık bir fırtına: “Bir şey mi oldu?”</w:t>
            </w:r>
            <w:r w:rsidRPr="005D24AB">
              <w:rPr>
                <w:rFonts w:ascii="Arial" w:hAnsi="Arial" w:cs="Arial"/>
                <w:sz w:val="20"/>
                <w:szCs w:val="20"/>
              </w:rPr>
              <w:br/>
              <w:t>Küçükken de böyle hissederdi. Kardeşine bir şey olacak diye korkar, gözünü ondan ayırmazdı. Annesi sabah işe giderken “Dikkat et kardeşine</w:t>
            </w:r>
            <w:r w:rsidR="00E007F2">
              <w:rPr>
                <w:rFonts w:ascii="Arial" w:hAnsi="Arial" w:cs="Arial"/>
                <w:sz w:val="20"/>
                <w:szCs w:val="20"/>
              </w:rPr>
              <w:t>.</w:t>
            </w:r>
            <w:r w:rsidRPr="005D24AB">
              <w:rPr>
                <w:rFonts w:ascii="Arial" w:hAnsi="Arial" w:cs="Arial"/>
                <w:sz w:val="20"/>
                <w:szCs w:val="20"/>
              </w:rPr>
              <w:t>” derdi. Ev</w:t>
            </w:r>
            <w:r w:rsidR="00811B4D">
              <w:rPr>
                <w:rFonts w:ascii="Arial" w:hAnsi="Arial" w:cs="Arial"/>
                <w:sz w:val="20"/>
                <w:szCs w:val="20"/>
              </w:rPr>
              <w:t>,</w:t>
            </w:r>
            <w:r w:rsidRPr="005D24AB">
              <w:rPr>
                <w:rFonts w:ascii="Arial" w:hAnsi="Arial" w:cs="Arial"/>
                <w:sz w:val="20"/>
                <w:szCs w:val="20"/>
              </w:rPr>
              <w:t xml:space="preserve"> onların sorumluluğundaydı…</w:t>
            </w:r>
            <w:r>
              <w:rPr>
                <w:rFonts w:ascii="Arial" w:hAnsi="Arial" w:cs="Arial"/>
                <w:sz w:val="20"/>
                <w:szCs w:val="20"/>
              </w:rPr>
              <w:t xml:space="preserve"> (Meltem Yalçın)</w:t>
            </w:r>
          </w:p>
        </w:tc>
      </w:tr>
      <w:tr w:rsidR="002C44D7" w14:paraId="2E4D6BE0" w14:textId="77777777" w:rsidTr="007C7D86">
        <w:tc>
          <w:tcPr>
            <w:tcW w:w="10456" w:type="dxa"/>
            <w:shd w:val="clear" w:color="auto" w:fill="E7E6E6" w:themeFill="background2"/>
          </w:tcPr>
          <w:p w14:paraId="4DF7964A" w14:textId="740DAD10" w:rsidR="002C44D7" w:rsidRPr="00893D9E" w:rsidRDefault="00893D9E" w:rsidP="00641F7E">
            <w:pPr>
              <w:spacing w:line="360" w:lineRule="auto"/>
              <w:rPr>
                <w:rFonts w:ascii="Arial" w:hAnsi="Arial" w:cs="Arial"/>
                <w:b/>
                <w:bCs/>
                <w:sz w:val="20"/>
                <w:szCs w:val="20"/>
              </w:rPr>
            </w:pPr>
            <w:r>
              <w:rPr>
                <w:rFonts w:ascii="Arial" w:hAnsi="Arial" w:cs="Arial"/>
                <w:b/>
                <w:bCs/>
                <w:sz w:val="20"/>
                <w:szCs w:val="20"/>
              </w:rPr>
              <w:t>Bu metindeki altı çizili bölümden hareketle Neva’nın taşıdığı duyguyu aşağıya yazınız.</w:t>
            </w:r>
            <w:r w:rsidR="00006CFB">
              <w:rPr>
                <w:rFonts w:ascii="Arial" w:hAnsi="Arial" w:cs="Arial"/>
                <w:b/>
                <w:bCs/>
                <w:sz w:val="20"/>
                <w:szCs w:val="20"/>
              </w:rPr>
              <w:t xml:space="preserve"> (</w:t>
            </w:r>
            <w:r w:rsidR="00D76D3F">
              <w:rPr>
                <w:rFonts w:ascii="Arial" w:hAnsi="Arial" w:cs="Arial"/>
                <w:b/>
                <w:bCs/>
                <w:sz w:val="20"/>
                <w:szCs w:val="20"/>
              </w:rPr>
              <w:t>20</w:t>
            </w:r>
            <w:r w:rsidR="00006CFB">
              <w:rPr>
                <w:rFonts w:ascii="Arial" w:hAnsi="Arial" w:cs="Arial"/>
                <w:b/>
                <w:bCs/>
                <w:sz w:val="20"/>
                <w:szCs w:val="20"/>
              </w:rPr>
              <w:t xml:space="preserve"> P)</w:t>
            </w:r>
          </w:p>
        </w:tc>
      </w:tr>
      <w:tr w:rsidR="00893D9E" w14:paraId="0A1CF65A" w14:textId="77777777" w:rsidTr="002C44D7">
        <w:tc>
          <w:tcPr>
            <w:tcW w:w="10456" w:type="dxa"/>
          </w:tcPr>
          <w:p w14:paraId="71ECEB90" w14:textId="77777777" w:rsidR="00893D9E" w:rsidRDefault="00893D9E" w:rsidP="00641F7E">
            <w:pPr>
              <w:spacing w:line="360" w:lineRule="auto"/>
              <w:rPr>
                <w:rFonts w:ascii="Arial" w:hAnsi="Arial" w:cs="Arial"/>
                <w:sz w:val="20"/>
                <w:szCs w:val="20"/>
              </w:rPr>
            </w:pPr>
          </w:p>
          <w:p w14:paraId="27D3F9A5" w14:textId="77777777" w:rsidR="00B22590" w:rsidRDefault="00B22590" w:rsidP="00641F7E">
            <w:pPr>
              <w:spacing w:line="360" w:lineRule="auto"/>
              <w:rPr>
                <w:rFonts w:ascii="Arial" w:hAnsi="Arial" w:cs="Arial"/>
                <w:sz w:val="20"/>
                <w:szCs w:val="20"/>
              </w:rPr>
            </w:pPr>
          </w:p>
        </w:tc>
      </w:tr>
    </w:tbl>
    <w:p w14:paraId="78C9E4DA" w14:textId="780DE651" w:rsidR="00C96F5E" w:rsidRPr="005E2DC0" w:rsidRDefault="005E2DC0" w:rsidP="005E2DC0">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tbl>
      <w:tblPr>
        <w:tblStyle w:val="TabloKlavuzu"/>
        <w:tblW w:w="0" w:type="auto"/>
        <w:tblLook w:val="04A0" w:firstRow="1" w:lastRow="0" w:firstColumn="1" w:lastColumn="0" w:noHBand="0" w:noVBand="1"/>
      </w:tblPr>
      <w:tblGrid>
        <w:gridCol w:w="2263"/>
        <w:gridCol w:w="1418"/>
        <w:gridCol w:w="2268"/>
        <w:gridCol w:w="1021"/>
        <w:gridCol w:w="3486"/>
      </w:tblGrid>
      <w:tr w:rsidR="00A65224" w14:paraId="631746E8" w14:textId="77777777" w:rsidTr="0092370A">
        <w:tc>
          <w:tcPr>
            <w:tcW w:w="10456" w:type="dxa"/>
            <w:gridSpan w:val="5"/>
            <w:shd w:val="clear" w:color="auto" w:fill="FFFF00"/>
          </w:tcPr>
          <w:p w14:paraId="7580A3C2" w14:textId="7AA4EEDD" w:rsidR="00A65224" w:rsidRDefault="00A65224" w:rsidP="00641F7E">
            <w:pPr>
              <w:spacing w:line="360" w:lineRule="auto"/>
              <w:rPr>
                <w:rFonts w:ascii="Arial" w:hAnsi="Arial" w:cs="Arial"/>
                <w:sz w:val="20"/>
                <w:szCs w:val="20"/>
              </w:rPr>
            </w:pPr>
            <w:r w:rsidRPr="00641F7E">
              <w:rPr>
                <w:rFonts w:ascii="Arial" w:hAnsi="Arial" w:cs="Arial"/>
                <w:sz w:val="20"/>
                <w:szCs w:val="20"/>
              </w:rPr>
              <w:t xml:space="preserve">T.O.6.10.Metin içi karşılaştırma yapabilme </w:t>
            </w:r>
          </w:p>
        </w:tc>
      </w:tr>
      <w:tr w:rsidR="00EC56C3" w:rsidRPr="00EC56C3" w14:paraId="432D4E47" w14:textId="77777777" w:rsidTr="0090562E">
        <w:trPr>
          <w:trHeight w:val="103"/>
        </w:trPr>
        <w:tc>
          <w:tcPr>
            <w:tcW w:w="3681" w:type="dxa"/>
            <w:gridSpan w:val="2"/>
          </w:tcPr>
          <w:p w14:paraId="152E812C" w14:textId="77777777" w:rsidR="00EC56C3" w:rsidRPr="00EC56C3" w:rsidRDefault="00EC56C3" w:rsidP="00EC56C3">
            <w:pPr>
              <w:spacing w:line="360" w:lineRule="auto"/>
              <w:rPr>
                <w:rFonts w:ascii="Arial" w:hAnsi="Arial" w:cs="Arial"/>
                <w:sz w:val="20"/>
                <w:szCs w:val="20"/>
              </w:rPr>
            </w:pPr>
            <w:r w:rsidRPr="00EC56C3">
              <w:rPr>
                <w:rFonts w:ascii="Arial" w:hAnsi="Arial" w:cs="Arial"/>
                <w:sz w:val="20"/>
                <w:szCs w:val="20"/>
              </w:rPr>
              <w:t>Beni hor görme kardeşim</w:t>
            </w:r>
          </w:p>
          <w:p w14:paraId="341E2DDB" w14:textId="77777777" w:rsidR="00EC56C3" w:rsidRPr="00EC56C3" w:rsidRDefault="00EC56C3" w:rsidP="00EC56C3">
            <w:pPr>
              <w:spacing w:line="360" w:lineRule="auto"/>
              <w:rPr>
                <w:rFonts w:ascii="Arial" w:hAnsi="Arial" w:cs="Arial"/>
                <w:sz w:val="20"/>
                <w:szCs w:val="20"/>
              </w:rPr>
            </w:pPr>
            <w:r w:rsidRPr="00EC56C3">
              <w:rPr>
                <w:rFonts w:ascii="Arial" w:hAnsi="Arial" w:cs="Arial"/>
                <w:sz w:val="20"/>
                <w:szCs w:val="20"/>
              </w:rPr>
              <w:t>Sen altınsın ben tunç muyum</w:t>
            </w:r>
          </w:p>
          <w:tbl>
            <w:tblPr>
              <w:tblpPr w:leftFromText="141" w:rightFromText="141" w:vertAnchor="text" w:horzAnchor="page" w:tblpX="3100" w:tblpY="3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6"/>
            </w:tblGrid>
            <w:tr w:rsidR="00612BBF" w14:paraId="6469BCFF" w14:textId="77777777" w:rsidTr="00612BBF">
              <w:trPr>
                <w:trHeight w:val="318"/>
              </w:trPr>
              <w:tc>
                <w:tcPr>
                  <w:tcW w:w="346" w:type="dxa"/>
                </w:tcPr>
                <w:p w14:paraId="37F245BA" w14:textId="478466F7" w:rsidR="00612BBF" w:rsidRPr="00E75586" w:rsidRDefault="00612BBF" w:rsidP="00E75586">
                  <w:pPr>
                    <w:spacing w:after="0" w:line="360" w:lineRule="auto"/>
                    <w:jc w:val="center"/>
                    <w:rPr>
                      <w:rFonts w:ascii="Arial" w:hAnsi="Arial" w:cs="Arial"/>
                      <w:b/>
                      <w:bCs/>
                      <w:sz w:val="20"/>
                      <w:szCs w:val="20"/>
                    </w:rPr>
                  </w:pPr>
                  <w:r w:rsidRPr="00E75586">
                    <w:rPr>
                      <w:rFonts w:ascii="Arial" w:hAnsi="Arial" w:cs="Arial"/>
                      <w:b/>
                      <w:bCs/>
                      <w:sz w:val="20"/>
                      <w:szCs w:val="20"/>
                    </w:rPr>
                    <w:t>1</w:t>
                  </w:r>
                </w:p>
              </w:tc>
            </w:tr>
          </w:tbl>
          <w:p w14:paraId="04D1FF3B" w14:textId="77777777" w:rsidR="00EC56C3" w:rsidRPr="00EC56C3" w:rsidRDefault="00EC56C3" w:rsidP="00EC56C3">
            <w:pPr>
              <w:spacing w:line="360" w:lineRule="auto"/>
              <w:rPr>
                <w:rFonts w:ascii="Arial" w:hAnsi="Arial" w:cs="Arial"/>
                <w:sz w:val="20"/>
                <w:szCs w:val="20"/>
              </w:rPr>
            </w:pPr>
            <w:r w:rsidRPr="00EC56C3">
              <w:rPr>
                <w:rFonts w:ascii="Arial" w:hAnsi="Arial" w:cs="Arial"/>
                <w:sz w:val="20"/>
                <w:szCs w:val="20"/>
              </w:rPr>
              <w:t>Aynı vardan var olmuşuz</w:t>
            </w:r>
          </w:p>
          <w:p w14:paraId="68CF2CAE" w14:textId="5053BB25" w:rsidR="00EC56C3" w:rsidRPr="00EC56C3" w:rsidRDefault="00EC56C3" w:rsidP="00EC56C3">
            <w:pPr>
              <w:spacing w:line="360" w:lineRule="auto"/>
              <w:rPr>
                <w:rFonts w:ascii="Arial" w:hAnsi="Arial" w:cs="Arial"/>
                <w:sz w:val="20"/>
                <w:szCs w:val="20"/>
              </w:rPr>
            </w:pPr>
            <w:r w:rsidRPr="00EC56C3">
              <w:rPr>
                <w:rFonts w:ascii="Arial" w:hAnsi="Arial" w:cs="Arial"/>
                <w:sz w:val="20"/>
                <w:szCs w:val="20"/>
              </w:rPr>
              <w:t>Sen gümüşsün ben saç mıyım</w:t>
            </w:r>
          </w:p>
        </w:tc>
        <w:tc>
          <w:tcPr>
            <w:tcW w:w="3289" w:type="dxa"/>
            <w:gridSpan w:val="2"/>
          </w:tcPr>
          <w:p w14:paraId="474A4A14" w14:textId="77777777" w:rsidR="00EC56C3" w:rsidRPr="00EC56C3" w:rsidRDefault="00EC56C3" w:rsidP="00EC56C3">
            <w:pPr>
              <w:spacing w:line="360" w:lineRule="auto"/>
              <w:rPr>
                <w:rFonts w:ascii="Arial" w:hAnsi="Arial" w:cs="Arial"/>
                <w:sz w:val="20"/>
                <w:szCs w:val="20"/>
              </w:rPr>
            </w:pPr>
            <w:r w:rsidRPr="00EC56C3">
              <w:rPr>
                <w:rFonts w:ascii="Arial" w:hAnsi="Arial" w:cs="Arial"/>
                <w:sz w:val="20"/>
                <w:szCs w:val="20"/>
              </w:rPr>
              <w:t>Ne var ise sende bende</w:t>
            </w:r>
          </w:p>
          <w:tbl>
            <w:tblPr>
              <w:tblpPr w:leftFromText="141" w:rightFromText="141" w:vertAnchor="text" w:horzAnchor="margin" w:tblpXSpec="right" w:tblpY="7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6"/>
            </w:tblGrid>
            <w:tr w:rsidR="00E75586" w14:paraId="0B20CBCA" w14:textId="77777777" w:rsidTr="00E75586">
              <w:trPr>
                <w:trHeight w:val="318"/>
              </w:trPr>
              <w:tc>
                <w:tcPr>
                  <w:tcW w:w="346" w:type="dxa"/>
                </w:tcPr>
                <w:p w14:paraId="13C1C149" w14:textId="7CB742A7" w:rsidR="00E75586" w:rsidRPr="00E75586" w:rsidRDefault="00F87484" w:rsidP="00E75586">
                  <w:pPr>
                    <w:spacing w:after="0" w:line="360" w:lineRule="auto"/>
                    <w:jc w:val="center"/>
                    <w:rPr>
                      <w:rFonts w:ascii="Arial" w:hAnsi="Arial" w:cs="Arial"/>
                      <w:b/>
                      <w:bCs/>
                      <w:sz w:val="20"/>
                      <w:szCs w:val="20"/>
                    </w:rPr>
                  </w:pPr>
                  <w:r>
                    <w:rPr>
                      <w:rFonts w:ascii="Arial" w:hAnsi="Arial" w:cs="Arial"/>
                      <w:b/>
                      <w:bCs/>
                      <w:sz w:val="20"/>
                      <w:szCs w:val="20"/>
                    </w:rPr>
                    <w:t>2</w:t>
                  </w:r>
                </w:p>
              </w:tc>
            </w:tr>
          </w:tbl>
          <w:p w14:paraId="0808C107" w14:textId="77777777" w:rsidR="00EC56C3" w:rsidRPr="00EC56C3" w:rsidRDefault="00EC56C3" w:rsidP="00EC56C3">
            <w:pPr>
              <w:spacing w:line="360" w:lineRule="auto"/>
              <w:rPr>
                <w:rFonts w:ascii="Arial" w:hAnsi="Arial" w:cs="Arial"/>
                <w:sz w:val="20"/>
                <w:szCs w:val="20"/>
              </w:rPr>
            </w:pPr>
            <w:r w:rsidRPr="00EC56C3">
              <w:rPr>
                <w:rFonts w:ascii="Arial" w:hAnsi="Arial" w:cs="Arial"/>
                <w:sz w:val="20"/>
                <w:szCs w:val="20"/>
              </w:rPr>
              <w:t>Aynı varlık her bedende</w:t>
            </w:r>
          </w:p>
          <w:p w14:paraId="52E1E243" w14:textId="77777777" w:rsidR="00EC56C3" w:rsidRPr="00EC56C3" w:rsidRDefault="00EC56C3" w:rsidP="00EC56C3">
            <w:pPr>
              <w:spacing w:line="360" w:lineRule="auto"/>
              <w:rPr>
                <w:rFonts w:ascii="Arial" w:hAnsi="Arial" w:cs="Arial"/>
                <w:sz w:val="20"/>
                <w:szCs w:val="20"/>
              </w:rPr>
            </w:pPr>
            <w:r w:rsidRPr="00EC56C3">
              <w:rPr>
                <w:rFonts w:ascii="Arial" w:hAnsi="Arial" w:cs="Arial"/>
                <w:sz w:val="20"/>
                <w:szCs w:val="20"/>
              </w:rPr>
              <w:t>Yarın mezara girende</w:t>
            </w:r>
          </w:p>
          <w:p w14:paraId="6EF200CD" w14:textId="442A1EE6" w:rsidR="00EC56C3" w:rsidRPr="00EC56C3" w:rsidRDefault="00EC56C3" w:rsidP="00EC56C3">
            <w:pPr>
              <w:spacing w:line="360" w:lineRule="auto"/>
              <w:rPr>
                <w:rFonts w:ascii="Arial" w:hAnsi="Arial" w:cs="Arial"/>
                <w:sz w:val="20"/>
                <w:szCs w:val="20"/>
              </w:rPr>
            </w:pPr>
            <w:r w:rsidRPr="00EC56C3">
              <w:rPr>
                <w:rFonts w:ascii="Arial" w:hAnsi="Arial" w:cs="Arial"/>
                <w:sz w:val="20"/>
                <w:szCs w:val="20"/>
              </w:rPr>
              <w:t>Sen toksun da ben aç mıyım</w:t>
            </w:r>
          </w:p>
        </w:tc>
        <w:tc>
          <w:tcPr>
            <w:tcW w:w="3486" w:type="dxa"/>
          </w:tcPr>
          <w:p w14:paraId="1B3FF797" w14:textId="77777777" w:rsidR="008B741B" w:rsidRPr="008B741B" w:rsidRDefault="008B741B" w:rsidP="008B741B">
            <w:pPr>
              <w:spacing w:line="360" w:lineRule="auto"/>
              <w:rPr>
                <w:rFonts w:ascii="Arial" w:hAnsi="Arial" w:cs="Arial"/>
                <w:sz w:val="20"/>
                <w:szCs w:val="20"/>
              </w:rPr>
            </w:pPr>
            <w:r w:rsidRPr="008B741B">
              <w:rPr>
                <w:rFonts w:ascii="Arial" w:hAnsi="Arial" w:cs="Arial"/>
                <w:sz w:val="20"/>
                <w:szCs w:val="20"/>
              </w:rPr>
              <w:t>Uzun ince bir yoldayım</w:t>
            </w:r>
          </w:p>
          <w:tbl>
            <w:tblPr>
              <w:tblpPr w:leftFromText="141" w:rightFromText="141" w:vertAnchor="text" w:horzAnchor="margin" w:tblpXSpec="right" w:tblpY="6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6"/>
            </w:tblGrid>
            <w:tr w:rsidR="00F87484" w14:paraId="439A3CF2" w14:textId="77777777" w:rsidTr="00F87484">
              <w:trPr>
                <w:trHeight w:val="318"/>
              </w:trPr>
              <w:tc>
                <w:tcPr>
                  <w:tcW w:w="346" w:type="dxa"/>
                </w:tcPr>
                <w:p w14:paraId="559EAE86" w14:textId="11CFE4BA" w:rsidR="00F87484" w:rsidRPr="00E75586" w:rsidRDefault="00F87484" w:rsidP="00F87484">
                  <w:pPr>
                    <w:spacing w:after="0" w:line="360" w:lineRule="auto"/>
                    <w:jc w:val="center"/>
                    <w:rPr>
                      <w:rFonts w:ascii="Arial" w:hAnsi="Arial" w:cs="Arial"/>
                      <w:b/>
                      <w:bCs/>
                      <w:sz w:val="20"/>
                      <w:szCs w:val="20"/>
                    </w:rPr>
                  </w:pPr>
                  <w:r>
                    <w:rPr>
                      <w:rFonts w:ascii="Arial" w:hAnsi="Arial" w:cs="Arial"/>
                      <w:b/>
                      <w:bCs/>
                      <w:sz w:val="20"/>
                      <w:szCs w:val="20"/>
                    </w:rPr>
                    <w:t>3</w:t>
                  </w:r>
                </w:p>
              </w:tc>
            </w:tr>
          </w:tbl>
          <w:p w14:paraId="000A2716" w14:textId="77777777" w:rsidR="008B741B" w:rsidRPr="008B741B" w:rsidRDefault="008B741B" w:rsidP="008B741B">
            <w:pPr>
              <w:spacing w:line="360" w:lineRule="auto"/>
              <w:rPr>
                <w:rFonts w:ascii="Arial" w:hAnsi="Arial" w:cs="Arial"/>
                <w:sz w:val="20"/>
                <w:szCs w:val="20"/>
              </w:rPr>
            </w:pPr>
            <w:r w:rsidRPr="008B741B">
              <w:rPr>
                <w:rFonts w:ascii="Arial" w:hAnsi="Arial" w:cs="Arial"/>
                <w:sz w:val="20"/>
                <w:szCs w:val="20"/>
              </w:rPr>
              <w:t>Gidiyorum gündüz gece</w:t>
            </w:r>
          </w:p>
          <w:p w14:paraId="208A388F" w14:textId="77777777" w:rsidR="008B741B" w:rsidRPr="008B741B" w:rsidRDefault="008B741B" w:rsidP="008B741B">
            <w:pPr>
              <w:spacing w:line="360" w:lineRule="auto"/>
              <w:rPr>
                <w:rFonts w:ascii="Arial" w:hAnsi="Arial" w:cs="Arial"/>
                <w:sz w:val="20"/>
                <w:szCs w:val="20"/>
              </w:rPr>
            </w:pPr>
            <w:r w:rsidRPr="008B741B">
              <w:rPr>
                <w:rFonts w:ascii="Arial" w:hAnsi="Arial" w:cs="Arial"/>
                <w:sz w:val="20"/>
                <w:szCs w:val="20"/>
              </w:rPr>
              <w:t>Bilmiyorum ne haldeyim</w:t>
            </w:r>
          </w:p>
          <w:p w14:paraId="0F080ED2" w14:textId="2A271D9A" w:rsidR="00EC56C3" w:rsidRPr="00EC56C3" w:rsidRDefault="008B741B" w:rsidP="008B741B">
            <w:pPr>
              <w:spacing w:line="360" w:lineRule="auto"/>
              <w:rPr>
                <w:rFonts w:ascii="Arial" w:hAnsi="Arial" w:cs="Arial"/>
                <w:sz w:val="20"/>
                <w:szCs w:val="20"/>
              </w:rPr>
            </w:pPr>
            <w:r w:rsidRPr="008B741B">
              <w:rPr>
                <w:rFonts w:ascii="Arial" w:hAnsi="Arial" w:cs="Arial"/>
                <w:sz w:val="20"/>
                <w:szCs w:val="20"/>
              </w:rPr>
              <w:t>Gidiyorum gündüz gece</w:t>
            </w:r>
            <w:r w:rsidR="00F87484">
              <w:rPr>
                <w:rFonts w:ascii="Arial" w:hAnsi="Arial" w:cs="Arial"/>
                <w:sz w:val="20"/>
                <w:szCs w:val="20"/>
              </w:rPr>
              <w:t xml:space="preserve">           </w:t>
            </w:r>
          </w:p>
        </w:tc>
      </w:tr>
      <w:tr w:rsidR="00EC56C3" w:rsidRPr="00EC56C3" w14:paraId="505DF438" w14:textId="77777777" w:rsidTr="0090562E">
        <w:trPr>
          <w:trHeight w:val="102"/>
        </w:trPr>
        <w:tc>
          <w:tcPr>
            <w:tcW w:w="3681" w:type="dxa"/>
            <w:gridSpan w:val="2"/>
          </w:tcPr>
          <w:p w14:paraId="59167E1B" w14:textId="77777777" w:rsidR="008E1FCC" w:rsidRPr="008E1FCC" w:rsidRDefault="008E1FCC" w:rsidP="008E1FCC">
            <w:pPr>
              <w:spacing w:line="360" w:lineRule="auto"/>
              <w:rPr>
                <w:rFonts w:ascii="Arial" w:hAnsi="Arial" w:cs="Arial"/>
                <w:sz w:val="20"/>
                <w:szCs w:val="20"/>
              </w:rPr>
            </w:pPr>
            <w:r w:rsidRPr="008E1FCC">
              <w:rPr>
                <w:rFonts w:ascii="Arial" w:hAnsi="Arial" w:cs="Arial"/>
                <w:sz w:val="20"/>
                <w:szCs w:val="20"/>
              </w:rPr>
              <w:t>Ana baba gibi emeği vardır</w:t>
            </w:r>
          </w:p>
          <w:p w14:paraId="4EF0BBD5" w14:textId="77777777" w:rsidR="008E1FCC" w:rsidRPr="008E1FCC" w:rsidRDefault="008E1FCC" w:rsidP="008E1FCC">
            <w:pPr>
              <w:spacing w:line="360" w:lineRule="auto"/>
              <w:rPr>
                <w:rFonts w:ascii="Arial" w:hAnsi="Arial" w:cs="Arial"/>
                <w:sz w:val="20"/>
                <w:szCs w:val="20"/>
              </w:rPr>
            </w:pPr>
            <w:r w:rsidRPr="008E1FCC">
              <w:rPr>
                <w:rFonts w:ascii="Arial" w:hAnsi="Arial" w:cs="Arial"/>
                <w:sz w:val="20"/>
                <w:szCs w:val="20"/>
              </w:rPr>
              <w:t>Ağızdır, lisandır, dildir öğretmen</w:t>
            </w:r>
          </w:p>
          <w:p w14:paraId="0462B50C" w14:textId="77777777" w:rsidR="008E1FCC" w:rsidRPr="008E1FCC" w:rsidRDefault="008E1FCC" w:rsidP="008E1FCC">
            <w:pPr>
              <w:spacing w:line="360" w:lineRule="auto"/>
              <w:rPr>
                <w:rFonts w:ascii="Arial" w:hAnsi="Arial" w:cs="Arial"/>
                <w:sz w:val="20"/>
                <w:szCs w:val="20"/>
              </w:rPr>
            </w:pPr>
            <w:r w:rsidRPr="008E1FCC">
              <w:rPr>
                <w:rFonts w:ascii="Arial" w:hAnsi="Arial" w:cs="Arial"/>
                <w:sz w:val="20"/>
                <w:szCs w:val="20"/>
              </w:rPr>
              <w:t>Sevgisi, şefkati insana yardır</w:t>
            </w:r>
          </w:p>
          <w:tbl>
            <w:tblPr>
              <w:tblpPr w:leftFromText="141" w:rightFromText="141" w:vertAnchor="text" w:horzAnchor="margin" w:tblpXSpec="right" w:tblpY="4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6"/>
            </w:tblGrid>
            <w:tr w:rsidR="0090562E" w14:paraId="1B3D294F" w14:textId="77777777" w:rsidTr="0090562E">
              <w:trPr>
                <w:trHeight w:val="318"/>
              </w:trPr>
              <w:tc>
                <w:tcPr>
                  <w:tcW w:w="346" w:type="dxa"/>
                </w:tcPr>
                <w:p w14:paraId="4819A78A" w14:textId="599DEFA3" w:rsidR="0090562E" w:rsidRPr="00E75586" w:rsidRDefault="0090562E" w:rsidP="0090562E">
                  <w:pPr>
                    <w:spacing w:after="0" w:line="360" w:lineRule="auto"/>
                    <w:jc w:val="center"/>
                    <w:rPr>
                      <w:rFonts w:ascii="Arial" w:hAnsi="Arial" w:cs="Arial"/>
                      <w:b/>
                      <w:bCs/>
                      <w:sz w:val="20"/>
                      <w:szCs w:val="20"/>
                    </w:rPr>
                  </w:pPr>
                  <w:r>
                    <w:rPr>
                      <w:rFonts w:ascii="Arial" w:hAnsi="Arial" w:cs="Arial"/>
                      <w:b/>
                      <w:bCs/>
                      <w:sz w:val="20"/>
                      <w:szCs w:val="20"/>
                    </w:rPr>
                    <w:t>4</w:t>
                  </w:r>
                </w:p>
              </w:tc>
            </w:tr>
          </w:tbl>
          <w:p w14:paraId="39143BA0" w14:textId="69294A97" w:rsidR="00EC56C3" w:rsidRPr="00EC56C3" w:rsidRDefault="008E1FCC" w:rsidP="008E1FCC">
            <w:pPr>
              <w:spacing w:line="360" w:lineRule="auto"/>
              <w:rPr>
                <w:rFonts w:ascii="Arial" w:hAnsi="Arial" w:cs="Arial"/>
                <w:sz w:val="20"/>
                <w:szCs w:val="20"/>
              </w:rPr>
            </w:pPr>
            <w:r w:rsidRPr="008E1FCC">
              <w:rPr>
                <w:rFonts w:ascii="Arial" w:hAnsi="Arial" w:cs="Arial"/>
                <w:sz w:val="20"/>
                <w:szCs w:val="20"/>
              </w:rPr>
              <w:t>Vücuttur kanattır koldur öğretmen</w:t>
            </w:r>
            <w:r w:rsidR="0090562E">
              <w:rPr>
                <w:rFonts w:ascii="Arial" w:hAnsi="Arial" w:cs="Arial"/>
                <w:sz w:val="20"/>
                <w:szCs w:val="20"/>
              </w:rPr>
              <w:t xml:space="preserve">  </w:t>
            </w:r>
          </w:p>
        </w:tc>
        <w:tc>
          <w:tcPr>
            <w:tcW w:w="3289" w:type="dxa"/>
            <w:gridSpan w:val="2"/>
          </w:tcPr>
          <w:p w14:paraId="30418C20" w14:textId="77777777" w:rsidR="008B741B" w:rsidRPr="008B741B" w:rsidRDefault="008B741B" w:rsidP="008B741B">
            <w:pPr>
              <w:spacing w:line="360" w:lineRule="auto"/>
              <w:rPr>
                <w:rFonts w:ascii="Arial" w:hAnsi="Arial" w:cs="Arial"/>
                <w:sz w:val="20"/>
                <w:szCs w:val="20"/>
              </w:rPr>
            </w:pPr>
            <w:r w:rsidRPr="008B741B">
              <w:rPr>
                <w:rFonts w:ascii="Arial" w:hAnsi="Arial" w:cs="Arial"/>
                <w:sz w:val="20"/>
                <w:szCs w:val="20"/>
              </w:rPr>
              <w:t>Dünyaya geldiğim anda</w:t>
            </w:r>
          </w:p>
          <w:p w14:paraId="5DA97087" w14:textId="77777777" w:rsidR="008B741B" w:rsidRPr="008B741B" w:rsidRDefault="008B741B" w:rsidP="008B741B">
            <w:pPr>
              <w:spacing w:line="360" w:lineRule="auto"/>
              <w:rPr>
                <w:rFonts w:ascii="Arial" w:hAnsi="Arial" w:cs="Arial"/>
                <w:sz w:val="20"/>
                <w:szCs w:val="20"/>
              </w:rPr>
            </w:pPr>
            <w:r w:rsidRPr="008B741B">
              <w:rPr>
                <w:rFonts w:ascii="Arial" w:hAnsi="Arial" w:cs="Arial"/>
                <w:sz w:val="20"/>
                <w:szCs w:val="20"/>
              </w:rPr>
              <w:t>Yürüdüm aynı zamanda</w:t>
            </w:r>
          </w:p>
          <w:p w14:paraId="484EE121" w14:textId="77777777" w:rsidR="008B741B" w:rsidRPr="008B741B" w:rsidRDefault="008B741B" w:rsidP="008B741B">
            <w:pPr>
              <w:spacing w:line="360" w:lineRule="auto"/>
              <w:rPr>
                <w:rFonts w:ascii="Arial" w:hAnsi="Arial" w:cs="Arial"/>
                <w:sz w:val="20"/>
                <w:szCs w:val="20"/>
              </w:rPr>
            </w:pPr>
            <w:r w:rsidRPr="008B741B">
              <w:rPr>
                <w:rFonts w:ascii="Arial" w:hAnsi="Arial" w:cs="Arial"/>
                <w:sz w:val="20"/>
                <w:szCs w:val="20"/>
              </w:rPr>
              <w:t>İki kapılı bir handa</w:t>
            </w:r>
          </w:p>
          <w:p w14:paraId="41410427" w14:textId="77777777" w:rsidR="0090562E" w:rsidRPr="00EC56C3" w:rsidRDefault="008B741B" w:rsidP="008B741B">
            <w:pPr>
              <w:spacing w:line="360" w:lineRule="auto"/>
              <w:rPr>
                <w:rFonts w:ascii="Arial" w:hAnsi="Arial" w:cs="Arial"/>
                <w:sz w:val="20"/>
                <w:szCs w:val="20"/>
              </w:rPr>
            </w:pPr>
            <w:r w:rsidRPr="008B741B">
              <w:rPr>
                <w:rFonts w:ascii="Arial" w:hAnsi="Arial" w:cs="Arial"/>
                <w:sz w:val="20"/>
                <w:szCs w:val="20"/>
              </w:rPr>
              <w:t>Gidiyorum gündüz gece</w:t>
            </w:r>
            <w:r w:rsidR="0090562E">
              <w:rPr>
                <w:rFonts w:ascii="Arial" w:hAnsi="Arial" w:cs="Arial"/>
                <w:sz w:val="20"/>
                <w:szCs w:val="20"/>
              </w:rPr>
              <w:t xml:space="preserve">        </w:t>
            </w:r>
          </w:p>
          <w:tbl>
            <w:tblPr>
              <w:tblpPr w:leftFromText="141" w:rightFromText="141" w:vertAnchor="text" w:horzAnchor="margin" w:tblpXSpec="right"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6"/>
            </w:tblGrid>
            <w:tr w:rsidR="0090562E" w14:paraId="1542DE80" w14:textId="77777777" w:rsidTr="0090562E">
              <w:trPr>
                <w:trHeight w:val="318"/>
              </w:trPr>
              <w:tc>
                <w:tcPr>
                  <w:tcW w:w="346" w:type="dxa"/>
                </w:tcPr>
                <w:p w14:paraId="4D56C7FC" w14:textId="48CDCECA" w:rsidR="0090562E" w:rsidRPr="00E75586" w:rsidRDefault="0090562E" w:rsidP="0090562E">
                  <w:pPr>
                    <w:spacing w:after="0" w:line="360" w:lineRule="auto"/>
                    <w:jc w:val="center"/>
                    <w:rPr>
                      <w:rFonts w:ascii="Arial" w:hAnsi="Arial" w:cs="Arial"/>
                      <w:b/>
                      <w:bCs/>
                      <w:sz w:val="20"/>
                      <w:szCs w:val="20"/>
                    </w:rPr>
                  </w:pPr>
                  <w:r>
                    <w:rPr>
                      <w:rFonts w:ascii="Arial" w:hAnsi="Arial" w:cs="Arial"/>
                      <w:b/>
                      <w:bCs/>
                      <w:sz w:val="20"/>
                      <w:szCs w:val="20"/>
                    </w:rPr>
                    <w:t>5</w:t>
                  </w:r>
                </w:p>
              </w:tc>
            </w:tr>
          </w:tbl>
          <w:p w14:paraId="5840425D" w14:textId="3A35E939" w:rsidR="00EC56C3" w:rsidRPr="00EC56C3" w:rsidRDefault="00EC56C3" w:rsidP="008B741B">
            <w:pPr>
              <w:spacing w:line="360" w:lineRule="auto"/>
              <w:rPr>
                <w:rFonts w:ascii="Arial" w:hAnsi="Arial" w:cs="Arial"/>
                <w:sz w:val="20"/>
                <w:szCs w:val="20"/>
              </w:rPr>
            </w:pPr>
          </w:p>
        </w:tc>
        <w:tc>
          <w:tcPr>
            <w:tcW w:w="3486" w:type="dxa"/>
          </w:tcPr>
          <w:p w14:paraId="5312988A" w14:textId="77777777" w:rsidR="00432091" w:rsidRPr="00432091" w:rsidRDefault="00432091" w:rsidP="00432091">
            <w:pPr>
              <w:spacing w:line="360" w:lineRule="auto"/>
              <w:rPr>
                <w:rFonts w:ascii="Arial" w:hAnsi="Arial" w:cs="Arial"/>
                <w:sz w:val="20"/>
                <w:szCs w:val="20"/>
              </w:rPr>
            </w:pPr>
            <w:r w:rsidRPr="00432091">
              <w:rPr>
                <w:rFonts w:ascii="Arial" w:hAnsi="Arial" w:cs="Arial"/>
                <w:sz w:val="20"/>
                <w:szCs w:val="20"/>
              </w:rPr>
              <w:t>Alçakta yüksekte yatan erenler</w:t>
            </w:r>
          </w:p>
          <w:p w14:paraId="0B72B51C" w14:textId="77777777" w:rsidR="00432091" w:rsidRPr="00432091" w:rsidRDefault="00432091" w:rsidP="00432091">
            <w:pPr>
              <w:spacing w:line="360" w:lineRule="auto"/>
              <w:rPr>
                <w:rFonts w:ascii="Arial" w:hAnsi="Arial" w:cs="Arial"/>
                <w:sz w:val="20"/>
                <w:szCs w:val="20"/>
              </w:rPr>
            </w:pPr>
            <w:r w:rsidRPr="00432091">
              <w:rPr>
                <w:rFonts w:ascii="Arial" w:hAnsi="Arial" w:cs="Arial"/>
                <w:sz w:val="20"/>
                <w:szCs w:val="20"/>
              </w:rPr>
              <w:t>Yetişin imdada aldı dert beni</w:t>
            </w:r>
          </w:p>
          <w:p w14:paraId="4A9AB7E1" w14:textId="77777777" w:rsidR="00432091" w:rsidRPr="00432091" w:rsidRDefault="00432091" w:rsidP="00432091">
            <w:pPr>
              <w:spacing w:line="360" w:lineRule="auto"/>
              <w:rPr>
                <w:rFonts w:ascii="Arial" w:hAnsi="Arial" w:cs="Arial"/>
                <w:sz w:val="20"/>
                <w:szCs w:val="20"/>
              </w:rPr>
            </w:pPr>
            <w:r w:rsidRPr="00432091">
              <w:rPr>
                <w:rFonts w:ascii="Arial" w:hAnsi="Arial" w:cs="Arial"/>
                <w:sz w:val="20"/>
                <w:szCs w:val="20"/>
              </w:rPr>
              <w:t>Başımı alıp hangi yere gideyim</w:t>
            </w:r>
          </w:p>
          <w:p w14:paraId="08D26800" w14:textId="77777777" w:rsidR="0090562E" w:rsidRPr="00EC56C3" w:rsidRDefault="00432091" w:rsidP="00432091">
            <w:pPr>
              <w:spacing w:line="360" w:lineRule="auto"/>
              <w:rPr>
                <w:rFonts w:ascii="Arial" w:hAnsi="Arial" w:cs="Arial"/>
                <w:sz w:val="20"/>
                <w:szCs w:val="20"/>
              </w:rPr>
            </w:pPr>
            <w:r w:rsidRPr="00432091">
              <w:rPr>
                <w:rFonts w:ascii="Arial" w:hAnsi="Arial" w:cs="Arial"/>
                <w:sz w:val="20"/>
                <w:szCs w:val="20"/>
              </w:rPr>
              <w:t>Gittiğim yerlerde buldu dert beni</w:t>
            </w:r>
            <w:r w:rsidR="0090562E">
              <w:rPr>
                <w:rFonts w:ascii="Arial" w:hAnsi="Arial" w:cs="Arial"/>
                <w:sz w:val="20"/>
                <w:szCs w:val="20"/>
              </w:rPr>
              <w:t xml:space="preserve">  </w:t>
            </w:r>
          </w:p>
          <w:tbl>
            <w:tblPr>
              <w:tblpPr w:leftFromText="141" w:rightFromText="141" w:vertAnchor="text" w:horzAnchor="page" w:tblpX="3100" w:tblpY="3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6"/>
            </w:tblGrid>
            <w:tr w:rsidR="0090562E" w14:paraId="2C4714A2" w14:textId="77777777" w:rsidTr="00440F3B">
              <w:trPr>
                <w:trHeight w:val="318"/>
              </w:trPr>
              <w:tc>
                <w:tcPr>
                  <w:tcW w:w="346" w:type="dxa"/>
                </w:tcPr>
                <w:p w14:paraId="0AEC74BC" w14:textId="2F3F83C6" w:rsidR="0090562E" w:rsidRPr="00E75586" w:rsidRDefault="0090562E" w:rsidP="0090562E">
                  <w:pPr>
                    <w:spacing w:after="0" w:line="360" w:lineRule="auto"/>
                    <w:jc w:val="center"/>
                    <w:rPr>
                      <w:rFonts w:ascii="Arial" w:hAnsi="Arial" w:cs="Arial"/>
                      <w:b/>
                      <w:bCs/>
                      <w:sz w:val="20"/>
                      <w:szCs w:val="20"/>
                    </w:rPr>
                  </w:pPr>
                  <w:r>
                    <w:rPr>
                      <w:rFonts w:ascii="Arial" w:hAnsi="Arial" w:cs="Arial"/>
                      <w:b/>
                      <w:bCs/>
                      <w:sz w:val="20"/>
                      <w:szCs w:val="20"/>
                    </w:rPr>
                    <w:t>6</w:t>
                  </w:r>
                </w:p>
              </w:tc>
            </w:tr>
          </w:tbl>
          <w:p w14:paraId="6383BFB2" w14:textId="1F0E7605" w:rsidR="00EC56C3" w:rsidRPr="00EC56C3" w:rsidRDefault="00EC56C3" w:rsidP="00432091">
            <w:pPr>
              <w:spacing w:line="360" w:lineRule="auto"/>
              <w:rPr>
                <w:rFonts w:ascii="Arial" w:hAnsi="Arial" w:cs="Arial"/>
                <w:sz w:val="20"/>
                <w:szCs w:val="20"/>
              </w:rPr>
            </w:pPr>
          </w:p>
        </w:tc>
      </w:tr>
      <w:tr w:rsidR="00A65224" w:rsidRPr="0092370A" w14:paraId="5315F781" w14:textId="77777777" w:rsidTr="0092370A">
        <w:tc>
          <w:tcPr>
            <w:tcW w:w="10456" w:type="dxa"/>
            <w:gridSpan w:val="5"/>
            <w:shd w:val="clear" w:color="auto" w:fill="E7E6E6" w:themeFill="background2"/>
          </w:tcPr>
          <w:p w14:paraId="3C20D847" w14:textId="654066EA" w:rsidR="00A65224" w:rsidRPr="0092370A" w:rsidRDefault="006D0651" w:rsidP="00641F7E">
            <w:pPr>
              <w:spacing w:line="360" w:lineRule="auto"/>
              <w:rPr>
                <w:rFonts w:ascii="Arial" w:hAnsi="Arial" w:cs="Arial"/>
                <w:b/>
                <w:bCs/>
                <w:sz w:val="20"/>
                <w:szCs w:val="20"/>
              </w:rPr>
            </w:pPr>
            <w:r w:rsidRPr="0092370A">
              <w:rPr>
                <w:rFonts w:ascii="Arial" w:hAnsi="Arial" w:cs="Arial"/>
                <w:b/>
                <w:bCs/>
                <w:sz w:val="20"/>
                <w:szCs w:val="20"/>
              </w:rPr>
              <w:t>Numaralanmış</w:t>
            </w:r>
            <w:r w:rsidR="00B6123C" w:rsidRPr="0092370A">
              <w:rPr>
                <w:rFonts w:ascii="Arial" w:hAnsi="Arial" w:cs="Arial"/>
                <w:b/>
                <w:bCs/>
                <w:sz w:val="20"/>
                <w:szCs w:val="20"/>
              </w:rPr>
              <w:t xml:space="preserve"> dörtlüklerden istediğiniz iki tanesini seçip dörtlüklerin benzer ve farklı yönlerini karşılaştırınız.</w:t>
            </w:r>
            <w:r w:rsidR="00006CFB">
              <w:rPr>
                <w:rFonts w:ascii="Arial" w:hAnsi="Arial" w:cs="Arial"/>
                <w:b/>
                <w:bCs/>
                <w:sz w:val="20"/>
                <w:szCs w:val="20"/>
              </w:rPr>
              <w:t xml:space="preserve"> (20 P)</w:t>
            </w:r>
          </w:p>
        </w:tc>
      </w:tr>
      <w:tr w:rsidR="00BD4948" w14:paraId="50FB28C8" w14:textId="682304B8" w:rsidTr="005E5031">
        <w:trPr>
          <w:trHeight w:val="336"/>
        </w:trPr>
        <w:tc>
          <w:tcPr>
            <w:tcW w:w="2263" w:type="dxa"/>
            <w:vMerge w:val="restart"/>
          </w:tcPr>
          <w:p w14:paraId="10E641B0" w14:textId="67E484E3" w:rsidR="00BD4948" w:rsidRDefault="00BD4948" w:rsidP="009B7E68">
            <w:pPr>
              <w:spacing w:before="240" w:line="360" w:lineRule="auto"/>
              <w:jc w:val="center"/>
              <w:rPr>
                <w:rFonts w:ascii="Arial" w:hAnsi="Arial" w:cs="Arial"/>
                <w:sz w:val="20"/>
                <w:szCs w:val="20"/>
              </w:rPr>
            </w:pPr>
            <w:r w:rsidRPr="00E00015">
              <w:rPr>
                <w:rFonts w:ascii="Arial" w:hAnsi="Arial" w:cs="Arial"/>
                <w:b/>
                <w:bCs/>
                <w:sz w:val="20"/>
                <w:szCs w:val="20"/>
              </w:rPr>
              <w:t>Seçtiğim dörtlükler:</w:t>
            </w:r>
            <w:r>
              <w:rPr>
                <w:rFonts w:ascii="Arial" w:hAnsi="Arial" w:cs="Arial"/>
                <w:sz w:val="20"/>
                <w:szCs w:val="20"/>
              </w:rPr>
              <w:t xml:space="preserve"> … ve …</w:t>
            </w:r>
          </w:p>
          <w:p w14:paraId="2B9C5591" w14:textId="5D529A4F" w:rsidR="00BD4948" w:rsidRDefault="00BD4948" w:rsidP="00641F7E">
            <w:pPr>
              <w:spacing w:line="360" w:lineRule="auto"/>
              <w:rPr>
                <w:rFonts w:ascii="Arial" w:hAnsi="Arial" w:cs="Arial"/>
                <w:b/>
                <w:bCs/>
                <w:sz w:val="20"/>
                <w:szCs w:val="20"/>
              </w:rPr>
            </w:pPr>
          </w:p>
          <w:p w14:paraId="45EE6C7C" w14:textId="77777777" w:rsidR="00BD4948" w:rsidRDefault="00BD4948" w:rsidP="00641F7E">
            <w:pPr>
              <w:spacing w:line="360" w:lineRule="auto"/>
              <w:rPr>
                <w:rFonts w:ascii="Arial" w:hAnsi="Arial" w:cs="Arial"/>
                <w:b/>
                <w:bCs/>
                <w:sz w:val="20"/>
                <w:szCs w:val="20"/>
              </w:rPr>
            </w:pPr>
          </w:p>
          <w:p w14:paraId="7DBFF9BA" w14:textId="77777777" w:rsidR="00BD4948" w:rsidRDefault="00BD4948" w:rsidP="00641F7E">
            <w:pPr>
              <w:spacing w:line="360" w:lineRule="auto"/>
              <w:rPr>
                <w:rFonts w:ascii="Arial" w:hAnsi="Arial" w:cs="Arial"/>
                <w:sz w:val="20"/>
                <w:szCs w:val="20"/>
              </w:rPr>
            </w:pPr>
          </w:p>
          <w:p w14:paraId="425BA5F9" w14:textId="77777777" w:rsidR="00C7185A" w:rsidRDefault="00C7185A" w:rsidP="00641F7E">
            <w:pPr>
              <w:spacing w:line="360" w:lineRule="auto"/>
              <w:rPr>
                <w:rFonts w:ascii="Arial" w:hAnsi="Arial" w:cs="Arial"/>
                <w:sz w:val="20"/>
                <w:szCs w:val="20"/>
              </w:rPr>
            </w:pPr>
          </w:p>
        </w:tc>
        <w:tc>
          <w:tcPr>
            <w:tcW w:w="3686" w:type="dxa"/>
            <w:gridSpan w:val="2"/>
            <w:shd w:val="clear" w:color="auto" w:fill="FBE4D5" w:themeFill="accent2" w:themeFillTint="33"/>
          </w:tcPr>
          <w:p w14:paraId="3A991A5C" w14:textId="6C30FBA2" w:rsidR="00BD4948" w:rsidRPr="00BD4948" w:rsidRDefault="00BD4948" w:rsidP="00BD4948">
            <w:pPr>
              <w:spacing w:line="360" w:lineRule="auto"/>
              <w:jc w:val="center"/>
              <w:rPr>
                <w:rFonts w:ascii="Arial" w:hAnsi="Arial" w:cs="Arial"/>
                <w:b/>
                <w:bCs/>
                <w:sz w:val="20"/>
                <w:szCs w:val="20"/>
              </w:rPr>
            </w:pPr>
            <w:r>
              <w:rPr>
                <w:rFonts w:ascii="Arial" w:hAnsi="Arial" w:cs="Arial"/>
                <w:b/>
                <w:bCs/>
                <w:sz w:val="20"/>
                <w:szCs w:val="20"/>
              </w:rPr>
              <w:t>Benzer Yönleri</w:t>
            </w:r>
          </w:p>
        </w:tc>
        <w:tc>
          <w:tcPr>
            <w:tcW w:w="4507" w:type="dxa"/>
            <w:gridSpan w:val="2"/>
            <w:shd w:val="clear" w:color="auto" w:fill="FBE4D5" w:themeFill="accent2" w:themeFillTint="33"/>
          </w:tcPr>
          <w:p w14:paraId="2278E5C8" w14:textId="3192E328" w:rsidR="00BD4948" w:rsidRPr="00BD4948" w:rsidRDefault="00BD4948" w:rsidP="00BD4948">
            <w:pPr>
              <w:jc w:val="center"/>
              <w:rPr>
                <w:rFonts w:ascii="Arial" w:hAnsi="Arial" w:cs="Arial"/>
                <w:b/>
                <w:bCs/>
                <w:sz w:val="20"/>
                <w:szCs w:val="20"/>
              </w:rPr>
            </w:pPr>
            <w:r>
              <w:rPr>
                <w:rFonts w:ascii="Arial" w:hAnsi="Arial" w:cs="Arial"/>
                <w:b/>
                <w:bCs/>
                <w:sz w:val="20"/>
                <w:szCs w:val="20"/>
              </w:rPr>
              <w:t>Farklı Yönleri</w:t>
            </w:r>
          </w:p>
        </w:tc>
      </w:tr>
      <w:tr w:rsidR="00BD4948" w14:paraId="0922E1F4" w14:textId="3CD82477" w:rsidTr="009B7E68">
        <w:trPr>
          <w:trHeight w:val="1892"/>
        </w:trPr>
        <w:tc>
          <w:tcPr>
            <w:tcW w:w="2263" w:type="dxa"/>
            <w:vMerge/>
          </w:tcPr>
          <w:p w14:paraId="1D6F892E" w14:textId="77777777" w:rsidR="00BD4948" w:rsidRPr="00E00015" w:rsidRDefault="00BD4948" w:rsidP="00B67C83">
            <w:pPr>
              <w:spacing w:before="240" w:line="360" w:lineRule="auto"/>
              <w:rPr>
                <w:rFonts w:ascii="Arial" w:hAnsi="Arial" w:cs="Arial"/>
                <w:b/>
                <w:bCs/>
                <w:sz w:val="20"/>
                <w:szCs w:val="20"/>
              </w:rPr>
            </w:pPr>
          </w:p>
        </w:tc>
        <w:tc>
          <w:tcPr>
            <w:tcW w:w="3686" w:type="dxa"/>
            <w:gridSpan w:val="2"/>
          </w:tcPr>
          <w:p w14:paraId="5AEE759D" w14:textId="77777777" w:rsidR="00BD4948" w:rsidRDefault="00BD4948" w:rsidP="00641F7E">
            <w:pPr>
              <w:spacing w:line="360" w:lineRule="auto"/>
              <w:rPr>
                <w:rFonts w:ascii="Arial" w:hAnsi="Arial" w:cs="Arial"/>
                <w:sz w:val="20"/>
                <w:szCs w:val="20"/>
              </w:rPr>
            </w:pPr>
          </w:p>
        </w:tc>
        <w:tc>
          <w:tcPr>
            <w:tcW w:w="4507" w:type="dxa"/>
            <w:gridSpan w:val="2"/>
          </w:tcPr>
          <w:p w14:paraId="4AFBC744" w14:textId="77777777" w:rsidR="00BD4948" w:rsidRDefault="00BD4948" w:rsidP="00641F7E">
            <w:pPr>
              <w:spacing w:line="360" w:lineRule="auto"/>
              <w:rPr>
                <w:rFonts w:ascii="Arial" w:hAnsi="Arial" w:cs="Arial"/>
                <w:sz w:val="20"/>
                <w:szCs w:val="20"/>
              </w:rPr>
            </w:pPr>
          </w:p>
        </w:tc>
      </w:tr>
    </w:tbl>
    <w:p w14:paraId="3A8676A7" w14:textId="77777777" w:rsidR="002A6896" w:rsidRDefault="002A6896" w:rsidP="00641F7E">
      <w:pPr>
        <w:spacing w:after="0" w:line="360" w:lineRule="auto"/>
        <w:rPr>
          <w:rFonts w:ascii="Arial" w:hAnsi="Arial" w:cs="Arial"/>
          <w:sz w:val="20"/>
          <w:szCs w:val="20"/>
        </w:rPr>
      </w:pPr>
    </w:p>
    <w:p w14:paraId="5ADEA6DF" w14:textId="77777777" w:rsidR="002A6896" w:rsidRDefault="002A6896" w:rsidP="00641F7E">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2A6896" w14:paraId="5E58436D" w14:textId="77777777" w:rsidTr="00170BDF">
        <w:tc>
          <w:tcPr>
            <w:tcW w:w="10456" w:type="dxa"/>
            <w:shd w:val="clear" w:color="auto" w:fill="FFFF00"/>
          </w:tcPr>
          <w:p w14:paraId="6BBA1F86" w14:textId="51702A98" w:rsidR="002A6896" w:rsidRDefault="002A6896" w:rsidP="00641F7E">
            <w:pPr>
              <w:spacing w:line="360" w:lineRule="auto"/>
              <w:rPr>
                <w:rFonts w:ascii="Arial" w:hAnsi="Arial" w:cs="Arial"/>
                <w:sz w:val="20"/>
                <w:szCs w:val="20"/>
              </w:rPr>
            </w:pPr>
            <w:r w:rsidRPr="002A6896">
              <w:rPr>
                <w:rFonts w:ascii="Arial" w:hAnsi="Arial" w:cs="Arial"/>
                <w:sz w:val="20"/>
                <w:szCs w:val="20"/>
              </w:rPr>
              <w:t xml:space="preserve">T.Y.6.11. Yorumunu yazılı olarak ifade edebilme / T.Y.6.21. Yazım kuralları ve noktalama işaretlerini uygulayabilme </w:t>
            </w:r>
          </w:p>
        </w:tc>
      </w:tr>
      <w:tr w:rsidR="002A6896" w14:paraId="04A03AEA" w14:textId="77777777" w:rsidTr="002A6896">
        <w:tc>
          <w:tcPr>
            <w:tcW w:w="10456" w:type="dxa"/>
          </w:tcPr>
          <w:p w14:paraId="185F4B79" w14:textId="319FE371" w:rsidR="002501E4" w:rsidRPr="002501E4" w:rsidRDefault="002501E4" w:rsidP="002501E4">
            <w:pPr>
              <w:spacing w:line="360" w:lineRule="auto"/>
              <w:rPr>
                <w:rFonts w:ascii="Arial" w:hAnsi="Arial" w:cs="Arial"/>
                <w:sz w:val="20"/>
                <w:szCs w:val="20"/>
              </w:rPr>
            </w:pPr>
            <w:r w:rsidRPr="002501E4">
              <w:rPr>
                <w:rFonts w:ascii="Arial" w:hAnsi="Arial" w:cs="Arial"/>
                <w:sz w:val="20"/>
                <w:szCs w:val="20"/>
              </w:rPr>
              <w:t>Bir köylünün iki su testisi varmış. Bunlardan biri sağlam, diğeri ise çatlakmış. Adam her gün iki testiyi de doldurup evine taşırmış.</w:t>
            </w:r>
            <w:r w:rsidR="006D52F3">
              <w:rPr>
                <w:rFonts w:ascii="Arial" w:hAnsi="Arial" w:cs="Arial"/>
                <w:sz w:val="20"/>
                <w:szCs w:val="20"/>
              </w:rPr>
              <w:t xml:space="preserve"> </w:t>
            </w:r>
            <w:r w:rsidRPr="002501E4">
              <w:rPr>
                <w:rFonts w:ascii="Arial" w:hAnsi="Arial" w:cs="Arial"/>
                <w:sz w:val="20"/>
                <w:szCs w:val="20"/>
              </w:rPr>
              <w:t>Sağlam testi her gün dolu giderken çatlak olan testinin yarısı yolda dökülürmüş.</w:t>
            </w:r>
          </w:p>
          <w:p w14:paraId="1ADF29F1" w14:textId="01C8F849" w:rsidR="002501E4" w:rsidRPr="002501E4" w:rsidRDefault="002501E4" w:rsidP="002501E4">
            <w:pPr>
              <w:spacing w:line="360" w:lineRule="auto"/>
              <w:rPr>
                <w:rFonts w:ascii="Arial" w:hAnsi="Arial" w:cs="Arial"/>
                <w:sz w:val="20"/>
                <w:szCs w:val="20"/>
              </w:rPr>
            </w:pPr>
            <w:r w:rsidRPr="002501E4">
              <w:rPr>
                <w:rFonts w:ascii="Arial" w:hAnsi="Arial" w:cs="Arial"/>
                <w:sz w:val="20"/>
                <w:szCs w:val="20"/>
              </w:rPr>
              <w:t xml:space="preserve">Bir gün çatlak testi utanarak sahibine </w:t>
            </w:r>
            <w:r w:rsidR="00947854">
              <w:rPr>
                <w:rFonts w:ascii="Arial" w:hAnsi="Arial" w:cs="Arial"/>
                <w:sz w:val="20"/>
                <w:szCs w:val="20"/>
              </w:rPr>
              <w:t>seslenmiş</w:t>
            </w:r>
            <w:r w:rsidRPr="002501E4">
              <w:rPr>
                <w:rFonts w:ascii="Arial" w:hAnsi="Arial" w:cs="Arial"/>
                <w:sz w:val="20"/>
                <w:szCs w:val="20"/>
              </w:rPr>
              <w:t>:</w:t>
            </w:r>
          </w:p>
          <w:p w14:paraId="7E58B2E0" w14:textId="77777777" w:rsidR="002501E4" w:rsidRPr="002501E4" w:rsidRDefault="002501E4" w:rsidP="002501E4">
            <w:pPr>
              <w:spacing w:line="360" w:lineRule="auto"/>
              <w:rPr>
                <w:rFonts w:ascii="Arial" w:hAnsi="Arial" w:cs="Arial"/>
                <w:sz w:val="20"/>
                <w:szCs w:val="20"/>
              </w:rPr>
            </w:pPr>
            <w:r w:rsidRPr="002501E4">
              <w:rPr>
                <w:rFonts w:ascii="Arial" w:hAnsi="Arial" w:cs="Arial"/>
                <w:sz w:val="20"/>
                <w:szCs w:val="20"/>
              </w:rPr>
              <w:t>— Beni at gitsin, işe yaramıyorum.</w:t>
            </w:r>
          </w:p>
          <w:p w14:paraId="2BD341A6" w14:textId="77777777" w:rsidR="002501E4" w:rsidRPr="002501E4" w:rsidRDefault="002501E4" w:rsidP="002501E4">
            <w:pPr>
              <w:spacing w:line="360" w:lineRule="auto"/>
              <w:rPr>
                <w:rFonts w:ascii="Arial" w:hAnsi="Arial" w:cs="Arial"/>
                <w:sz w:val="20"/>
                <w:szCs w:val="20"/>
              </w:rPr>
            </w:pPr>
            <w:r w:rsidRPr="002501E4">
              <w:rPr>
                <w:rFonts w:ascii="Arial" w:hAnsi="Arial" w:cs="Arial"/>
                <w:sz w:val="20"/>
                <w:szCs w:val="20"/>
              </w:rPr>
              <w:t>Adam gülümsemiş:</w:t>
            </w:r>
          </w:p>
          <w:p w14:paraId="7B1F8E3A" w14:textId="482764F3" w:rsidR="002A6896" w:rsidRDefault="002501E4" w:rsidP="002501E4">
            <w:pPr>
              <w:spacing w:line="360" w:lineRule="auto"/>
              <w:rPr>
                <w:rFonts w:ascii="Arial" w:hAnsi="Arial" w:cs="Arial"/>
                <w:sz w:val="20"/>
                <w:szCs w:val="20"/>
              </w:rPr>
            </w:pPr>
            <w:r w:rsidRPr="002501E4">
              <w:rPr>
                <w:rFonts w:ascii="Arial" w:hAnsi="Arial" w:cs="Arial"/>
                <w:sz w:val="20"/>
                <w:szCs w:val="20"/>
              </w:rPr>
              <w:t>— Tam tersine, senin döktüğün su sayesinde yolun kenarına çiçekler ektim</w:t>
            </w:r>
            <w:r w:rsidR="00127E13">
              <w:rPr>
                <w:rFonts w:ascii="Arial" w:hAnsi="Arial" w:cs="Arial"/>
                <w:sz w:val="20"/>
                <w:szCs w:val="20"/>
              </w:rPr>
              <w:t>.</w:t>
            </w:r>
            <w:r w:rsidRPr="002501E4">
              <w:rPr>
                <w:rFonts w:ascii="Arial" w:hAnsi="Arial" w:cs="Arial"/>
                <w:sz w:val="20"/>
                <w:szCs w:val="20"/>
              </w:rPr>
              <w:t xml:space="preserve"> </w:t>
            </w:r>
            <w:r w:rsidR="00127E13">
              <w:rPr>
                <w:rFonts w:ascii="Arial" w:hAnsi="Arial" w:cs="Arial"/>
                <w:sz w:val="20"/>
                <w:szCs w:val="20"/>
              </w:rPr>
              <w:t>B</w:t>
            </w:r>
            <w:r w:rsidRPr="002501E4">
              <w:rPr>
                <w:rFonts w:ascii="Arial" w:hAnsi="Arial" w:cs="Arial"/>
                <w:sz w:val="20"/>
                <w:szCs w:val="20"/>
              </w:rPr>
              <w:t>ak</w:t>
            </w:r>
            <w:r w:rsidR="006234F5">
              <w:rPr>
                <w:rFonts w:ascii="Arial" w:hAnsi="Arial" w:cs="Arial"/>
                <w:sz w:val="20"/>
                <w:szCs w:val="20"/>
              </w:rPr>
              <w:t>,</w:t>
            </w:r>
            <w:r w:rsidRPr="002501E4">
              <w:rPr>
                <w:rFonts w:ascii="Arial" w:hAnsi="Arial" w:cs="Arial"/>
                <w:sz w:val="20"/>
                <w:szCs w:val="20"/>
              </w:rPr>
              <w:t xml:space="preserve"> her gün o güzelliği sen getiriyorsun.</w:t>
            </w:r>
          </w:p>
        </w:tc>
      </w:tr>
      <w:tr w:rsidR="002A6896" w14:paraId="4428B09E" w14:textId="77777777" w:rsidTr="002E3819">
        <w:tc>
          <w:tcPr>
            <w:tcW w:w="10456" w:type="dxa"/>
            <w:shd w:val="clear" w:color="auto" w:fill="E7E6E6" w:themeFill="background2"/>
          </w:tcPr>
          <w:p w14:paraId="1200CF98" w14:textId="5F3DBB1E" w:rsidR="002A6896" w:rsidRPr="00A446E3" w:rsidRDefault="00A446E3" w:rsidP="00641F7E">
            <w:pPr>
              <w:spacing w:line="360" w:lineRule="auto"/>
              <w:rPr>
                <w:rFonts w:ascii="Arial" w:hAnsi="Arial" w:cs="Arial"/>
                <w:b/>
                <w:bCs/>
                <w:sz w:val="20"/>
                <w:szCs w:val="20"/>
              </w:rPr>
            </w:pPr>
            <w:r>
              <w:rPr>
                <w:rFonts w:ascii="Arial" w:hAnsi="Arial" w:cs="Arial"/>
                <w:b/>
                <w:bCs/>
                <w:sz w:val="20"/>
                <w:szCs w:val="20"/>
              </w:rPr>
              <w:t xml:space="preserve">Bu metni köylünün bakış açısıyla (köylünün ağzından) </w:t>
            </w:r>
            <w:r w:rsidR="001519AD">
              <w:rPr>
                <w:rFonts w:ascii="Arial" w:hAnsi="Arial" w:cs="Arial"/>
                <w:b/>
                <w:bCs/>
                <w:sz w:val="20"/>
                <w:szCs w:val="20"/>
              </w:rPr>
              <w:t xml:space="preserve">yazım ve noktalama kurallarına dikkat ederek </w:t>
            </w:r>
            <w:r>
              <w:rPr>
                <w:rFonts w:ascii="Arial" w:hAnsi="Arial" w:cs="Arial"/>
                <w:b/>
                <w:bCs/>
                <w:sz w:val="20"/>
                <w:szCs w:val="20"/>
              </w:rPr>
              <w:t>tekrar yazınız.</w:t>
            </w:r>
            <w:r w:rsidR="00992240">
              <w:rPr>
                <w:rFonts w:ascii="Arial" w:hAnsi="Arial" w:cs="Arial"/>
                <w:b/>
                <w:bCs/>
                <w:sz w:val="20"/>
                <w:szCs w:val="20"/>
              </w:rPr>
              <w:t xml:space="preserve"> (</w:t>
            </w:r>
            <w:r w:rsidR="00B74FF5">
              <w:rPr>
                <w:rFonts w:ascii="Arial" w:hAnsi="Arial" w:cs="Arial"/>
                <w:b/>
                <w:bCs/>
                <w:sz w:val="20"/>
                <w:szCs w:val="20"/>
              </w:rPr>
              <w:t>4</w:t>
            </w:r>
            <w:r w:rsidR="00992240">
              <w:rPr>
                <w:rFonts w:ascii="Arial" w:hAnsi="Arial" w:cs="Arial"/>
                <w:b/>
                <w:bCs/>
                <w:sz w:val="20"/>
                <w:szCs w:val="20"/>
              </w:rPr>
              <w:t>0 P)</w:t>
            </w:r>
          </w:p>
        </w:tc>
      </w:tr>
      <w:tr w:rsidR="00170BDF" w14:paraId="4D64A9DC" w14:textId="77777777" w:rsidTr="002A6896">
        <w:tc>
          <w:tcPr>
            <w:tcW w:w="10456" w:type="dxa"/>
          </w:tcPr>
          <w:p w14:paraId="099AAD04" w14:textId="77777777" w:rsidR="00170BDF" w:rsidRDefault="00170BDF" w:rsidP="00641F7E">
            <w:pPr>
              <w:spacing w:line="360" w:lineRule="auto"/>
              <w:rPr>
                <w:rFonts w:ascii="Arial" w:hAnsi="Arial" w:cs="Arial"/>
                <w:sz w:val="20"/>
                <w:szCs w:val="20"/>
              </w:rPr>
            </w:pPr>
          </w:p>
          <w:p w14:paraId="39B11387" w14:textId="77777777" w:rsidR="002E3819" w:rsidRDefault="002E3819" w:rsidP="00641F7E">
            <w:pPr>
              <w:spacing w:line="360" w:lineRule="auto"/>
              <w:rPr>
                <w:rFonts w:ascii="Arial" w:hAnsi="Arial" w:cs="Arial"/>
                <w:sz w:val="20"/>
                <w:szCs w:val="20"/>
              </w:rPr>
            </w:pPr>
          </w:p>
          <w:p w14:paraId="545A29EE" w14:textId="77777777" w:rsidR="002E3819" w:rsidRDefault="002E3819" w:rsidP="00641F7E">
            <w:pPr>
              <w:spacing w:line="360" w:lineRule="auto"/>
              <w:rPr>
                <w:rFonts w:ascii="Arial" w:hAnsi="Arial" w:cs="Arial"/>
                <w:sz w:val="20"/>
                <w:szCs w:val="20"/>
              </w:rPr>
            </w:pPr>
          </w:p>
          <w:p w14:paraId="119BF166" w14:textId="77777777" w:rsidR="002E3819" w:rsidRDefault="002E3819" w:rsidP="00641F7E">
            <w:pPr>
              <w:spacing w:line="360" w:lineRule="auto"/>
              <w:rPr>
                <w:rFonts w:ascii="Arial" w:hAnsi="Arial" w:cs="Arial"/>
                <w:sz w:val="20"/>
                <w:szCs w:val="20"/>
              </w:rPr>
            </w:pPr>
          </w:p>
          <w:p w14:paraId="61B199D0" w14:textId="77777777" w:rsidR="002E3819" w:rsidRDefault="002E3819" w:rsidP="00641F7E">
            <w:pPr>
              <w:spacing w:line="360" w:lineRule="auto"/>
              <w:rPr>
                <w:rFonts w:ascii="Arial" w:hAnsi="Arial" w:cs="Arial"/>
                <w:sz w:val="20"/>
                <w:szCs w:val="20"/>
              </w:rPr>
            </w:pPr>
          </w:p>
          <w:p w14:paraId="01237AB5" w14:textId="77777777" w:rsidR="002E3819" w:rsidRDefault="002E3819" w:rsidP="00641F7E">
            <w:pPr>
              <w:spacing w:line="360" w:lineRule="auto"/>
              <w:rPr>
                <w:rFonts w:ascii="Arial" w:hAnsi="Arial" w:cs="Arial"/>
                <w:sz w:val="20"/>
                <w:szCs w:val="20"/>
              </w:rPr>
            </w:pPr>
          </w:p>
          <w:p w14:paraId="7EB20FC2" w14:textId="77777777" w:rsidR="002E3819" w:rsidRDefault="002E3819" w:rsidP="00641F7E">
            <w:pPr>
              <w:spacing w:line="360" w:lineRule="auto"/>
              <w:rPr>
                <w:rFonts w:ascii="Arial" w:hAnsi="Arial" w:cs="Arial"/>
                <w:sz w:val="20"/>
                <w:szCs w:val="20"/>
              </w:rPr>
            </w:pPr>
          </w:p>
          <w:p w14:paraId="5638EA56" w14:textId="77777777" w:rsidR="002E3819" w:rsidRDefault="002E3819" w:rsidP="00641F7E">
            <w:pPr>
              <w:spacing w:line="360" w:lineRule="auto"/>
              <w:rPr>
                <w:rFonts w:ascii="Arial" w:hAnsi="Arial" w:cs="Arial"/>
                <w:sz w:val="20"/>
                <w:szCs w:val="20"/>
              </w:rPr>
            </w:pPr>
          </w:p>
          <w:p w14:paraId="066DE54F" w14:textId="77777777" w:rsidR="002E3819" w:rsidRDefault="002E3819" w:rsidP="00641F7E">
            <w:pPr>
              <w:spacing w:line="360" w:lineRule="auto"/>
              <w:rPr>
                <w:rFonts w:ascii="Arial" w:hAnsi="Arial" w:cs="Arial"/>
                <w:sz w:val="20"/>
                <w:szCs w:val="20"/>
              </w:rPr>
            </w:pPr>
          </w:p>
          <w:p w14:paraId="2110C787" w14:textId="77777777" w:rsidR="002B3C8D" w:rsidRDefault="002B3C8D" w:rsidP="00641F7E">
            <w:pPr>
              <w:spacing w:line="360" w:lineRule="auto"/>
              <w:rPr>
                <w:rFonts w:ascii="Arial" w:hAnsi="Arial" w:cs="Arial"/>
                <w:sz w:val="20"/>
                <w:szCs w:val="20"/>
              </w:rPr>
            </w:pPr>
          </w:p>
          <w:p w14:paraId="1DEB684B" w14:textId="77777777" w:rsidR="00E04F72" w:rsidRDefault="00E04F72" w:rsidP="00641F7E">
            <w:pPr>
              <w:spacing w:line="360" w:lineRule="auto"/>
              <w:rPr>
                <w:rFonts w:ascii="Arial" w:hAnsi="Arial" w:cs="Arial"/>
                <w:sz w:val="20"/>
                <w:szCs w:val="20"/>
              </w:rPr>
            </w:pPr>
          </w:p>
          <w:p w14:paraId="1EFEF41A" w14:textId="77777777" w:rsidR="0024218B" w:rsidRDefault="0024218B" w:rsidP="00641F7E">
            <w:pPr>
              <w:spacing w:line="360" w:lineRule="auto"/>
              <w:rPr>
                <w:rFonts w:ascii="Arial" w:hAnsi="Arial" w:cs="Arial"/>
                <w:sz w:val="20"/>
                <w:szCs w:val="20"/>
              </w:rPr>
            </w:pPr>
          </w:p>
          <w:p w14:paraId="0A9691D1" w14:textId="77777777" w:rsidR="0024218B" w:rsidRDefault="0024218B" w:rsidP="00641F7E">
            <w:pPr>
              <w:spacing w:line="360" w:lineRule="auto"/>
              <w:rPr>
                <w:rFonts w:ascii="Arial" w:hAnsi="Arial" w:cs="Arial"/>
                <w:sz w:val="20"/>
                <w:szCs w:val="20"/>
              </w:rPr>
            </w:pPr>
          </w:p>
        </w:tc>
      </w:tr>
    </w:tbl>
    <w:p w14:paraId="6C6FA6FE" w14:textId="77777777" w:rsidR="002A6896" w:rsidRDefault="002A6896" w:rsidP="00641F7E">
      <w:pPr>
        <w:spacing w:after="0" w:line="360" w:lineRule="auto"/>
        <w:rPr>
          <w:rFonts w:ascii="Arial" w:hAnsi="Arial" w:cs="Arial"/>
          <w:sz w:val="20"/>
          <w:szCs w:val="20"/>
        </w:rPr>
      </w:pPr>
    </w:p>
    <w:p w14:paraId="6E0AC586" w14:textId="77777777" w:rsidR="005E2DC0" w:rsidRPr="00E43E8A" w:rsidRDefault="005E2DC0" w:rsidP="005E2DC0">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p w14:paraId="05F5FA6F" w14:textId="77777777" w:rsidR="0024218B" w:rsidRDefault="0024218B" w:rsidP="00641F7E">
      <w:pPr>
        <w:spacing w:after="0" w:line="360" w:lineRule="auto"/>
        <w:rPr>
          <w:rFonts w:ascii="Arial" w:hAnsi="Arial" w:cs="Arial"/>
          <w:sz w:val="20"/>
          <w:szCs w:val="20"/>
        </w:rPr>
      </w:pPr>
    </w:p>
    <w:p w14:paraId="21F380D1" w14:textId="77777777" w:rsidR="00FD2C7D" w:rsidRDefault="00FD2C7D" w:rsidP="00641F7E">
      <w:pPr>
        <w:spacing w:after="0" w:line="360" w:lineRule="auto"/>
        <w:rPr>
          <w:rFonts w:ascii="Arial" w:hAnsi="Arial" w:cs="Arial"/>
          <w:sz w:val="20"/>
          <w:szCs w:val="20"/>
        </w:rPr>
      </w:pPr>
    </w:p>
    <w:p w14:paraId="11BF32CA" w14:textId="77777777" w:rsidR="00FD2C7D" w:rsidRPr="006E0DEA" w:rsidRDefault="00FD2C7D" w:rsidP="00FD2C7D">
      <w:pPr>
        <w:spacing w:after="0" w:line="240" w:lineRule="auto"/>
        <w:jc w:val="right"/>
        <w:rPr>
          <w:rFonts w:ascii="Arial" w:eastAsia="Calibri" w:hAnsi="Arial" w:cs="Arial"/>
          <w:b/>
          <w:bCs/>
          <w:sz w:val="16"/>
          <w:szCs w:val="16"/>
        </w:rPr>
      </w:pPr>
      <w:r w:rsidRPr="006E0DEA">
        <w:rPr>
          <w:rFonts w:ascii="Arial" w:eastAsia="Calibri" w:hAnsi="Arial" w:cs="Arial"/>
          <w:b/>
          <w:bCs/>
          <w:sz w:val="16"/>
          <w:szCs w:val="16"/>
        </w:rPr>
        <w:t>BAŞARILAR DİLERİM</w:t>
      </w:r>
    </w:p>
    <w:p w14:paraId="6F0C1944" w14:textId="0C39A891" w:rsidR="00FD2C7D" w:rsidRPr="00E93FFB" w:rsidRDefault="00F82D8E" w:rsidP="00FD2C7D">
      <w:pPr>
        <w:spacing w:line="360" w:lineRule="auto"/>
        <w:jc w:val="right"/>
        <w:rPr>
          <w:rFonts w:ascii="Arial" w:hAnsi="Arial" w:cs="Arial"/>
          <w:b/>
          <w:bCs/>
          <w:sz w:val="20"/>
          <w:szCs w:val="20"/>
        </w:rPr>
      </w:pPr>
      <w:r>
        <w:rPr>
          <w:rFonts w:ascii="Calibri" w:eastAsia="Calibri" w:hAnsi="Calibri" w:cs="Times New Roman"/>
          <w:noProof/>
          <w:sz w:val="20"/>
          <w:szCs w:val="20"/>
        </w:rPr>
        <mc:AlternateContent>
          <mc:Choice Requires="wps">
            <w:drawing>
              <wp:anchor distT="0" distB="0" distL="114300" distR="114300" simplePos="0" relativeHeight="251659264" behindDoc="0" locked="0" layoutInCell="1" allowOverlap="1" wp14:anchorId="1B0469DE" wp14:editId="70D67858">
                <wp:simplePos x="0" y="0"/>
                <wp:positionH relativeFrom="column">
                  <wp:posOffset>1616529</wp:posOffset>
                </wp:positionH>
                <wp:positionV relativeFrom="paragraph">
                  <wp:posOffset>117203</wp:posOffset>
                </wp:positionV>
                <wp:extent cx="3085555" cy="1817914"/>
                <wp:effectExtent l="0" t="0" r="19685" b="11430"/>
                <wp:wrapNone/>
                <wp:docPr id="1967651098" name="Metin Kutusu 1"/>
                <wp:cNvGraphicFramePr/>
                <a:graphic xmlns:a="http://schemas.openxmlformats.org/drawingml/2006/main">
                  <a:graphicData uri="http://schemas.microsoft.com/office/word/2010/wordprocessingShape">
                    <wps:wsp>
                      <wps:cNvSpPr txBox="1"/>
                      <wps:spPr>
                        <a:xfrm>
                          <a:off x="0" y="0"/>
                          <a:ext cx="3085555" cy="1817914"/>
                        </a:xfrm>
                        <a:prstGeom prst="rect">
                          <a:avLst/>
                        </a:prstGeom>
                        <a:solidFill>
                          <a:schemeClr val="lt1"/>
                        </a:solidFill>
                        <a:ln w="6350">
                          <a:solidFill>
                            <a:prstClr val="black"/>
                          </a:solidFill>
                        </a:ln>
                      </wps:spPr>
                      <wps:txbx>
                        <w:txbxContent>
                          <w:p w14:paraId="29294F3D" w14:textId="046A7725" w:rsidR="00F82D8E" w:rsidRPr="00F82D8E" w:rsidRDefault="00F82D8E" w:rsidP="00F82D8E">
                            <w:r w:rsidRPr="00F82D8E">
                              <w:drawing>
                                <wp:inline distT="0" distB="0" distL="0" distR="0" wp14:anchorId="1566F09C" wp14:editId="7FBDC49F">
                                  <wp:extent cx="2951090" cy="1556657"/>
                                  <wp:effectExtent l="0" t="0" r="1905" b="5715"/>
                                  <wp:docPr id="188367634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7935" cy="1560268"/>
                                          </a:xfrm>
                                          <a:prstGeom prst="rect">
                                            <a:avLst/>
                                          </a:prstGeom>
                                          <a:noFill/>
                                          <a:ln>
                                            <a:noFill/>
                                          </a:ln>
                                        </pic:spPr>
                                      </pic:pic>
                                    </a:graphicData>
                                  </a:graphic>
                                </wp:inline>
                              </w:drawing>
                            </w:r>
                          </w:p>
                          <w:p w14:paraId="3BD87D06" w14:textId="77777777" w:rsidR="00F82D8E" w:rsidRDefault="00F82D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0469DE" id="_x0000_t202" coordsize="21600,21600" o:spt="202" path="m,l,21600r21600,l21600,xe">
                <v:stroke joinstyle="miter"/>
                <v:path gradientshapeok="t" o:connecttype="rect"/>
              </v:shapetype>
              <v:shape id="Metin Kutusu 1" o:spid="_x0000_s1026" type="#_x0000_t202" style="position:absolute;left:0;text-align:left;margin-left:127.3pt;margin-top:9.25pt;width:242.95pt;height:14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" fillcolor="white [3201]" strokeweight=".5pt">
                <v:textbox>
                  <w:txbxContent>
                    <w:p w14:paraId="29294F3D" w14:textId="046A7725" w:rsidR="00F82D8E" w:rsidRPr="00F82D8E" w:rsidRDefault="00F82D8E" w:rsidP="00F82D8E">
                      <w:r w:rsidRPr="00F82D8E">
                        <w:drawing>
                          <wp:inline distT="0" distB="0" distL="0" distR="0" wp14:anchorId="1566F09C" wp14:editId="7FBDC49F">
                            <wp:extent cx="2951090" cy="1556657"/>
                            <wp:effectExtent l="0" t="0" r="1905" b="5715"/>
                            <wp:docPr id="188367634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7935" cy="1560268"/>
                                    </a:xfrm>
                                    <a:prstGeom prst="rect">
                                      <a:avLst/>
                                    </a:prstGeom>
                                    <a:noFill/>
                                    <a:ln>
                                      <a:noFill/>
                                    </a:ln>
                                  </pic:spPr>
                                </pic:pic>
                              </a:graphicData>
                            </a:graphic>
                          </wp:inline>
                        </w:drawing>
                      </w:r>
                    </w:p>
                    <w:p w14:paraId="3BD87D06" w14:textId="77777777" w:rsidR="00F82D8E" w:rsidRDefault="00F82D8E"/>
                  </w:txbxContent>
                </v:textbox>
              </v:shape>
            </w:pict>
          </mc:Fallback>
        </mc:AlternateContent>
      </w:r>
      <w:r w:rsidR="00FD2C7D" w:rsidRPr="00D34423">
        <w:rPr>
          <w:rFonts w:ascii="Calibri" w:eastAsia="Calibri" w:hAnsi="Calibri" w:cs="Times New Roman"/>
          <w:noProof/>
          <w:sz w:val="20"/>
          <w:szCs w:val="20"/>
        </w:rPr>
        <w:drawing>
          <wp:inline distT="0" distB="0" distL="0" distR="0" wp14:anchorId="3E323426" wp14:editId="270765C1">
            <wp:extent cx="197485" cy="197485"/>
            <wp:effectExtent l="0" t="0" r="0" b="0"/>
            <wp:docPr id="548774106"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00FD2C7D" w:rsidRPr="00D34423">
        <w:rPr>
          <w:rFonts w:ascii="Arial" w:eastAsia="Calibri" w:hAnsi="Arial" w:cs="Arial"/>
          <w:b/>
          <w:bCs/>
          <w:sz w:val="20"/>
          <w:szCs w:val="20"/>
        </w:rPr>
        <w:t>@</w:t>
      </w:r>
      <w:proofErr w:type="gramStart"/>
      <w:r w:rsidR="00FD2C7D" w:rsidRPr="00D34423">
        <w:rPr>
          <w:rFonts w:ascii="Arial" w:eastAsia="Calibri" w:hAnsi="Arial" w:cs="Arial"/>
          <w:b/>
          <w:bCs/>
          <w:sz w:val="20"/>
          <w:szCs w:val="20"/>
        </w:rPr>
        <w:t>mehmetakif.unaldi</w:t>
      </w:r>
      <w:proofErr w:type="gramEnd"/>
    </w:p>
    <w:p w14:paraId="72E336EE" w14:textId="77777777" w:rsidR="00FD2C7D" w:rsidRDefault="00FD2C7D" w:rsidP="00641F7E">
      <w:pPr>
        <w:spacing w:after="0" w:line="360" w:lineRule="auto"/>
        <w:rPr>
          <w:rFonts w:ascii="Arial" w:hAnsi="Arial" w:cs="Arial"/>
          <w:sz w:val="20"/>
          <w:szCs w:val="20"/>
        </w:rPr>
      </w:pPr>
    </w:p>
    <w:p w14:paraId="408AEF2E" w14:textId="77777777" w:rsidR="0024218B" w:rsidRDefault="0024218B" w:rsidP="0024218B">
      <w:pPr>
        <w:spacing w:line="360" w:lineRule="auto"/>
        <w:rPr>
          <w:rFonts w:ascii="Arial" w:hAnsi="Arial" w:cs="Arial"/>
          <w:color w:val="EE0000"/>
          <w:sz w:val="20"/>
          <w:szCs w:val="20"/>
        </w:rPr>
      </w:pPr>
      <w:r>
        <w:rPr>
          <w:noProof/>
        </w:rPr>
        <w:drawing>
          <wp:inline distT="0" distB="0" distL="0" distR="0" wp14:anchorId="2D069958" wp14:editId="71359271">
            <wp:extent cx="1129863" cy="1486332"/>
            <wp:effectExtent l="0" t="0" r="0" b="0"/>
            <wp:docPr id="9478056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4041" cy="1504983"/>
                    </a:xfrm>
                    <a:prstGeom prst="rect">
                      <a:avLst/>
                    </a:prstGeom>
                    <a:noFill/>
                    <a:ln>
                      <a:noFill/>
                    </a:ln>
                  </pic:spPr>
                </pic:pic>
              </a:graphicData>
            </a:graphic>
          </wp:inline>
        </w:drawing>
      </w:r>
      <w:r>
        <w:rPr>
          <w:b/>
          <w:bCs/>
          <w:noProof/>
          <w:color w:val="EE0000"/>
        </w:rPr>
        <w:t>Maarif Modeli’ne tam uygunlukta hazırladığımız Fenomen Kök 6 soru bankamıza Fenomen bayileri ya da aşağıdaki bağlantıdan ulaşabilirsiniz.</w:t>
      </w:r>
      <w:r>
        <w:rPr>
          <w:rFonts w:ascii="Arial" w:hAnsi="Arial" w:cs="Arial"/>
          <w:color w:val="EE0000"/>
          <w:sz w:val="20"/>
          <w:szCs w:val="20"/>
        </w:rPr>
        <w:t xml:space="preserve">     </w:t>
      </w:r>
      <w:hyperlink r:id="rId7" w:history="1">
        <w:r w:rsidRPr="00D54974">
          <w:rPr>
            <w:rStyle w:val="Kpr"/>
            <w:rFonts w:ascii="Arial" w:hAnsi="Arial" w:cs="Arial"/>
            <w:sz w:val="20"/>
            <w:szCs w:val="20"/>
          </w:rPr>
          <w:t>https://fenomenkitap.com.tr/</w:t>
        </w:r>
      </w:hyperlink>
      <w:r>
        <w:rPr>
          <w:rFonts w:ascii="Arial" w:hAnsi="Arial" w:cs="Arial"/>
          <w:color w:val="EE0000"/>
          <w:sz w:val="20"/>
          <w:szCs w:val="20"/>
        </w:rPr>
        <w:t xml:space="preserve">                                </w:t>
      </w:r>
    </w:p>
    <w:p w14:paraId="1AD1AFEB" w14:textId="77777777" w:rsidR="0024218B" w:rsidRPr="00361953" w:rsidRDefault="0024218B" w:rsidP="00641F7E">
      <w:pPr>
        <w:spacing w:after="0" w:line="360" w:lineRule="auto"/>
        <w:rPr>
          <w:rFonts w:ascii="Arial" w:hAnsi="Arial" w:cs="Arial"/>
          <w:sz w:val="20"/>
          <w:szCs w:val="20"/>
        </w:rPr>
      </w:pPr>
    </w:p>
    <w:sectPr w:rsidR="0024218B" w:rsidRPr="00361953" w:rsidSect="003619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71"/>
    <w:rsid w:val="00006CFB"/>
    <w:rsid w:val="00077264"/>
    <w:rsid w:val="00093CCD"/>
    <w:rsid w:val="000C599B"/>
    <w:rsid w:val="00127E13"/>
    <w:rsid w:val="001349E4"/>
    <w:rsid w:val="001519AD"/>
    <w:rsid w:val="00170BDF"/>
    <w:rsid w:val="00182FF6"/>
    <w:rsid w:val="0024218B"/>
    <w:rsid w:val="002501E4"/>
    <w:rsid w:val="002A6896"/>
    <w:rsid w:val="002B3C8D"/>
    <w:rsid w:val="002C0545"/>
    <w:rsid w:val="002C44D7"/>
    <w:rsid w:val="002E3819"/>
    <w:rsid w:val="00332422"/>
    <w:rsid w:val="00333441"/>
    <w:rsid w:val="00361953"/>
    <w:rsid w:val="00397669"/>
    <w:rsid w:val="003A2571"/>
    <w:rsid w:val="0041110E"/>
    <w:rsid w:val="00415DB0"/>
    <w:rsid w:val="00432091"/>
    <w:rsid w:val="00502C08"/>
    <w:rsid w:val="00560F86"/>
    <w:rsid w:val="005643CF"/>
    <w:rsid w:val="005B0D41"/>
    <w:rsid w:val="005D011E"/>
    <w:rsid w:val="005D1088"/>
    <w:rsid w:val="005D24AB"/>
    <w:rsid w:val="005E2DC0"/>
    <w:rsid w:val="005E5031"/>
    <w:rsid w:val="00600CAE"/>
    <w:rsid w:val="006037F0"/>
    <w:rsid w:val="00612BBF"/>
    <w:rsid w:val="006234F5"/>
    <w:rsid w:val="00641F7E"/>
    <w:rsid w:val="006460B4"/>
    <w:rsid w:val="006500A3"/>
    <w:rsid w:val="0067498F"/>
    <w:rsid w:val="00691C3C"/>
    <w:rsid w:val="006C6B9C"/>
    <w:rsid w:val="006D0651"/>
    <w:rsid w:val="006D52F3"/>
    <w:rsid w:val="00755A2A"/>
    <w:rsid w:val="007C7D86"/>
    <w:rsid w:val="007F6B67"/>
    <w:rsid w:val="00811B4D"/>
    <w:rsid w:val="008711EE"/>
    <w:rsid w:val="00893D9E"/>
    <w:rsid w:val="008B741B"/>
    <w:rsid w:val="008E1FCC"/>
    <w:rsid w:val="0090562E"/>
    <w:rsid w:val="0092370A"/>
    <w:rsid w:val="00943FBB"/>
    <w:rsid w:val="00947854"/>
    <w:rsid w:val="0096601E"/>
    <w:rsid w:val="00981571"/>
    <w:rsid w:val="00992240"/>
    <w:rsid w:val="009B7E68"/>
    <w:rsid w:val="009C2EBA"/>
    <w:rsid w:val="00A446E3"/>
    <w:rsid w:val="00A65224"/>
    <w:rsid w:val="00AE1AB6"/>
    <w:rsid w:val="00B04F4F"/>
    <w:rsid w:val="00B22590"/>
    <w:rsid w:val="00B6123C"/>
    <w:rsid w:val="00B67C83"/>
    <w:rsid w:val="00B7227B"/>
    <w:rsid w:val="00B74FF5"/>
    <w:rsid w:val="00BB42CE"/>
    <w:rsid w:val="00BB593C"/>
    <w:rsid w:val="00BD4948"/>
    <w:rsid w:val="00BF37D1"/>
    <w:rsid w:val="00C7185A"/>
    <w:rsid w:val="00C9384B"/>
    <w:rsid w:val="00C9435E"/>
    <w:rsid w:val="00C96F5E"/>
    <w:rsid w:val="00CC1AA3"/>
    <w:rsid w:val="00D0076F"/>
    <w:rsid w:val="00D20671"/>
    <w:rsid w:val="00D63404"/>
    <w:rsid w:val="00D76D3F"/>
    <w:rsid w:val="00D957C2"/>
    <w:rsid w:val="00D96033"/>
    <w:rsid w:val="00DA0BDF"/>
    <w:rsid w:val="00E00015"/>
    <w:rsid w:val="00E007F2"/>
    <w:rsid w:val="00E04F72"/>
    <w:rsid w:val="00E75586"/>
    <w:rsid w:val="00EC56C3"/>
    <w:rsid w:val="00ED6D05"/>
    <w:rsid w:val="00EF0878"/>
    <w:rsid w:val="00EF3F70"/>
    <w:rsid w:val="00F134B4"/>
    <w:rsid w:val="00F82D8E"/>
    <w:rsid w:val="00F87484"/>
    <w:rsid w:val="00FD2C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500B6"/>
  <w15:chartTrackingRefBased/>
  <w15:docId w15:val="{3808D133-A0B6-44EA-B029-04845BDE0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A25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A25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A257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A257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A257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A257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A257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A257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A257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A257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A257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A257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A257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A257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A257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A257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A257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A2571"/>
    <w:rPr>
      <w:rFonts w:eastAsiaTheme="majorEastAsia" w:cstheme="majorBidi"/>
      <w:color w:val="272727" w:themeColor="text1" w:themeTint="D8"/>
    </w:rPr>
  </w:style>
  <w:style w:type="paragraph" w:styleId="KonuBal">
    <w:name w:val="Title"/>
    <w:basedOn w:val="Normal"/>
    <w:next w:val="Normal"/>
    <w:link w:val="KonuBalChar"/>
    <w:uiPriority w:val="10"/>
    <w:qFormat/>
    <w:rsid w:val="003A2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A257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A257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A257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A257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A2571"/>
    <w:rPr>
      <w:i/>
      <w:iCs/>
      <w:color w:val="404040" w:themeColor="text1" w:themeTint="BF"/>
    </w:rPr>
  </w:style>
  <w:style w:type="paragraph" w:styleId="ListeParagraf">
    <w:name w:val="List Paragraph"/>
    <w:basedOn w:val="Normal"/>
    <w:uiPriority w:val="34"/>
    <w:qFormat/>
    <w:rsid w:val="003A2571"/>
    <w:pPr>
      <w:ind w:left="720"/>
      <w:contextualSpacing/>
    </w:pPr>
  </w:style>
  <w:style w:type="character" w:styleId="GlVurgulama">
    <w:name w:val="Intense Emphasis"/>
    <w:basedOn w:val="VarsaylanParagrafYazTipi"/>
    <w:uiPriority w:val="21"/>
    <w:qFormat/>
    <w:rsid w:val="003A2571"/>
    <w:rPr>
      <w:i/>
      <w:iCs/>
      <w:color w:val="2F5496" w:themeColor="accent1" w:themeShade="BF"/>
    </w:rPr>
  </w:style>
  <w:style w:type="paragraph" w:styleId="GlAlnt">
    <w:name w:val="Intense Quote"/>
    <w:basedOn w:val="Normal"/>
    <w:next w:val="Normal"/>
    <w:link w:val="GlAlntChar"/>
    <w:uiPriority w:val="30"/>
    <w:qFormat/>
    <w:rsid w:val="003A25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A2571"/>
    <w:rPr>
      <w:i/>
      <w:iCs/>
      <w:color w:val="2F5496" w:themeColor="accent1" w:themeShade="BF"/>
    </w:rPr>
  </w:style>
  <w:style w:type="character" w:styleId="GlBavuru">
    <w:name w:val="Intense Reference"/>
    <w:basedOn w:val="VarsaylanParagrafYazTipi"/>
    <w:uiPriority w:val="32"/>
    <w:qFormat/>
    <w:rsid w:val="003A2571"/>
    <w:rPr>
      <w:b/>
      <w:bCs/>
      <w:smallCaps/>
      <w:color w:val="2F5496" w:themeColor="accent1" w:themeShade="BF"/>
      <w:spacing w:val="5"/>
    </w:rPr>
  </w:style>
  <w:style w:type="table" w:styleId="TabloKlavuzu">
    <w:name w:val="Table Grid"/>
    <w:basedOn w:val="NormalTablo"/>
    <w:uiPriority w:val="39"/>
    <w:rsid w:val="00603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421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enomenkitap.com.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95</cp:revision>
  <dcterms:created xsi:type="dcterms:W3CDTF">2025-10-04T06:00:00Z</dcterms:created>
  <dcterms:modified xsi:type="dcterms:W3CDTF">2025-10-11T19:23:00Z</dcterms:modified>
</cp:coreProperties>
</file>