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5073" w14:textId="6F4C1890" w:rsidR="00D5147E" w:rsidRPr="00D34423" w:rsidRDefault="00D5147E" w:rsidP="00D5147E">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0AE93654" wp14:editId="2FD5F33B">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(4. SENARYO)</w:t>
      </w:r>
    </w:p>
    <w:p w14:paraId="19A9C2C7" w14:textId="77777777" w:rsidR="00F43135" w:rsidRDefault="00F43135" w:rsidP="00F24D05">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557"/>
        <w:gridCol w:w="281"/>
        <w:gridCol w:w="103"/>
        <w:gridCol w:w="153"/>
        <w:gridCol w:w="26"/>
        <w:gridCol w:w="205"/>
        <w:gridCol w:w="156"/>
        <w:gridCol w:w="151"/>
        <w:gridCol w:w="77"/>
        <w:gridCol w:w="55"/>
        <w:gridCol w:w="282"/>
        <w:gridCol w:w="47"/>
        <w:gridCol w:w="76"/>
        <w:gridCol w:w="227"/>
        <w:gridCol w:w="81"/>
        <w:gridCol w:w="201"/>
        <w:gridCol w:w="29"/>
        <w:gridCol w:w="154"/>
        <w:gridCol w:w="100"/>
        <w:gridCol w:w="284"/>
        <w:gridCol w:w="7211"/>
      </w:tblGrid>
      <w:tr w:rsidR="00F43135" w14:paraId="56B2526A" w14:textId="77777777" w:rsidTr="004419FE">
        <w:tc>
          <w:tcPr>
            <w:tcW w:w="10456" w:type="dxa"/>
            <w:gridSpan w:val="21"/>
            <w:shd w:val="clear" w:color="auto" w:fill="FFFF00"/>
          </w:tcPr>
          <w:p w14:paraId="52BA789F" w14:textId="3CFB87E1" w:rsidR="00F43135" w:rsidRDefault="00F43135" w:rsidP="00F24D05">
            <w:pPr>
              <w:spacing w:line="360" w:lineRule="auto"/>
              <w:rPr>
                <w:rFonts w:ascii="Arial" w:hAnsi="Arial" w:cs="Arial"/>
                <w:sz w:val="20"/>
                <w:szCs w:val="20"/>
              </w:rPr>
            </w:pPr>
            <w:r w:rsidRPr="00F24D05">
              <w:rPr>
                <w:rFonts w:ascii="Arial" w:hAnsi="Arial" w:cs="Arial"/>
                <w:sz w:val="20"/>
                <w:szCs w:val="20"/>
              </w:rPr>
              <w:t xml:space="preserve">T.O.5.5. Metinde geçen anlamını bilmediği söz varlığı unsurlarının anlamını tahmin edebilme </w:t>
            </w:r>
          </w:p>
        </w:tc>
      </w:tr>
      <w:tr w:rsidR="00F43135" w14:paraId="1E1EA018" w14:textId="77777777" w:rsidTr="00F43135">
        <w:tc>
          <w:tcPr>
            <w:tcW w:w="10456" w:type="dxa"/>
            <w:gridSpan w:val="21"/>
          </w:tcPr>
          <w:p w14:paraId="1E54247B" w14:textId="77777777" w:rsidR="00FA0FAF" w:rsidRDefault="00F41DBF" w:rsidP="009702FF">
            <w:pPr>
              <w:rPr>
                <w:rFonts w:ascii="Arial" w:hAnsi="Arial" w:cs="Arial"/>
                <w:sz w:val="20"/>
                <w:szCs w:val="20"/>
              </w:rPr>
            </w:pPr>
            <w:r w:rsidRPr="00F41DBF">
              <w:rPr>
                <w:rFonts w:ascii="Arial" w:hAnsi="Arial" w:cs="Arial"/>
                <w:sz w:val="20"/>
                <w:szCs w:val="20"/>
              </w:rPr>
              <w:t xml:space="preserve">Mantar zehirlenmeleri, doğada yetişen bazı mantarların insanlar </w:t>
            </w:r>
            <w:proofErr w:type="gramStart"/>
            <w:r w:rsidRPr="00F41DBF">
              <w:rPr>
                <w:rFonts w:ascii="Arial" w:hAnsi="Arial" w:cs="Arial"/>
                <w:sz w:val="20"/>
                <w:szCs w:val="20"/>
              </w:rPr>
              <w:t xml:space="preserve">için </w:t>
            </w:r>
            <w:r w:rsidR="00FA0FAF" w:rsidRPr="00FA0FAF">
              <w:rPr>
                <w:rFonts w:ascii="Arial" w:hAnsi="Arial" w:cs="Arial"/>
                <w:sz w:val="20"/>
                <w:szCs w:val="20"/>
                <w:u w:val="single"/>
              </w:rPr>
              <w:t>-</w:t>
            </w:r>
            <w:proofErr w:type="gramEnd"/>
            <w:r w:rsidR="00FA0FAF" w:rsidRPr="00FA0FAF">
              <w:rPr>
                <w:rFonts w:ascii="Arial" w:hAnsi="Arial" w:cs="Arial"/>
                <w:sz w:val="20"/>
                <w:szCs w:val="20"/>
                <w:u w:val="single"/>
              </w:rPr>
              <w:t xml:space="preserve"> </w:t>
            </w:r>
            <w:proofErr w:type="gramStart"/>
            <w:r w:rsidR="00FA0FAF" w:rsidRPr="00FA0FAF">
              <w:rPr>
                <w:rFonts w:ascii="Arial" w:hAnsi="Arial" w:cs="Arial"/>
                <w:sz w:val="20"/>
                <w:szCs w:val="20"/>
                <w:u w:val="single"/>
              </w:rPr>
              <w:t>- -</w:t>
            </w:r>
            <w:proofErr w:type="gramEnd"/>
            <w:r w:rsidR="00FA0FAF" w:rsidRPr="00FA0FAF">
              <w:rPr>
                <w:rFonts w:ascii="Arial" w:hAnsi="Arial" w:cs="Arial"/>
                <w:sz w:val="20"/>
                <w:szCs w:val="20"/>
                <w:u w:val="single"/>
              </w:rPr>
              <w:t xml:space="preserve"> -</w:t>
            </w:r>
            <w:r w:rsidRPr="00F41DBF">
              <w:rPr>
                <w:rFonts w:ascii="Arial" w:hAnsi="Arial" w:cs="Arial"/>
                <w:sz w:val="20"/>
                <w:szCs w:val="20"/>
              </w:rPr>
              <w:t xml:space="preserve"> olmasından kaynaklanır. Zehirli mantarlar</w:t>
            </w:r>
          </w:p>
          <w:p w14:paraId="614BBAF5" w14:textId="171048C6" w:rsidR="00FA0FAF" w:rsidRDefault="009702FF" w:rsidP="00F24D05">
            <w:pPr>
              <w:spacing w:line="360" w:lineRule="auto"/>
              <w:rPr>
                <w:rFonts w:ascii="Arial" w:hAnsi="Arial" w:cs="Arial"/>
                <w:sz w:val="20"/>
                <w:szCs w:val="20"/>
              </w:rPr>
            </w:pPr>
            <w:r>
              <w:rPr>
                <w:rFonts w:ascii="Arial" w:hAnsi="Arial" w:cs="Arial"/>
                <w:sz w:val="20"/>
                <w:szCs w:val="20"/>
              </w:rPr>
              <w:t xml:space="preserve">                                                                                                                 I</w:t>
            </w:r>
          </w:p>
          <w:p w14:paraId="1BB7B099" w14:textId="004312C1" w:rsidR="0099597E" w:rsidRDefault="00F41DBF" w:rsidP="00DA7919">
            <w:pPr>
              <w:rPr>
                <w:rFonts w:ascii="Arial" w:hAnsi="Arial" w:cs="Arial"/>
                <w:sz w:val="20"/>
                <w:szCs w:val="20"/>
              </w:rPr>
            </w:pPr>
            <w:proofErr w:type="gramStart"/>
            <w:r w:rsidRPr="00F41DBF">
              <w:rPr>
                <w:rFonts w:ascii="Arial" w:hAnsi="Arial" w:cs="Arial"/>
                <w:sz w:val="20"/>
                <w:szCs w:val="20"/>
              </w:rPr>
              <w:t>yenildiğinde</w:t>
            </w:r>
            <w:proofErr w:type="gramEnd"/>
            <w:r w:rsidRPr="00F41DBF">
              <w:rPr>
                <w:rFonts w:ascii="Arial" w:hAnsi="Arial" w:cs="Arial"/>
                <w:sz w:val="20"/>
                <w:szCs w:val="20"/>
              </w:rPr>
              <w:t xml:space="preserve"> karın ağrısı, bulantı, kusma ve baş dönmesi </w:t>
            </w:r>
            <w:proofErr w:type="gramStart"/>
            <w:r w:rsidRPr="00F41DBF">
              <w:rPr>
                <w:rFonts w:ascii="Arial" w:hAnsi="Arial" w:cs="Arial"/>
                <w:sz w:val="20"/>
                <w:szCs w:val="20"/>
              </w:rPr>
              <w:t xml:space="preserve">gibi </w:t>
            </w:r>
            <w:r w:rsidR="0099597E" w:rsidRPr="0099597E">
              <w:rPr>
                <w:rFonts w:ascii="Arial" w:hAnsi="Arial" w:cs="Arial"/>
                <w:sz w:val="20"/>
                <w:szCs w:val="20"/>
                <w:u w:val="single"/>
              </w:rPr>
              <w:t>-</w:t>
            </w:r>
            <w:proofErr w:type="gramEnd"/>
            <w:r w:rsidR="0099597E" w:rsidRPr="0099597E">
              <w:rPr>
                <w:rFonts w:ascii="Arial" w:hAnsi="Arial" w:cs="Arial"/>
                <w:sz w:val="20"/>
                <w:szCs w:val="20"/>
                <w:u w:val="single"/>
              </w:rPr>
              <w:t xml:space="preserve"> </w:t>
            </w:r>
            <w:proofErr w:type="gramStart"/>
            <w:r w:rsidR="0099597E" w:rsidRPr="0099597E">
              <w:rPr>
                <w:rFonts w:ascii="Arial" w:hAnsi="Arial" w:cs="Arial"/>
                <w:sz w:val="20"/>
                <w:szCs w:val="20"/>
                <w:u w:val="single"/>
              </w:rPr>
              <w:t>- -</w:t>
            </w:r>
            <w:proofErr w:type="gramEnd"/>
            <w:r w:rsidR="0099597E" w:rsidRPr="0099597E">
              <w:rPr>
                <w:rFonts w:ascii="Arial" w:hAnsi="Arial" w:cs="Arial"/>
                <w:sz w:val="20"/>
                <w:szCs w:val="20"/>
                <w:u w:val="single"/>
              </w:rPr>
              <w:t xml:space="preserve"> -</w:t>
            </w:r>
            <w:proofErr w:type="spellStart"/>
            <w:r w:rsidR="00D41830">
              <w:rPr>
                <w:rFonts w:ascii="Arial" w:hAnsi="Arial" w:cs="Arial"/>
                <w:sz w:val="20"/>
                <w:szCs w:val="20"/>
                <w:u w:val="single"/>
              </w:rPr>
              <w:t>ler</w:t>
            </w:r>
            <w:proofErr w:type="spellEnd"/>
            <w:r w:rsidRPr="00F41DBF">
              <w:rPr>
                <w:rFonts w:ascii="Arial" w:hAnsi="Arial" w:cs="Arial"/>
                <w:sz w:val="20"/>
                <w:szCs w:val="20"/>
              </w:rPr>
              <w:t xml:space="preserve"> görülebilir. Bazı durumlarda bu zehirlenmeler </w:t>
            </w:r>
          </w:p>
          <w:p w14:paraId="75374E44" w14:textId="59B6812B" w:rsidR="0099597E" w:rsidRDefault="0099597E" w:rsidP="00F24D05">
            <w:pPr>
              <w:spacing w:line="360" w:lineRule="auto"/>
              <w:rPr>
                <w:rFonts w:ascii="Arial" w:hAnsi="Arial" w:cs="Arial"/>
                <w:sz w:val="20"/>
                <w:szCs w:val="20"/>
              </w:rPr>
            </w:pPr>
            <w:r>
              <w:rPr>
                <w:rFonts w:ascii="Arial" w:hAnsi="Arial" w:cs="Arial"/>
                <w:sz w:val="20"/>
                <w:szCs w:val="20"/>
              </w:rPr>
              <w:t xml:space="preserve">                                                                                                     II</w:t>
            </w:r>
          </w:p>
          <w:p w14:paraId="0C15C4CB" w14:textId="4AE11948" w:rsidR="00F43135" w:rsidRDefault="006625C7" w:rsidP="00D41830">
            <w:pPr>
              <w:rPr>
                <w:rFonts w:ascii="Arial" w:hAnsi="Arial" w:cs="Arial"/>
                <w:sz w:val="20"/>
                <w:szCs w:val="20"/>
              </w:rPr>
            </w:pPr>
            <w:proofErr w:type="gramStart"/>
            <w:r w:rsidRPr="00F41DBF">
              <w:rPr>
                <w:rFonts w:ascii="Arial" w:hAnsi="Arial" w:cs="Arial"/>
                <w:sz w:val="20"/>
                <w:szCs w:val="20"/>
              </w:rPr>
              <w:t>çok</w:t>
            </w:r>
            <w:proofErr w:type="gramEnd"/>
            <w:r w:rsidRPr="00F41DBF">
              <w:rPr>
                <w:rFonts w:ascii="Arial" w:hAnsi="Arial" w:cs="Arial"/>
                <w:sz w:val="20"/>
                <w:szCs w:val="20"/>
              </w:rPr>
              <w:t xml:space="preserve"> </w:t>
            </w:r>
            <w:proofErr w:type="gramStart"/>
            <w:r w:rsidR="00F41DBF" w:rsidRPr="00F41DBF">
              <w:rPr>
                <w:rFonts w:ascii="Arial" w:hAnsi="Arial" w:cs="Arial"/>
                <w:sz w:val="20"/>
                <w:szCs w:val="20"/>
              </w:rPr>
              <w:t xml:space="preserve">ağır </w:t>
            </w:r>
            <w:r w:rsidR="00D41830" w:rsidRPr="00D41830">
              <w:rPr>
                <w:rFonts w:ascii="Arial" w:hAnsi="Arial" w:cs="Arial"/>
                <w:sz w:val="20"/>
                <w:szCs w:val="20"/>
                <w:u w:val="single"/>
              </w:rPr>
              <w:t>-</w:t>
            </w:r>
            <w:proofErr w:type="gramEnd"/>
            <w:r w:rsidR="00D41830" w:rsidRPr="00D41830">
              <w:rPr>
                <w:rFonts w:ascii="Arial" w:hAnsi="Arial" w:cs="Arial"/>
                <w:sz w:val="20"/>
                <w:szCs w:val="20"/>
                <w:u w:val="single"/>
              </w:rPr>
              <w:t xml:space="preserve"> </w:t>
            </w:r>
            <w:proofErr w:type="gramStart"/>
            <w:r w:rsidR="00D41830" w:rsidRPr="00D41830">
              <w:rPr>
                <w:rFonts w:ascii="Arial" w:hAnsi="Arial" w:cs="Arial"/>
                <w:sz w:val="20"/>
                <w:szCs w:val="20"/>
                <w:u w:val="single"/>
              </w:rPr>
              <w:t>- -</w:t>
            </w:r>
            <w:proofErr w:type="gramEnd"/>
            <w:r w:rsidR="00D41830" w:rsidRPr="00D41830">
              <w:rPr>
                <w:rFonts w:ascii="Arial" w:hAnsi="Arial" w:cs="Arial"/>
                <w:sz w:val="20"/>
                <w:szCs w:val="20"/>
                <w:u w:val="single"/>
              </w:rPr>
              <w:t xml:space="preserve"> -</w:t>
            </w:r>
            <w:proofErr w:type="spellStart"/>
            <w:r w:rsidR="00F41DBF" w:rsidRPr="00F41DBF">
              <w:rPr>
                <w:rFonts w:ascii="Arial" w:hAnsi="Arial" w:cs="Arial"/>
                <w:sz w:val="20"/>
                <w:szCs w:val="20"/>
              </w:rPr>
              <w:t>lara</w:t>
            </w:r>
            <w:proofErr w:type="spellEnd"/>
            <w:r w:rsidR="00F41DBF" w:rsidRPr="00F41DBF">
              <w:rPr>
                <w:rFonts w:ascii="Arial" w:hAnsi="Arial" w:cs="Arial"/>
                <w:sz w:val="20"/>
                <w:szCs w:val="20"/>
              </w:rPr>
              <w:t xml:space="preserve"> yol açabilir.</w:t>
            </w:r>
          </w:p>
          <w:p w14:paraId="12108081" w14:textId="56CC331D" w:rsidR="00D41830" w:rsidRDefault="00D41830" w:rsidP="00F24D05">
            <w:pPr>
              <w:spacing w:line="360" w:lineRule="auto"/>
              <w:rPr>
                <w:rFonts w:ascii="Arial" w:hAnsi="Arial" w:cs="Arial"/>
                <w:sz w:val="20"/>
                <w:szCs w:val="20"/>
              </w:rPr>
            </w:pPr>
            <w:r>
              <w:rPr>
                <w:rFonts w:ascii="Arial" w:hAnsi="Arial" w:cs="Arial"/>
                <w:sz w:val="20"/>
                <w:szCs w:val="20"/>
              </w:rPr>
              <w:t xml:space="preserve">      </w:t>
            </w:r>
            <w:r w:rsidR="00A70632">
              <w:rPr>
                <w:rFonts w:ascii="Arial" w:hAnsi="Arial" w:cs="Arial"/>
                <w:sz w:val="20"/>
                <w:szCs w:val="20"/>
              </w:rPr>
              <w:t xml:space="preserve">        </w:t>
            </w:r>
            <w:r>
              <w:rPr>
                <w:rFonts w:ascii="Arial" w:hAnsi="Arial" w:cs="Arial"/>
                <w:sz w:val="20"/>
                <w:szCs w:val="20"/>
              </w:rPr>
              <w:t xml:space="preserve">  III</w:t>
            </w:r>
          </w:p>
        </w:tc>
      </w:tr>
      <w:tr w:rsidR="00F43135" w14:paraId="7F8FF385" w14:textId="77777777" w:rsidTr="00240BBF">
        <w:tc>
          <w:tcPr>
            <w:tcW w:w="10456" w:type="dxa"/>
            <w:gridSpan w:val="21"/>
            <w:shd w:val="clear" w:color="auto" w:fill="E7E6E6" w:themeFill="background2"/>
          </w:tcPr>
          <w:p w14:paraId="17F07A49" w14:textId="22EB325D" w:rsidR="00F43135" w:rsidRPr="009B35A2" w:rsidRDefault="009B35A2" w:rsidP="00F24D05">
            <w:pPr>
              <w:spacing w:line="360" w:lineRule="auto"/>
              <w:rPr>
                <w:rFonts w:ascii="Arial" w:hAnsi="Arial" w:cs="Arial"/>
                <w:b/>
                <w:bCs/>
                <w:sz w:val="20"/>
                <w:szCs w:val="20"/>
              </w:rPr>
            </w:pPr>
            <w:r>
              <w:rPr>
                <w:rFonts w:ascii="Arial" w:hAnsi="Arial" w:cs="Arial"/>
                <w:b/>
                <w:bCs/>
                <w:sz w:val="20"/>
                <w:szCs w:val="20"/>
              </w:rPr>
              <w:t>Bu metin</w:t>
            </w:r>
            <w:r w:rsidR="004B03D2">
              <w:rPr>
                <w:rFonts w:ascii="Arial" w:hAnsi="Arial" w:cs="Arial"/>
                <w:b/>
                <w:bCs/>
                <w:sz w:val="20"/>
                <w:szCs w:val="20"/>
              </w:rPr>
              <w:t>deki numaralanmış yerlere yazılması gereken kelimeler</w:t>
            </w:r>
            <w:r w:rsidR="00E83120">
              <w:rPr>
                <w:rFonts w:ascii="Arial" w:hAnsi="Arial" w:cs="Arial"/>
                <w:b/>
                <w:bCs/>
                <w:sz w:val="20"/>
                <w:szCs w:val="20"/>
              </w:rPr>
              <w:t xml:space="preserve">in anlamları aşağıda verilmiştir. </w:t>
            </w:r>
            <w:r w:rsidR="00796EFF">
              <w:rPr>
                <w:rFonts w:ascii="Arial" w:hAnsi="Arial" w:cs="Arial"/>
                <w:b/>
                <w:bCs/>
                <w:sz w:val="20"/>
                <w:szCs w:val="20"/>
              </w:rPr>
              <w:t>Anlamları karşılayan uygun kelimeleri aşağıya yazınız.</w:t>
            </w:r>
            <w:r w:rsidR="007830AC">
              <w:rPr>
                <w:rFonts w:ascii="Arial" w:hAnsi="Arial" w:cs="Arial"/>
                <w:b/>
                <w:bCs/>
                <w:sz w:val="20"/>
                <w:szCs w:val="20"/>
              </w:rPr>
              <w:t xml:space="preserve"> (30 P)</w:t>
            </w:r>
          </w:p>
        </w:tc>
      </w:tr>
      <w:tr w:rsidR="004827A9" w14:paraId="1904B6D0" w14:textId="771BEF55" w:rsidTr="005E193E">
        <w:tc>
          <w:tcPr>
            <w:tcW w:w="557" w:type="dxa"/>
            <w:shd w:val="clear" w:color="auto" w:fill="E7E6E6" w:themeFill="background2"/>
          </w:tcPr>
          <w:p w14:paraId="14ABAC7B" w14:textId="5EB3FF4A" w:rsidR="004827A9" w:rsidRDefault="004827A9" w:rsidP="00FD78E4">
            <w:pPr>
              <w:spacing w:line="360" w:lineRule="auto"/>
              <w:jc w:val="center"/>
              <w:rPr>
                <w:rFonts w:ascii="Arial" w:hAnsi="Arial" w:cs="Arial"/>
                <w:b/>
                <w:bCs/>
                <w:sz w:val="20"/>
                <w:szCs w:val="20"/>
              </w:rPr>
            </w:pPr>
          </w:p>
        </w:tc>
        <w:tc>
          <w:tcPr>
            <w:tcW w:w="2688" w:type="dxa"/>
            <w:gridSpan w:val="19"/>
            <w:shd w:val="clear" w:color="auto" w:fill="E7E6E6" w:themeFill="background2"/>
          </w:tcPr>
          <w:p w14:paraId="3A950715" w14:textId="3A559260" w:rsidR="004827A9" w:rsidRDefault="004827A9" w:rsidP="00FD78E4">
            <w:pPr>
              <w:spacing w:line="360" w:lineRule="auto"/>
              <w:jc w:val="center"/>
              <w:rPr>
                <w:rFonts w:ascii="Arial" w:hAnsi="Arial" w:cs="Arial"/>
                <w:b/>
                <w:bCs/>
                <w:sz w:val="20"/>
                <w:szCs w:val="20"/>
              </w:rPr>
            </w:pPr>
            <w:r>
              <w:rPr>
                <w:rFonts w:ascii="Arial" w:hAnsi="Arial" w:cs="Arial"/>
                <w:b/>
                <w:bCs/>
                <w:sz w:val="20"/>
                <w:szCs w:val="20"/>
              </w:rPr>
              <w:t>KELİME</w:t>
            </w:r>
          </w:p>
        </w:tc>
        <w:tc>
          <w:tcPr>
            <w:tcW w:w="7211" w:type="dxa"/>
            <w:shd w:val="clear" w:color="auto" w:fill="E7E6E6" w:themeFill="background2"/>
          </w:tcPr>
          <w:p w14:paraId="05B9946E" w14:textId="538BF078" w:rsidR="004827A9" w:rsidRDefault="004827A9" w:rsidP="00FD78E4">
            <w:pPr>
              <w:spacing w:line="360" w:lineRule="auto"/>
              <w:ind w:left="636"/>
              <w:jc w:val="center"/>
              <w:rPr>
                <w:rFonts w:ascii="Arial" w:hAnsi="Arial" w:cs="Arial"/>
                <w:b/>
                <w:bCs/>
                <w:sz w:val="20"/>
                <w:szCs w:val="20"/>
              </w:rPr>
            </w:pPr>
            <w:r>
              <w:rPr>
                <w:rFonts w:ascii="Arial" w:hAnsi="Arial" w:cs="Arial"/>
                <w:b/>
                <w:bCs/>
                <w:sz w:val="20"/>
                <w:szCs w:val="20"/>
              </w:rPr>
              <w:t>ANLAMI</w:t>
            </w:r>
          </w:p>
        </w:tc>
      </w:tr>
      <w:tr w:rsidR="00222233" w14:paraId="71385904" w14:textId="0EA437DC" w:rsidTr="005E193E">
        <w:tc>
          <w:tcPr>
            <w:tcW w:w="557" w:type="dxa"/>
            <w:shd w:val="clear" w:color="auto" w:fill="E7E6E6" w:themeFill="background2"/>
          </w:tcPr>
          <w:p w14:paraId="07A8C91F" w14:textId="646B217A" w:rsidR="00222233" w:rsidRDefault="00222233" w:rsidP="003827A9">
            <w:pPr>
              <w:spacing w:before="240" w:line="360" w:lineRule="auto"/>
              <w:jc w:val="center"/>
              <w:rPr>
                <w:rFonts w:ascii="Arial" w:hAnsi="Arial" w:cs="Arial"/>
                <w:b/>
                <w:bCs/>
                <w:sz w:val="20"/>
                <w:szCs w:val="20"/>
              </w:rPr>
            </w:pPr>
            <w:r>
              <w:rPr>
                <w:rFonts w:ascii="Arial" w:hAnsi="Arial" w:cs="Arial"/>
                <w:b/>
                <w:bCs/>
                <w:sz w:val="20"/>
                <w:szCs w:val="20"/>
              </w:rPr>
              <w:t>I</w:t>
            </w:r>
          </w:p>
        </w:tc>
        <w:tc>
          <w:tcPr>
            <w:tcW w:w="281" w:type="dxa"/>
          </w:tcPr>
          <w:p w14:paraId="3EEB8838" w14:textId="45727492" w:rsidR="00222233" w:rsidRPr="004122EB" w:rsidRDefault="00222233" w:rsidP="003827A9">
            <w:pPr>
              <w:spacing w:before="240" w:line="360" w:lineRule="auto"/>
              <w:jc w:val="center"/>
              <w:rPr>
                <w:rFonts w:ascii="Arial" w:hAnsi="Arial" w:cs="Arial"/>
                <w:color w:val="EE0000"/>
                <w:sz w:val="20"/>
                <w:szCs w:val="20"/>
              </w:rPr>
            </w:pPr>
          </w:p>
        </w:tc>
        <w:tc>
          <w:tcPr>
            <w:tcW w:w="282" w:type="dxa"/>
            <w:gridSpan w:val="3"/>
          </w:tcPr>
          <w:p w14:paraId="6CD598B1" w14:textId="6BE1832E" w:rsidR="00222233" w:rsidRPr="004122EB" w:rsidRDefault="00222233" w:rsidP="003827A9">
            <w:pPr>
              <w:spacing w:before="240" w:line="360" w:lineRule="auto"/>
              <w:jc w:val="center"/>
              <w:rPr>
                <w:rFonts w:ascii="Arial" w:hAnsi="Arial" w:cs="Arial"/>
                <w:color w:val="EE0000"/>
                <w:sz w:val="20"/>
                <w:szCs w:val="20"/>
              </w:rPr>
            </w:pPr>
          </w:p>
        </w:tc>
        <w:tc>
          <w:tcPr>
            <w:tcW w:w="361" w:type="dxa"/>
            <w:gridSpan w:val="2"/>
          </w:tcPr>
          <w:p w14:paraId="594FC206" w14:textId="1F1D43B1" w:rsidR="00222233" w:rsidRPr="004122EB" w:rsidRDefault="00531060" w:rsidP="003827A9">
            <w:pPr>
              <w:spacing w:before="240" w:line="360" w:lineRule="auto"/>
              <w:jc w:val="center"/>
              <w:rPr>
                <w:rFonts w:ascii="Arial" w:hAnsi="Arial" w:cs="Arial"/>
                <w:color w:val="EE0000"/>
                <w:sz w:val="20"/>
                <w:szCs w:val="20"/>
              </w:rPr>
            </w:pPr>
            <w:r w:rsidRPr="004122EB">
              <w:rPr>
                <w:rFonts w:ascii="Arial" w:hAnsi="Arial" w:cs="Arial"/>
                <w:color w:val="EE0000"/>
                <w:sz w:val="20"/>
                <w:szCs w:val="20"/>
              </w:rPr>
              <w:t>H</w:t>
            </w:r>
          </w:p>
        </w:tc>
        <w:tc>
          <w:tcPr>
            <w:tcW w:w="283" w:type="dxa"/>
            <w:gridSpan w:val="3"/>
          </w:tcPr>
          <w:p w14:paraId="63D3469B" w14:textId="52EEDE6D" w:rsidR="00222233" w:rsidRPr="004122EB" w:rsidRDefault="00222233" w:rsidP="003827A9">
            <w:pPr>
              <w:spacing w:before="240" w:line="360" w:lineRule="auto"/>
              <w:jc w:val="center"/>
              <w:rPr>
                <w:rFonts w:ascii="Arial" w:hAnsi="Arial" w:cs="Arial"/>
                <w:color w:val="EE0000"/>
                <w:sz w:val="20"/>
                <w:szCs w:val="20"/>
              </w:rPr>
            </w:pPr>
          </w:p>
        </w:tc>
        <w:tc>
          <w:tcPr>
            <w:tcW w:w="282" w:type="dxa"/>
          </w:tcPr>
          <w:p w14:paraId="3B488DC3" w14:textId="30D7F030" w:rsidR="00222233" w:rsidRPr="004122EB" w:rsidRDefault="00222233" w:rsidP="003827A9">
            <w:pPr>
              <w:spacing w:before="240" w:line="360" w:lineRule="auto"/>
              <w:jc w:val="center"/>
              <w:rPr>
                <w:rFonts w:ascii="Arial" w:hAnsi="Arial" w:cs="Arial"/>
                <w:color w:val="EE0000"/>
                <w:sz w:val="20"/>
                <w:szCs w:val="20"/>
              </w:rPr>
            </w:pPr>
          </w:p>
        </w:tc>
        <w:tc>
          <w:tcPr>
            <w:tcW w:w="350" w:type="dxa"/>
            <w:gridSpan w:val="3"/>
          </w:tcPr>
          <w:p w14:paraId="6973496E" w14:textId="2641022A" w:rsidR="00222233" w:rsidRPr="004122EB" w:rsidRDefault="00A00BD9" w:rsidP="003827A9">
            <w:pPr>
              <w:spacing w:before="240" w:line="360" w:lineRule="auto"/>
              <w:jc w:val="center"/>
              <w:rPr>
                <w:rFonts w:ascii="Arial" w:hAnsi="Arial" w:cs="Arial"/>
                <w:color w:val="EE0000"/>
                <w:sz w:val="20"/>
                <w:szCs w:val="20"/>
              </w:rPr>
            </w:pPr>
            <w:r w:rsidRPr="004122EB">
              <w:rPr>
                <w:rFonts w:ascii="Arial" w:hAnsi="Arial" w:cs="Arial"/>
                <w:color w:val="EE0000"/>
                <w:sz w:val="20"/>
                <w:szCs w:val="20"/>
              </w:rPr>
              <w:t>K</w:t>
            </w:r>
          </w:p>
        </w:tc>
        <w:tc>
          <w:tcPr>
            <w:tcW w:w="282" w:type="dxa"/>
            <w:gridSpan w:val="2"/>
          </w:tcPr>
          <w:p w14:paraId="06D4E7C4" w14:textId="3EA07CC7" w:rsidR="00222233" w:rsidRPr="004122EB" w:rsidRDefault="00222233" w:rsidP="003827A9">
            <w:pPr>
              <w:spacing w:before="240" w:line="360" w:lineRule="auto"/>
              <w:jc w:val="center"/>
              <w:rPr>
                <w:rFonts w:ascii="Arial" w:hAnsi="Arial" w:cs="Arial"/>
                <w:color w:val="EE0000"/>
                <w:sz w:val="20"/>
                <w:szCs w:val="20"/>
              </w:rPr>
            </w:pPr>
          </w:p>
        </w:tc>
        <w:tc>
          <w:tcPr>
            <w:tcW w:w="283" w:type="dxa"/>
            <w:gridSpan w:val="3"/>
          </w:tcPr>
          <w:p w14:paraId="30CC05C6" w14:textId="67262D30" w:rsidR="00222233" w:rsidRPr="004122EB" w:rsidRDefault="00222233" w:rsidP="003827A9">
            <w:pPr>
              <w:spacing w:before="240" w:line="360" w:lineRule="auto"/>
              <w:jc w:val="center"/>
              <w:rPr>
                <w:rFonts w:ascii="Arial" w:hAnsi="Arial" w:cs="Arial"/>
                <w:color w:val="EE0000"/>
                <w:sz w:val="20"/>
                <w:szCs w:val="20"/>
              </w:rPr>
            </w:pPr>
          </w:p>
        </w:tc>
        <w:tc>
          <w:tcPr>
            <w:tcW w:w="284" w:type="dxa"/>
          </w:tcPr>
          <w:p w14:paraId="069352D8" w14:textId="26FCC52C" w:rsidR="00222233" w:rsidRPr="004122EB" w:rsidRDefault="00A00BD9" w:rsidP="003827A9">
            <w:pPr>
              <w:spacing w:before="240" w:line="360" w:lineRule="auto"/>
              <w:jc w:val="center"/>
              <w:rPr>
                <w:rFonts w:ascii="Arial" w:hAnsi="Arial" w:cs="Arial"/>
                <w:color w:val="EE0000"/>
                <w:sz w:val="20"/>
                <w:szCs w:val="20"/>
              </w:rPr>
            </w:pPr>
            <w:r w:rsidRPr="004122EB">
              <w:rPr>
                <w:rFonts w:ascii="Arial" w:hAnsi="Arial" w:cs="Arial"/>
                <w:color w:val="EE0000"/>
                <w:sz w:val="20"/>
                <w:szCs w:val="20"/>
              </w:rPr>
              <w:t>İ</w:t>
            </w:r>
          </w:p>
        </w:tc>
        <w:tc>
          <w:tcPr>
            <w:tcW w:w="7211" w:type="dxa"/>
          </w:tcPr>
          <w:p w14:paraId="4CFFBE13" w14:textId="47FF6126" w:rsidR="00222233" w:rsidRPr="003F6512" w:rsidRDefault="00222233" w:rsidP="003827A9">
            <w:pPr>
              <w:spacing w:before="240" w:line="360" w:lineRule="auto"/>
              <w:rPr>
                <w:rFonts w:ascii="Arial" w:hAnsi="Arial" w:cs="Arial"/>
                <w:sz w:val="20"/>
                <w:szCs w:val="20"/>
              </w:rPr>
            </w:pPr>
            <w:r w:rsidRPr="003F6512">
              <w:rPr>
                <w:rFonts w:ascii="Arial" w:hAnsi="Arial" w:cs="Arial"/>
                <w:sz w:val="20"/>
                <w:szCs w:val="20"/>
              </w:rPr>
              <w:t>Tehlikesi olan</w:t>
            </w:r>
            <w:r>
              <w:rPr>
                <w:rFonts w:ascii="Arial" w:hAnsi="Arial" w:cs="Arial"/>
                <w:sz w:val="20"/>
                <w:szCs w:val="20"/>
              </w:rPr>
              <w:t>.</w:t>
            </w:r>
          </w:p>
        </w:tc>
      </w:tr>
      <w:tr w:rsidR="001162F6" w14:paraId="44DB78F8" w14:textId="17CC726D" w:rsidTr="005E193E">
        <w:tc>
          <w:tcPr>
            <w:tcW w:w="557" w:type="dxa"/>
            <w:shd w:val="clear" w:color="auto" w:fill="E7E6E6" w:themeFill="background2"/>
          </w:tcPr>
          <w:p w14:paraId="0093E597" w14:textId="26C7ECF3" w:rsidR="001162F6" w:rsidRDefault="001162F6" w:rsidP="003827A9">
            <w:pPr>
              <w:spacing w:before="240" w:line="360" w:lineRule="auto"/>
              <w:jc w:val="center"/>
              <w:rPr>
                <w:rFonts w:ascii="Arial" w:hAnsi="Arial" w:cs="Arial"/>
                <w:b/>
                <w:bCs/>
                <w:sz w:val="20"/>
                <w:szCs w:val="20"/>
              </w:rPr>
            </w:pPr>
            <w:r>
              <w:rPr>
                <w:rFonts w:ascii="Arial" w:hAnsi="Arial" w:cs="Arial"/>
                <w:b/>
                <w:bCs/>
                <w:sz w:val="20"/>
                <w:szCs w:val="20"/>
              </w:rPr>
              <w:t>II</w:t>
            </w:r>
          </w:p>
        </w:tc>
        <w:tc>
          <w:tcPr>
            <w:tcW w:w="384" w:type="dxa"/>
            <w:gridSpan w:val="2"/>
          </w:tcPr>
          <w:p w14:paraId="0B8F9F3E" w14:textId="1F32D92E" w:rsidR="001162F6" w:rsidRPr="004122EB" w:rsidRDefault="00B941EB" w:rsidP="003827A9">
            <w:pPr>
              <w:spacing w:before="240" w:line="360" w:lineRule="auto"/>
              <w:jc w:val="center"/>
              <w:rPr>
                <w:rFonts w:ascii="Arial" w:hAnsi="Arial" w:cs="Arial"/>
                <w:color w:val="EE0000"/>
                <w:sz w:val="20"/>
                <w:szCs w:val="20"/>
              </w:rPr>
            </w:pPr>
            <w:r w:rsidRPr="004122EB">
              <w:rPr>
                <w:rFonts w:ascii="Arial" w:hAnsi="Arial" w:cs="Arial"/>
                <w:color w:val="EE0000"/>
                <w:sz w:val="20"/>
                <w:szCs w:val="20"/>
              </w:rPr>
              <w:t>B</w:t>
            </w:r>
          </w:p>
        </w:tc>
        <w:tc>
          <w:tcPr>
            <w:tcW w:w="384" w:type="dxa"/>
            <w:gridSpan w:val="3"/>
          </w:tcPr>
          <w:p w14:paraId="1FDCD203" w14:textId="2DDFBF2D" w:rsidR="001162F6" w:rsidRPr="004122EB" w:rsidRDefault="001162F6" w:rsidP="003827A9">
            <w:pPr>
              <w:spacing w:before="240" w:line="360" w:lineRule="auto"/>
              <w:jc w:val="center"/>
              <w:rPr>
                <w:rFonts w:ascii="Arial" w:hAnsi="Arial" w:cs="Arial"/>
                <w:color w:val="EE0000"/>
                <w:sz w:val="20"/>
                <w:szCs w:val="20"/>
              </w:rPr>
            </w:pPr>
          </w:p>
        </w:tc>
        <w:tc>
          <w:tcPr>
            <w:tcW w:w="384" w:type="dxa"/>
            <w:gridSpan w:val="3"/>
          </w:tcPr>
          <w:p w14:paraId="75717150" w14:textId="7CC279D9" w:rsidR="001162F6" w:rsidRPr="004122EB" w:rsidRDefault="00B941EB" w:rsidP="003827A9">
            <w:pPr>
              <w:spacing w:before="240" w:line="360" w:lineRule="auto"/>
              <w:jc w:val="center"/>
              <w:rPr>
                <w:rFonts w:ascii="Arial" w:hAnsi="Arial" w:cs="Arial"/>
                <w:color w:val="EE0000"/>
                <w:sz w:val="20"/>
                <w:szCs w:val="20"/>
              </w:rPr>
            </w:pPr>
            <w:r w:rsidRPr="004122EB">
              <w:rPr>
                <w:rFonts w:ascii="Arial" w:hAnsi="Arial" w:cs="Arial"/>
                <w:color w:val="EE0000"/>
                <w:sz w:val="20"/>
                <w:szCs w:val="20"/>
              </w:rPr>
              <w:t>L</w:t>
            </w:r>
          </w:p>
        </w:tc>
        <w:tc>
          <w:tcPr>
            <w:tcW w:w="384" w:type="dxa"/>
            <w:gridSpan w:val="3"/>
          </w:tcPr>
          <w:p w14:paraId="1C14FB0F" w14:textId="7BB5F5DD" w:rsidR="001162F6" w:rsidRPr="004122EB" w:rsidRDefault="001162F6" w:rsidP="003827A9">
            <w:pPr>
              <w:spacing w:before="240" w:line="360" w:lineRule="auto"/>
              <w:jc w:val="center"/>
              <w:rPr>
                <w:rFonts w:ascii="Arial" w:hAnsi="Arial" w:cs="Arial"/>
                <w:color w:val="EE0000"/>
                <w:sz w:val="20"/>
                <w:szCs w:val="20"/>
              </w:rPr>
            </w:pPr>
          </w:p>
        </w:tc>
        <w:tc>
          <w:tcPr>
            <w:tcW w:w="384" w:type="dxa"/>
            <w:gridSpan w:val="3"/>
          </w:tcPr>
          <w:p w14:paraId="6BF01EA0" w14:textId="0EA61B4B" w:rsidR="001162F6" w:rsidRPr="004122EB" w:rsidRDefault="001162F6" w:rsidP="003827A9">
            <w:pPr>
              <w:spacing w:before="240" w:line="360" w:lineRule="auto"/>
              <w:jc w:val="center"/>
              <w:rPr>
                <w:rFonts w:ascii="Arial" w:hAnsi="Arial" w:cs="Arial"/>
                <w:color w:val="EE0000"/>
                <w:sz w:val="20"/>
                <w:szCs w:val="20"/>
              </w:rPr>
            </w:pPr>
          </w:p>
        </w:tc>
        <w:tc>
          <w:tcPr>
            <w:tcW w:w="384" w:type="dxa"/>
            <w:gridSpan w:val="3"/>
          </w:tcPr>
          <w:p w14:paraId="75D3D875" w14:textId="4BC96641" w:rsidR="001162F6" w:rsidRPr="004122EB" w:rsidRDefault="00B941EB" w:rsidP="003827A9">
            <w:pPr>
              <w:spacing w:before="240" w:line="360" w:lineRule="auto"/>
              <w:jc w:val="center"/>
              <w:rPr>
                <w:rFonts w:ascii="Arial" w:hAnsi="Arial" w:cs="Arial"/>
                <w:color w:val="EE0000"/>
                <w:sz w:val="20"/>
                <w:szCs w:val="20"/>
              </w:rPr>
            </w:pPr>
            <w:r w:rsidRPr="004122EB">
              <w:rPr>
                <w:rFonts w:ascii="Arial" w:hAnsi="Arial" w:cs="Arial"/>
                <w:color w:val="EE0000"/>
                <w:sz w:val="20"/>
                <w:szCs w:val="20"/>
              </w:rPr>
              <w:t>T</w:t>
            </w:r>
          </w:p>
        </w:tc>
        <w:tc>
          <w:tcPr>
            <w:tcW w:w="384" w:type="dxa"/>
            <w:gridSpan w:val="2"/>
          </w:tcPr>
          <w:p w14:paraId="62022804" w14:textId="1571D767" w:rsidR="001162F6" w:rsidRPr="004122EB" w:rsidRDefault="001162F6" w:rsidP="003827A9">
            <w:pPr>
              <w:spacing w:before="240" w:line="360" w:lineRule="auto"/>
              <w:jc w:val="center"/>
              <w:rPr>
                <w:rFonts w:ascii="Arial" w:hAnsi="Arial" w:cs="Arial"/>
                <w:color w:val="EE0000"/>
                <w:sz w:val="20"/>
                <w:szCs w:val="20"/>
              </w:rPr>
            </w:pPr>
          </w:p>
        </w:tc>
        <w:tc>
          <w:tcPr>
            <w:tcW w:w="7211" w:type="dxa"/>
          </w:tcPr>
          <w:p w14:paraId="194E8DD3" w14:textId="5E56EE43" w:rsidR="001162F6" w:rsidRPr="001055FE" w:rsidRDefault="001162F6" w:rsidP="003827A9">
            <w:pPr>
              <w:spacing w:before="240" w:line="360" w:lineRule="auto"/>
              <w:rPr>
                <w:rFonts w:ascii="Arial" w:hAnsi="Arial" w:cs="Arial"/>
                <w:sz w:val="20"/>
                <w:szCs w:val="20"/>
              </w:rPr>
            </w:pPr>
            <w:r w:rsidRPr="00D77871">
              <w:rPr>
                <w:rFonts w:ascii="Arial" w:hAnsi="Arial" w:cs="Arial"/>
                <w:sz w:val="18"/>
                <w:szCs w:val="18"/>
              </w:rPr>
              <w:t>Vücuttaki işlevsel bir bozukluğun veya hastalığın belirlenmesine yarayan işaret.</w:t>
            </w:r>
          </w:p>
        </w:tc>
      </w:tr>
      <w:tr w:rsidR="00B11041" w14:paraId="67D3E603" w14:textId="77777777" w:rsidTr="005E193E">
        <w:tc>
          <w:tcPr>
            <w:tcW w:w="557" w:type="dxa"/>
            <w:shd w:val="clear" w:color="auto" w:fill="E7E6E6" w:themeFill="background2"/>
          </w:tcPr>
          <w:p w14:paraId="383D9F48" w14:textId="6B8FE65D" w:rsidR="00B11041" w:rsidRDefault="00B11041" w:rsidP="003827A9">
            <w:pPr>
              <w:spacing w:before="240" w:line="360" w:lineRule="auto"/>
              <w:jc w:val="center"/>
              <w:rPr>
                <w:rFonts w:ascii="Arial" w:hAnsi="Arial" w:cs="Arial"/>
                <w:b/>
                <w:bCs/>
                <w:sz w:val="20"/>
                <w:szCs w:val="20"/>
              </w:rPr>
            </w:pPr>
            <w:r>
              <w:rPr>
                <w:rFonts w:ascii="Arial" w:hAnsi="Arial" w:cs="Arial"/>
                <w:b/>
                <w:bCs/>
                <w:sz w:val="20"/>
                <w:szCs w:val="20"/>
              </w:rPr>
              <w:t>III</w:t>
            </w:r>
          </w:p>
        </w:tc>
        <w:tc>
          <w:tcPr>
            <w:tcW w:w="537" w:type="dxa"/>
            <w:gridSpan w:val="3"/>
          </w:tcPr>
          <w:p w14:paraId="43E46155" w14:textId="4B614503" w:rsidR="00B11041" w:rsidRPr="00E90085" w:rsidRDefault="00B11041" w:rsidP="003827A9">
            <w:pPr>
              <w:spacing w:before="240" w:line="360" w:lineRule="auto"/>
              <w:jc w:val="center"/>
              <w:rPr>
                <w:rFonts w:ascii="Arial" w:hAnsi="Arial" w:cs="Arial"/>
                <w:color w:val="EE0000"/>
                <w:sz w:val="20"/>
                <w:szCs w:val="20"/>
              </w:rPr>
            </w:pPr>
          </w:p>
        </w:tc>
        <w:tc>
          <w:tcPr>
            <w:tcW w:w="538" w:type="dxa"/>
            <w:gridSpan w:val="4"/>
          </w:tcPr>
          <w:p w14:paraId="2B76D5BE" w14:textId="31396435" w:rsidR="00B11041" w:rsidRPr="00E90085" w:rsidRDefault="00B11041" w:rsidP="003827A9">
            <w:pPr>
              <w:spacing w:before="240" w:line="360" w:lineRule="auto"/>
              <w:jc w:val="center"/>
              <w:rPr>
                <w:rFonts w:ascii="Arial" w:hAnsi="Arial" w:cs="Arial"/>
                <w:color w:val="EE0000"/>
                <w:sz w:val="20"/>
                <w:szCs w:val="20"/>
              </w:rPr>
            </w:pPr>
            <w:r w:rsidRPr="00E90085">
              <w:rPr>
                <w:rFonts w:ascii="Arial" w:hAnsi="Arial" w:cs="Arial"/>
                <w:color w:val="EE0000"/>
                <w:sz w:val="20"/>
                <w:szCs w:val="20"/>
              </w:rPr>
              <w:t>O</w:t>
            </w:r>
          </w:p>
        </w:tc>
        <w:tc>
          <w:tcPr>
            <w:tcW w:w="537" w:type="dxa"/>
            <w:gridSpan w:val="5"/>
          </w:tcPr>
          <w:p w14:paraId="08F2A807" w14:textId="6DA15F93" w:rsidR="00B11041" w:rsidRPr="00E90085" w:rsidRDefault="00B11041" w:rsidP="003827A9">
            <w:pPr>
              <w:spacing w:before="240" w:line="360" w:lineRule="auto"/>
              <w:jc w:val="center"/>
              <w:rPr>
                <w:rFonts w:ascii="Arial" w:hAnsi="Arial" w:cs="Arial"/>
                <w:color w:val="EE0000"/>
                <w:sz w:val="20"/>
                <w:szCs w:val="20"/>
              </w:rPr>
            </w:pPr>
          </w:p>
        </w:tc>
        <w:tc>
          <w:tcPr>
            <w:tcW w:w="538" w:type="dxa"/>
            <w:gridSpan w:val="4"/>
          </w:tcPr>
          <w:p w14:paraId="6024CB64" w14:textId="01C60818" w:rsidR="00B11041" w:rsidRPr="00E90085" w:rsidRDefault="00B11041" w:rsidP="003827A9">
            <w:pPr>
              <w:spacing w:before="240" w:line="360" w:lineRule="auto"/>
              <w:jc w:val="center"/>
              <w:rPr>
                <w:rFonts w:ascii="Arial" w:hAnsi="Arial" w:cs="Arial"/>
                <w:color w:val="EE0000"/>
                <w:sz w:val="20"/>
                <w:szCs w:val="20"/>
              </w:rPr>
            </w:pPr>
            <w:r w:rsidRPr="00E90085">
              <w:rPr>
                <w:rFonts w:ascii="Arial" w:hAnsi="Arial" w:cs="Arial"/>
                <w:color w:val="EE0000"/>
                <w:sz w:val="20"/>
                <w:szCs w:val="20"/>
              </w:rPr>
              <w:t>U</w:t>
            </w:r>
          </w:p>
        </w:tc>
        <w:tc>
          <w:tcPr>
            <w:tcW w:w="538" w:type="dxa"/>
            <w:gridSpan w:val="3"/>
          </w:tcPr>
          <w:p w14:paraId="2F14511E" w14:textId="62DC8249" w:rsidR="00B11041" w:rsidRPr="00E90085" w:rsidRDefault="00B11041" w:rsidP="003827A9">
            <w:pPr>
              <w:spacing w:before="240" w:line="360" w:lineRule="auto"/>
              <w:jc w:val="center"/>
              <w:rPr>
                <w:rFonts w:ascii="Arial" w:hAnsi="Arial" w:cs="Arial"/>
                <w:color w:val="EE0000"/>
                <w:sz w:val="20"/>
                <w:szCs w:val="20"/>
              </w:rPr>
            </w:pPr>
          </w:p>
        </w:tc>
        <w:tc>
          <w:tcPr>
            <w:tcW w:w="7211" w:type="dxa"/>
          </w:tcPr>
          <w:p w14:paraId="3978BC13" w14:textId="0A01AA40" w:rsidR="00B11041" w:rsidRPr="00686F75" w:rsidRDefault="00B11041" w:rsidP="003827A9">
            <w:pPr>
              <w:spacing w:before="240" w:line="360" w:lineRule="auto"/>
              <w:rPr>
                <w:rFonts w:ascii="Arial" w:hAnsi="Arial" w:cs="Arial"/>
                <w:sz w:val="20"/>
                <w:szCs w:val="20"/>
              </w:rPr>
            </w:pPr>
            <w:r w:rsidRPr="00686F75">
              <w:rPr>
                <w:rFonts w:ascii="Arial" w:hAnsi="Arial" w:cs="Arial"/>
                <w:sz w:val="20"/>
                <w:szCs w:val="20"/>
              </w:rPr>
              <w:t>Bir olayın doğurduğu başka bir olay veya durum; netice.</w:t>
            </w:r>
          </w:p>
        </w:tc>
      </w:tr>
    </w:tbl>
    <w:p w14:paraId="01C6FB47" w14:textId="77777777" w:rsidR="00F43135" w:rsidRDefault="00F43135" w:rsidP="00F24D05">
      <w:pPr>
        <w:spacing w:after="0" w:line="360" w:lineRule="auto"/>
        <w:rPr>
          <w:rFonts w:ascii="Arial" w:hAnsi="Arial" w:cs="Arial"/>
          <w:sz w:val="20"/>
          <w:szCs w:val="20"/>
        </w:rPr>
      </w:pPr>
    </w:p>
    <w:p w14:paraId="0E80DA2C" w14:textId="77777777" w:rsidR="00111902" w:rsidRDefault="00111902" w:rsidP="00F24D05">
      <w:pPr>
        <w:spacing w:after="0" w:line="360" w:lineRule="auto"/>
        <w:rPr>
          <w:rFonts w:ascii="Arial" w:hAnsi="Arial" w:cs="Arial"/>
          <w:sz w:val="20"/>
          <w:szCs w:val="20"/>
        </w:rPr>
      </w:pPr>
    </w:p>
    <w:p w14:paraId="5D6B9BC2" w14:textId="77777777" w:rsidR="00111902" w:rsidRDefault="00111902" w:rsidP="00111902">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68015B26" w14:textId="77777777" w:rsidR="00554545" w:rsidRDefault="00554545" w:rsidP="00F24D05">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1A2A7D" w14:paraId="6DB2835D" w14:textId="77777777" w:rsidTr="00FD3C6D">
        <w:tc>
          <w:tcPr>
            <w:tcW w:w="10456" w:type="dxa"/>
            <w:shd w:val="clear" w:color="auto" w:fill="FFFF00"/>
          </w:tcPr>
          <w:p w14:paraId="2CC070C2" w14:textId="176278EB" w:rsidR="001A2A7D" w:rsidRDefault="001A2A7D" w:rsidP="00F24D05">
            <w:pPr>
              <w:spacing w:line="360" w:lineRule="auto"/>
              <w:rPr>
                <w:rFonts w:ascii="Arial" w:hAnsi="Arial" w:cs="Arial"/>
                <w:sz w:val="20"/>
                <w:szCs w:val="20"/>
              </w:rPr>
            </w:pPr>
            <w:r w:rsidRPr="00F24D05">
              <w:rPr>
                <w:rFonts w:ascii="Arial" w:hAnsi="Arial" w:cs="Arial"/>
                <w:sz w:val="20"/>
                <w:szCs w:val="20"/>
              </w:rPr>
              <w:t xml:space="preserve">T.O.5.21. Metinden hareketle söz varlığını geliştirmeye yönelik çözümleme yapabilme </w:t>
            </w:r>
          </w:p>
        </w:tc>
      </w:tr>
      <w:tr w:rsidR="001A2A7D" w14:paraId="185057F5" w14:textId="77777777" w:rsidTr="001A2A7D">
        <w:tc>
          <w:tcPr>
            <w:tcW w:w="10456" w:type="dxa"/>
          </w:tcPr>
          <w:p w14:paraId="74666C29" w14:textId="4ECA83E3" w:rsidR="001A2A7D" w:rsidRDefault="0028443E" w:rsidP="00F24D05">
            <w:pPr>
              <w:spacing w:line="360" w:lineRule="auto"/>
              <w:rPr>
                <w:rFonts w:ascii="Arial" w:hAnsi="Arial" w:cs="Arial"/>
                <w:sz w:val="20"/>
                <w:szCs w:val="20"/>
              </w:rPr>
            </w:pPr>
            <w:r w:rsidRPr="0028443E">
              <w:rPr>
                <w:rFonts w:ascii="Arial" w:hAnsi="Arial" w:cs="Arial"/>
                <w:sz w:val="20"/>
                <w:szCs w:val="20"/>
              </w:rPr>
              <w:t>Sonbahar ve kış aylarında grip mikrobu daha çok yayıldığı için bu dönemlerde grip aşısı olmak faydalıdır. Aşı, vücudumuzun mikroplara karşı savunmasını güçlendirir ve hastalanma riskini azaltır. Özellikle çocuklar, yaşlılar ve hastalıklara karşı daha hassas olan kişiler için grip aşısı büyük önem taşır. Sağlıklı bir kış geçirmek isteyenler için grip aşısı etkili bir korumadır.</w:t>
            </w:r>
          </w:p>
        </w:tc>
      </w:tr>
      <w:tr w:rsidR="001A2A7D" w14:paraId="25BBA7B7" w14:textId="77777777" w:rsidTr="003E0C9B">
        <w:tc>
          <w:tcPr>
            <w:tcW w:w="10456" w:type="dxa"/>
            <w:shd w:val="clear" w:color="auto" w:fill="E7E6E6" w:themeFill="background2"/>
          </w:tcPr>
          <w:p w14:paraId="5D4B1D9B" w14:textId="27EF22AA" w:rsidR="001A2A7D" w:rsidRPr="00651D9F" w:rsidRDefault="00651D9F" w:rsidP="00F24D05">
            <w:pPr>
              <w:spacing w:line="360" w:lineRule="auto"/>
              <w:rPr>
                <w:rFonts w:ascii="Arial" w:hAnsi="Arial" w:cs="Arial"/>
                <w:b/>
                <w:bCs/>
                <w:sz w:val="20"/>
                <w:szCs w:val="20"/>
              </w:rPr>
            </w:pPr>
            <w:r>
              <w:rPr>
                <w:rFonts w:ascii="Arial" w:hAnsi="Arial" w:cs="Arial"/>
                <w:b/>
                <w:bCs/>
                <w:sz w:val="20"/>
                <w:szCs w:val="20"/>
              </w:rPr>
              <w:t xml:space="preserve">Bu metinde </w:t>
            </w:r>
            <w:r w:rsidR="00D95C69">
              <w:rPr>
                <w:rFonts w:ascii="Arial" w:hAnsi="Arial" w:cs="Arial"/>
                <w:b/>
                <w:bCs/>
                <w:sz w:val="20"/>
                <w:szCs w:val="20"/>
              </w:rPr>
              <w:t>“aşı” kelimesini</w:t>
            </w:r>
            <w:r w:rsidR="000F018C">
              <w:rPr>
                <w:rFonts w:ascii="Arial" w:hAnsi="Arial" w:cs="Arial"/>
                <w:b/>
                <w:bCs/>
                <w:sz w:val="20"/>
                <w:szCs w:val="20"/>
              </w:rPr>
              <w:t xml:space="preserve"> çağrıştıran kelimelerden oluşan </w:t>
            </w:r>
            <w:r w:rsidR="00A679DF">
              <w:rPr>
                <w:rFonts w:ascii="Arial" w:hAnsi="Arial" w:cs="Arial"/>
                <w:b/>
                <w:bCs/>
                <w:sz w:val="20"/>
                <w:szCs w:val="20"/>
              </w:rPr>
              <w:t>bir kavram haritası oluşturunuz.</w:t>
            </w:r>
            <w:r w:rsidR="00F4256C">
              <w:rPr>
                <w:rFonts w:ascii="Arial" w:hAnsi="Arial" w:cs="Arial"/>
                <w:b/>
                <w:bCs/>
                <w:sz w:val="20"/>
                <w:szCs w:val="20"/>
              </w:rPr>
              <w:t xml:space="preserve"> (40 P)</w:t>
            </w:r>
          </w:p>
        </w:tc>
      </w:tr>
      <w:tr w:rsidR="003E0C9B" w14:paraId="37CCCEAE" w14:textId="77777777" w:rsidTr="001A2A7D">
        <w:tc>
          <w:tcPr>
            <w:tcW w:w="10456" w:type="dxa"/>
          </w:tcPr>
          <w:p w14:paraId="2C857C93" w14:textId="77777777" w:rsidR="003E0C9B" w:rsidRDefault="003E0C9B" w:rsidP="00F24D05">
            <w:pPr>
              <w:spacing w:line="360" w:lineRule="auto"/>
              <w:rPr>
                <w:rFonts w:ascii="Arial" w:hAnsi="Arial" w:cs="Arial"/>
                <w:b/>
                <w:bCs/>
                <w:sz w:val="20"/>
                <w:szCs w:val="20"/>
              </w:rPr>
            </w:pPr>
          </w:p>
          <w:p w14:paraId="67D02949" w14:textId="282CB255" w:rsidR="003E0C9B" w:rsidRDefault="004D7BF4" w:rsidP="00DB58C1">
            <w:pPr>
              <w:spacing w:line="360" w:lineRule="auto"/>
              <w:jc w:val="center"/>
              <w:rPr>
                <w:rFonts w:ascii="Arial" w:hAnsi="Arial" w:cs="Arial"/>
                <w:b/>
                <w:bCs/>
                <w:sz w:val="20"/>
                <w:szCs w:val="20"/>
              </w:rPr>
            </w:pPr>
            <w:r>
              <w:rPr>
                <w:noProof/>
              </w:rPr>
              <w:drawing>
                <wp:inline distT="0" distB="0" distL="0" distR="0" wp14:anchorId="06544CAC" wp14:editId="6699E08D">
                  <wp:extent cx="3810000" cy="2857682"/>
                  <wp:effectExtent l="0" t="0" r="0" b="0"/>
                  <wp:docPr id="1355740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5983" cy="2869670"/>
                          </a:xfrm>
                          <a:prstGeom prst="rect">
                            <a:avLst/>
                          </a:prstGeom>
                          <a:noFill/>
                          <a:ln>
                            <a:noFill/>
                          </a:ln>
                        </pic:spPr>
                      </pic:pic>
                    </a:graphicData>
                  </a:graphic>
                </wp:inline>
              </w:drawing>
            </w:r>
          </w:p>
        </w:tc>
      </w:tr>
    </w:tbl>
    <w:p w14:paraId="57010640" w14:textId="77777777" w:rsidR="001A2A7D" w:rsidRDefault="001A2A7D" w:rsidP="00F24D05">
      <w:pPr>
        <w:spacing w:after="0" w:line="360" w:lineRule="auto"/>
        <w:rPr>
          <w:rFonts w:ascii="Arial" w:hAnsi="Arial" w:cs="Arial"/>
          <w:sz w:val="20"/>
          <w:szCs w:val="20"/>
        </w:rPr>
      </w:pPr>
    </w:p>
    <w:p w14:paraId="23FEB13F" w14:textId="77777777" w:rsidR="00420B43" w:rsidRDefault="00420B43" w:rsidP="00F24D05">
      <w:pPr>
        <w:spacing w:after="0" w:line="360" w:lineRule="auto"/>
        <w:rPr>
          <w:rFonts w:ascii="Arial" w:hAnsi="Arial" w:cs="Arial"/>
          <w:sz w:val="20"/>
          <w:szCs w:val="20"/>
        </w:rPr>
      </w:pPr>
    </w:p>
    <w:p w14:paraId="17C1BBD6" w14:textId="77777777" w:rsidR="00420B43" w:rsidRDefault="00420B43" w:rsidP="00F24D05">
      <w:pPr>
        <w:spacing w:after="0" w:line="360" w:lineRule="auto"/>
        <w:rPr>
          <w:rFonts w:ascii="Arial" w:hAnsi="Arial" w:cs="Arial"/>
          <w:sz w:val="20"/>
          <w:szCs w:val="20"/>
        </w:rPr>
      </w:pPr>
    </w:p>
    <w:p w14:paraId="2751E718" w14:textId="77777777" w:rsidR="0061760D" w:rsidRDefault="0061760D" w:rsidP="00F24D05">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1A2A7D" w14:paraId="587FF98E" w14:textId="77777777" w:rsidTr="00720D34">
        <w:tc>
          <w:tcPr>
            <w:tcW w:w="10456" w:type="dxa"/>
            <w:shd w:val="clear" w:color="auto" w:fill="FFFF00"/>
          </w:tcPr>
          <w:p w14:paraId="6323339D" w14:textId="061CF918" w:rsidR="001A2A7D" w:rsidRDefault="001A2A7D" w:rsidP="00F24D05">
            <w:pPr>
              <w:spacing w:line="360" w:lineRule="auto"/>
              <w:rPr>
                <w:rFonts w:ascii="Arial" w:hAnsi="Arial" w:cs="Arial"/>
                <w:sz w:val="20"/>
                <w:szCs w:val="20"/>
              </w:rPr>
            </w:pPr>
            <w:r w:rsidRPr="00F24D05">
              <w:rPr>
                <w:rFonts w:ascii="Arial" w:hAnsi="Arial" w:cs="Arial"/>
                <w:sz w:val="20"/>
                <w:szCs w:val="20"/>
              </w:rPr>
              <w:t xml:space="preserve">T.Y.5.18. Yazısını zenginleştirecek biçimde söz varlığını kullanabilme </w:t>
            </w:r>
          </w:p>
        </w:tc>
      </w:tr>
      <w:tr w:rsidR="001A2A7D" w14:paraId="497B99F2" w14:textId="77777777" w:rsidTr="001A2A7D">
        <w:tc>
          <w:tcPr>
            <w:tcW w:w="10456" w:type="dxa"/>
          </w:tcPr>
          <w:p w14:paraId="4095AF87" w14:textId="3275ECE3" w:rsidR="001A2A7D" w:rsidRDefault="00167D53" w:rsidP="00F24D05">
            <w:pPr>
              <w:spacing w:line="360" w:lineRule="auto"/>
              <w:rPr>
                <w:rFonts w:ascii="Arial" w:hAnsi="Arial" w:cs="Arial"/>
                <w:sz w:val="20"/>
                <w:szCs w:val="20"/>
              </w:rPr>
            </w:pPr>
            <w:r w:rsidRPr="00167D53">
              <w:rPr>
                <w:rFonts w:ascii="Arial" w:hAnsi="Arial" w:cs="Arial"/>
                <w:sz w:val="20"/>
                <w:szCs w:val="20"/>
              </w:rPr>
              <w:t xml:space="preserve">Sabah gözünü açar açmaz </w:t>
            </w:r>
            <w:r w:rsidR="005A4E65">
              <w:rPr>
                <w:rFonts w:ascii="Arial" w:hAnsi="Arial" w:cs="Arial"/>
                <w:sz w:val="20"/>
                <w:szCs w:val="20"/>
              </w:rPr>
              <w:t>telefonunu eline al</w:t>
            </w:r>
            <w:r w:rsidRPr="00167D53">
              <w:rPr>
                <w:rFonts w:ascii="Arial" w:hAnsi="Arial" w:cs="Arial"/>
                <w:sz w:val="20"/>
                <w:szCs w:val="20"/>
              </w:rPr>
              <w:t>ıyor, akşam uyumadan önce son kez sosyal medyaya bakıyordu. Arkadaşları dışarıda oyun oynarken o</w:t>
            </w:r>
            <w:r w:rsidR="00C176C5">
              <w:rPr>
                <w:rFonts w:ascii="Arial" w:hAnsi="Arial" w:cs="Arial"/>
                <w:sz w:val="20"/>
                <w:szCs w:val="20"/>
              </w:rPr>
              <w:t>,</w:t>
            </w:r>
            <w:r w:rsidRPr="00167D53">
              <w:rPr>
                <w:rFonts w:ascii="Arial" w:hAnsi="Arial" w:cs="Arial"/>
                <w:sz w:val="20"/>
                <w:szCs w:val="20"/>
              </w:rPr>
              <w:t xml:space="preserve"> odasında saatlerce paylaşımları izliyordu. Başlangıçta eğlenceli gelen bu durum, zamanla onu yormaya başladı. Derslerine dikkatini veremiyor, ailesiyle sohbet etmeyi bile unutuyordu</w:t>
            </w:r>
            <w:r w:rsidR="00493BC3">
              <w:rPr>
                <w:rFonts w:ascii="Arial" w:hAnsi="Arial" w:cs="Arial"/>
                <w:sz w:val="20"/>
                <w:szCs w:val="20"/>
              </w:rPr>
              <w:t>…</w:t>
            </w:r>
          </w:p>
        </w:tc>
      </w:tr>
      <w:tr w:rsidR="001A2A7D" w14:paraId="5F5247A7" w14:textId="77777777" w:rsidTr="00FD21FC">
        <w:tc>
          <w:tcPr>
            <w:tcW w:w="10456" w:type="dxa"/>
            <w:shd w:val="clear" w:color="auto" w:fill="E7E6E6" w:themeFill="background2"/>
          </w:tcPr>
          <w:p w14:paraId="25CDB2D4" w14:textId="6A9FD662" w:rsidR="001A2A7D" w:rsidRPr="005F7161" w:rsidRDefault="005F7161" w:rsidP="003C4318">
            <w:pPr>
              <w:spacing w:line="360" w:lineRule="auto"/>
              <w:rPr>
                <w:rFonts w:ascii="Arial" w:hAnsi="Arial" w:cs="Arial"/>
                <w:b/>
                <w:bCs/>
                <w:sz w:val="20"/>
                <w:szCs w:val="20"/>
              </w:rPr>
            </w:pPr>
            <w:r>
              <w:rPr>
                <w:rFonts w:ascii="Arial" w:hAnsi="Arial" w:cs="Arial"/>
                <w:b/>
                <w:bCs/>
                <w:sz w:val="20"/>
                <w:szCs w:val="20"/>
              </w:rPr>
              <w:t xml:space="preserve">Bu öyküyü verilmek istenen mesaja uygun şekilde devam ettiriniz. </w:t>
            </w:r>
            <w:r w:rsidR="003C4318">
              <w:rPr>
                <w:rFonts w:ascii="Arial" w:hAnsi="Arial" w:cs="Arial"/>
                <w:b/>
                <w:bCs/>
                <w:sz w:val="20"/>
                <w:szCs w:val="20"/>
              </w:rPr>
              <w:t xml:space="preserve">Yazınızda </w:t>
            </w:r>
            <w:r w:rsidR="003C4318" w:rsidRPr="003C4318">
              <w:rPr>
                <w:rFonts w:ascii="Arial" w:hAnsi="Arial" w:cs="Arial"/>
                <w:b/>
                <w:bCs/>
                <w:sz w:val="20"/>
                <w:szCs w:val="20"/>
              </w:rPr>
              <w:t>yabancı dillerden alınan ve dilimizde</w:t>
            </w:r>
            <w:r w:rsidR="003C4318">
              <w:rPr>
                <w:rFonts w:ascii="Arial" w:hAnsi="Arial" w:cs="Arial"/>
                <w:b/>
                <w:bCs/>
                <w:sz w:val="20"/>
                <w:szCs w:val="20"/>
              </w:rPr>
              <w:t xml:space="preserve"> </w:t>
            </w:r>
            <w:r w:rsidR="003C4318" w:rsidRPr="003C4318">
              <w:rPr>
                <w:rFonts w:ascii="Arial" w:hAnsi="Arial" w:cs="Arial"/>
                <w:b/>
                <w:bCs/>
                <w:sz w:val="20"/>
                <w:szCs w:val="20"/>
              </w:rPr>
              <w:t>henüz yaygınlaşmamış kelimelerin Türkçelerini tercih etme</w:t>
            </w:r>
            <w:r w:rsidR="003C4318">
              <w:rPr>
                <w:rFonts w:ascii="Arial" w:hAnsi="Arial" w:cs="Arial"/>
                <w:b/>
                <w:bCs/>
                <w:sz w:val="20"/>
                <w:szCs w:val="20"/>
              </w:rPr>
              <w:t>ye dikkat ediniz.</w:t>
            </w:r>
            <w:r w:rsidR="00F4165B">
              <w:rPr>
                <w:rFonts w:ascii="Arial" w:hAnsi="Arial" w:cs="Arial"/>
                <w:b/>
                <w:bCs/>
                <w:sz w:val="20"/>
                <w:szCs w:val="20"/>
              </w:rPr>
              <w:t xml:space="preserve"> (</w:t>
            </w:r>
            <w:r w:rsidR="00F4256C">
              <w:rPr>
                <w:rFonts w:ascii="Arial" w:hAnsi="Arial" w:cs="Arial"/>
                <w:b/>
                <w:bCs/>
                <w:sz w:val="20"/>
                <w:szCs w:val="20"/>
              </w:rPr>
              <w:t>3</w:t>
            </w:r>
            <w:r w:rsidR="007830AC">
              <w:rPr>
                <w:rFonts w:ascii="Arial" w:hAnsi="Arial" w:cs="Arial"/>
                <w:b/>
                <w:bCs/>
                <w:sz w:val="20"/>
                <w:szCs w:val="20"/>
              </w:rPr>
              <w:t>0 P)</w:t>
            </w:r>
          </w:p>
        </w:tc>
      </w:tr>
      <w:tr w:rsidR="00FD21FC" w14:paraId="4BF5FD73" w14:textId="77777777" w:rsidTr="001A2A7D">
        <w:tc>
          <w:tcPr>
            <w:tcW w:w="10456" w:type="dxa"/>
          </w:tcPr>
          <w:p w14:paraId="712ACD67" w14:textId="77777777" w:rsidR="00FD21FC" w:rsidRDefault="00FD21FC" w:rsidP="003C4318">
            <w:pPr>
              <w:spacing w:line="360" w:lineRule="auto"/>
              <w:rPr>
                <w:rFonts w:ascii="Arial" w:hAnsi="Arial" w:cs="Arial"/>
                <w:b/>
                <w:bCs/>
                <w:sz w:val="20"/>
                <w:szCs w:val="20"/>
              </w:rPr>
            </w:pPr>
          </w:p>
          <w:p w14:paraId="50002BF1" w14:textId="77777777" w:rsidR="00FD21FC" w:rsidRDefault="00FD21FC" w:rsidP="00597311">
            <w:pPr>
              <w:spacing w:line="600" w:lineRule="auto"/>
              <w:rPr>
                <w:rFonts w:ascii="Arial" w:hAnsi="Arial" w:cs="Arial"/>
                <w:color w:val="EE0000"/>
                <w:sz w:val="20"/>
                <w:szCs w:val="20"/>
              </w:rPr>
            </w:pPr>
          </w:p>
          <w:p w14:paraId="45818B39" w14:textId="77777777" w:rsidR="00F14DF1" w:rsidRDefault="00F14DF1" w:rsidP="00597311">
            <w:pPr>
              <w:spacing w:line="600" w:lineRule="auto"/>
              <w:rPr>
                <w:rFonts w:ascii="Arial" w:hAnsi="Arial" w:cs="Arial"/>
                <w:color w:val="EE0000"/>
                <w:sz w:val="20"/>
                <w:szCs w:val="20"/>
              </w:rPr>
            </w:pPr>
          </w:p>
          <w:p w14:paraId="0C0E2CC6" w14:textId="77777777" w:rsidR="00F14DF1" w:rsidRDefault="00F14DF1" w:rsidP="00597311">
            <w:pPr>
              <w:spacing w:line="600" w:lineRule="auto"/>
              <w:rPr>
                <w:rFonts w:ascii="Arial" w:hAnsi="Arial" w:cs="Arial"/>
                <w:color w:val="EE0000"/>
                <w:sz w:val="20"/>
                <w:szCs w:val="20"/>
              </w:rPr>
            </w:pPr>
          </w:p>
          <w:p w14:paraId="05B03106" w14:textId="77777777" w:rsidR="00F14DF1" w:rsidRDefault="00F14DF1" w:rsidP="00597311">
            <w:pPr>
              <w:spacing w:line="600" w:lineRule="auto"/>
              <w:rPr>
                <w:rFonts w:ascii="Arial" w:hAnsi="Arial" w:cs="Arial"/>
                <w:color w:val="EE0000"/>
                <w:sz w:val="20"/>
                <w:szCs w:val="20"/>
              </w:rPr>
            </w:pPr>
          </w:p>
          <w:p w14:paraId="110D6D27" w14:textId="77777777" w:rsidR="00F14DF1" w:rsidRDefault="00F14DF1" w:rsidP="00597311">
            <w:pPr>
              <w:spacing w:line="600" w:lineRule="auto"/>
              <w:rPr>
                <w:rFonts w:ascii="Arial" w:hAnsi="Arial" w:cs="Arial"/>
                <w:color w:val="EE0000"/>
                <w:sz w:val="20"/>
                <w:szCs w:val="20"/>
              </w:rPr>
            </w:pPr>
          </w:p>
          <w:p w14:paraId="503FEE5B" w14:textId="77777777" w:rsidR="00F14DF1" w:rsidRDefault="00F14DF1" w:rsidP="00597311">
            <w:pPr>
              <w:spacing w:line="600" w:lineRule="auto"/>
              <w:rPr>
                <w:rFonts w:ascii="Arial" w:hAnsi="Arial" w:cs="Arial"/>
                <w:color w:val="EE0000"/>
                <w:sz w:val="20"/>
                <w:szCs w:val="20"/>
              </w:rPr>
            </w:pPr>
          </w:p>
          <w:p w14:paraId="2A7723B6" w14:textId="77777777" w:rsidR="00F14DF1" w:rsidRDefault="00F14DF1" w:rsidP="00597311">
            <w:pPr>
              <w:spacing w:line="600" w:lineRule="auto"/>
              <w:rPr>
                <w:rFonts w:ascii="Arial" w:hAnsi="Arial" w:cs="Arial"/>
                <w:color w:val="EE0000"/>
                <w:sz w:val="20"/>
                <w:szCs w:val="20"/>
              </w:rPr>
            </w:pPr>
          </w:p>
          <w:p w14:paraId="5190426C" w14:textId="77777777" w:rsidR="00F14DF1" w:rsidRDefault="00F14DF1" w:rsidP="00597311">
            <w:pPr>
              <w:spacing w:line="600" w:lineRule="auto"/>
              <w:rPr>
                <w:rFonts w:ascii="Arial" w:hAnsi="Arial" w:cs="Arial"/>
                <w:color w:val="EE0000"/>
                <w:sz w:val="20"/>
                <w:szCs w:val="20"/>
              </w:rPr>
            </w:pPr>
          </w:p>
          <w:p w14:paraId="0ECF90E3" w14:textId="6F0A53FF" w:rsidR="00F14DF1" w:rsidRPr="00597311" w:rsidRDefault="00F14DF1" w:rsidP="00597311">
            <w:pPr>
              <w:spacing w:line="600" w:lineRule="auto"/>
              <w:rPr>
                <w:rFonts w:ascii="Arial" w:hAnsi="Arial" w:cs="Arial"/>
                <w:color w:val="EE0000"/>
                <w:sz w:val="20"/>
                <w:szCs w:val="20"/>
              </w:rPr>
            </w:pPr>
          </w:p>
        </w:tc>
      </w:tr>
    </w:tbl>
    <w:p w14:paraId="3FAD02E1" w14:textId="77777777" w:rsidR="00111902" w:rsidRDefault="00111902" w:rsidP="00111902">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2FE608BF" w14:textId="77777777" w:rsidR="001A2A7D" w:rsidRDefault="001A2A7D" w:rsidP="00F24D05">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46324D" w14:paraId="3684CF07" w14:textId="77777777" w:rsidTr="00DF4008">
        <w:tc>
          <w:tcPr>
            <w:tcW w:w="10456" w:type="dxa"/>
          </w:tcPr>
          <w:p w14:paraId="63C1B5E0" w14:textId="65A6C29D" w:rsidR="00437CBF" w:rsidRPr="00437CBF" w:rsidRDefault="0046324D" w:rsidP="00437CBF">
            <w:pPr>
              <w:spacing w:line="360" w:lineRule="auto"/>
              <w:rPr>
                <w:rFonts w:ascii="Arial" w:hAnsi="Arial" w:cs="Arial"/>
                <w:color w:val="EE0000"/>
                <w:sz w:val="20"/>
                <w:szCs w:val="20"/>
              </w:rPr>
            </w:pPr>
            <w:r>
              <w:rPr>
                <w:rFonts w:ascii="Arial" w:hAnsi="Arial" w:cs="Arial"/>
                <w:color w:val="EE0000"/>
                <w:sz w:val="20"/>
                <w:szCs w:val="20"/>
              </w:rPr>
              <w:t xml:space="preserve">            </w:t>
            </w:r>
            <w:r w:rsidRPr="00B97CF4">
              <w:rPr>
                <w:rFonts w:ascii="Arial" w:hAnsi="Arial" w:cs="Arial"/>
                <w:noProof/>
                <w:color w:val="EE0000"/>
                <w:sz w:val="20"/>
                <w:szCs w:val="20"/>
              </w:rPr>
              <w:drawing>
                <wp:inline distT="0" distB="0" distL="0" distR="0" wp14:anchorId="4B76ADB4" wp14:editId="22F2A75D">
                  <wp:extent cx="2051539" cy="2622930"/>
                  <wp:effectExtent l="0" t="0" r="6350" b="6350"/>
                  <wp:docPr id="166335115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5224" cy="2640427"/>
                          </a:xfrm>
                          <a:prstGeom prst="rect">
                            <a:avLst/>
                          </a:prstGeom>
                          <a:noFill/>
                          <a:ln>
                            <a:noFill/>
                          </a:ln>
                        </pic:spPr>
                      </pic:pic>
                    </a:graphicData>
                  </a:graphic>
                </wp:inline>
              </w:drawing>
            </w:r>
            <w:r w:rsidR="00437CBF" w:rsidRPr="00437CBF">
              <w:rPr>
                <w:rFonts w:ascii="Arial" w:hAnsi="Arial" w:cs="Arial"/>
                <w:color w:val="EE0000"/>
                <w:sz w:val="20"/>
                <w:szCs w:val="20"/>
              </w:rPr>
              <w:drawing>
                <wp:inline distT="0" distB="0" distL="0" distR="0" wp14:anchorId="66ABB167" wp14:editId="2F623BB8">
                  <wp:extent cx="3935186" cy="2075881"/>
                  <wp:effectExtent l="0" t="0" r="8255" b="635"/>
                  <wp:docPr id="21245130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0841" cy="2084139"/>
                          </a:xfrm>
                          <a:prstGeom prst="rect">
                            <a:avLst/>
                          </a:prstGeom>
                          <a:noFill/>
                          <a:ln>
                            <a:noFill/>
                          </a:ln>
                        </pic:spPr>
                      </pic:pic>
                    </a:graphicData>
                  </a:graphic>
                </wp:inline>
              </w:drawing>
            </w:r>
          </w:p>
          <w:p w14:paraId="2616E22B" w14:textId="196B3D13" w:rsidR="0046324D" w:rsidRPr="00B97CF4" w:rsidRDefault="0046324D" w:rsidP="00DF4008">
            <w:pPr>
              <w:spacing w:line="360" w:lineRule="auto"/>
              <w:rPr>
                <w:rFonts w:ascii="Arial" w:hAnsi="Arial" w:cs="Arial"/>
                <w:color w:val="EE0000"/>
                <w:sz w:val="20"/>
                <w:szCs w:val="20"/>
              </w:rPr>
            </w:pPr>
          </w:p>
          <w:p w14:paraId="56EF5460" w14:textId="77777777" w:rsidR="0046324D" w:rsidRDefault="0046324D" w:rsidP="00DF4008">
            <w:pPr>
              <w:spacing w:line="360" w:lineRule="auto"/>
              <w:rPr>
                <w:rFonts w:ascii="Arial" w:hAnsi="Arial" w:cs="Arial"/>
                <w:color w:val="EE0000"/>
                <w:sz w:val="20"/>
                <w:szCs w:val="20"/>
              </w:rPr>
            </w:pPr>
            <w:r>
              <w:rPr>
                <w:rFonts w:ascii="Arial" w:hAnsi="Arial" w:cs="Arial"/>
                <w:color w:val="EE0000"/>
                <w:sz w:val="20"/>
                <w:szCs w:val="20"/>
              </w:rPr>
              <w:t xml:space="preserve">                       </w:t>
            </w:r>
          </w:p>
        </w:tc>
      </w:tr>
      <w:tr w:rsidR="0046324D" w14:paraId="4868F8AD" w14:textId="77777777" w:rsidTr="00DF4008">
        <w:tc>
          <w:tcPr>
            <w:tcW w:w="10456" w:type="dxa"/>
          </w:tcPr>
          <w:p w14:paraId="20070574" w14:textId="77777777" w:rsidR="0046324D" w:rsidRPr="00244248" w:rsidRDefault="0046324D" w:rsidP="00DF4008">
            <w:pPr>
              <w:spacing w:line="360" w:lineRule="auto"/>
              <w:rPr>
                <w:b/>
                <w:bCs/>
                <w:noProof/>
                <w:color w:val="EE0000"/>
              </w:rPr>
            </w:pPr>
            <w:r>
              <w:rPr>
                <w:b/>
                <w:bCs/>
                <w:noProof/>
                <w:color w:val="EE0000"/>
              </w:rPr>
              <w:t>Maarif Modeli’ne tam uygunlukta hazırladığımız Kök Fenomen 5 soru bankamıza Fenomen bayileri ya da aşağıdaki bağlantıdan ulaşabilirsiniz.</w:t>
            </w:r>
          </w:p>
        </w:tc>
      </w:tr>
      <w:tr w:rsidR="0046324D" w14:paraId="189FF495" w14:textId="77777777" w:rsidTr="00DF4008">
        <w:tc>
          <w:tcPr>
            <w:tcW w:w="10456" w:type="dxa"/>
          </w:tcPr>
          <w:p w14:paraId="7E18CDE6" w14:textId="77777777" w:rsidR="0046324D" w:rsidRDefault="0046324D" w:rsidP="00DF4008">
            <w:pPr>
              <w:spacing w:line="360" w:lineRule="auto"/>
              <w:rPr>
                <w:rFonts w:ascii="Arial" w:hAnsi="Arial" w:cs="Arial"/>
                <w:color w:val="EE0000"/>
                <w:sz w:val="20"/>
                <w:szCs w:val="20"/>
              </w:rPr>
            </w:pPr>
            <w:hyperlink r:id="rId8" w:history="1">
              <w:r w:rsidRPr="00D54974">
                <w:rPr>
                  <w:rStyle w:val="Kpr"/>
                  <w:rFonts w:ascii="Arial" w:hAnsi="Arial" w:cs="Arial"/>
                  <w:sz w:val="20"/>
                  <w:szCs w:val="20"/>
                </w:rPr>
                <w:t>https://fenomenkitap.com.tr/</w:t>
              </w:r>
            </w:hyperlink>
            <w:r>
              <w:rPr>
                <w:rFonts w:ascii="Arial" w:hAnsi="Arial" w:cs="Arial"/>
                <w:color w:val="EE0000"/>
                <w:sz w:val="20"/>
                <w:szCs w:val="20"/>
              </w:rPr>
              <w:t xml:space="preserve"> </w:t>
            </w:r>
          </w:p>
        </w:tc>
      </w:tr>
    </w:tbl>
    <w:p w14:paraId="6F1F7D4D" w14:textId="480F93E9" w:rsidR="0046324D" w:rsidRDefault="004F190D" w:rsidP="004F190D">
      <w:pPr>
        <w:spacing w:after="0" w:line="360" w:lineRule="auto"/>
        <w:jc w:val="right"/>
        <w:rPr>
          <w:rFonts w:ascii="Arial" w:hAnsi="Arial" w:cs="Arial"/>
          <w:sz w:val="20"/>
          <w:szCs w:val="20"/>
        </w:rPr>
      </w:pPr>
      <w:r>
        <w:rPr>
          <w:rFonts w:ascii="Arial" w:hAnsi="Arial" w:cs="Arial"/>
          <w:sz w:val="20"/>
          <w:szCs w:val="20"/>
        </w:rPr>
        <w:t>BAŞARILAR DİLERİM</w:t>
      </w:r>
    </w:p>
    <w:p w14:paraId="51DA76A9" w14:textId="4FB0DE46" w:rsidR="004F190D" w:rsidRPr="009F3BCB" w:rsidRDefault="004F190D" w:rsidP="004F190D">
      <w:pPr>
        <w:spacing w:after="0" w:line="360" w:lineRule="auto"/>
        <w:jc w:val="right"/>
        <w:rPr>
          <w:rFonts w:ascii="Arial" w:hAnsi="Arial" w:cs="Arial"/>
          <w:sz w:val="20"/>
          <w:szCs w:val="20"/>
        </w:rPr>
      </w:pPr>
      <w:r>
        <w:rPr>
          <w:rFonts w:ascii="Arial" w:hAnsi="Arial" w:cs="Arial"/>
          <w:sz w:val="20"/>
          <w:szCs w:val="20"/>
        </w:rPr>
        <w:t>@</w:t>
      </w:r>
      <w:proofErr w:type="gramStart"/>
      <w:r>
        <w:rPr>
          <w:rFonts w:ascii="Arial" w:hAnsi="Arial" w:cs="Arial"/>
          <w:sz w:val="20"/>
          <w:szCs w:val="20"/>
        </w:rPr>
        <w:t>mehmetakif.unaldi</w:t>
      </w:r>
      <w:proofErr w:type="gramEnd"/>
    </w:p>
    <w:sectPr w:rsidR="004F190D" w:rsidRPr="009F3BCB" w:rsidSect="009F3B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41"/>
    <w:rsid w:val="00086BB3"/>
    <w:rsid w:val="000F018C"/>
    <w:rsid w:val="000F352B"/>
    <w:rsid w:val="001055FE"/>
    <w:rsid w:val="00111902"/>
    <w:rsid w:val="001162F6"/>
    <w:rsid w:val="001647B7"/>
    <w:rsid w:val="00167D53"/>
    <w:rsid w:val="00192526"/>
    <w:rsid w:val="001A2A7D"/>
    <w:rsid w:val="001E2B41"/>
    <w:rsid w:val="00222233"/>
    <w:rsid w:val="00240BBF"/>
    <w:rsid w:val="00263A27"/>
    <w:rsid w:val="0028443E"/>
    <w:rsid w:val="00316FD5"/>
    <w:rsid w:val="00321A0F"/>
    <w:rsid w:val="003827A9"/>
    <w:rsid w:val="003942ED"/>
    <w:rsid w:val="003C4318"/>
    <w:rsid w:val="003E0C9B"/>
    <w:rsid w:val="003E46B6"/>
    <w:rsid w:val="003F6512"/>
    <w:rsid w:val="004122EB"/>
    <w:rsid w:val="00420B43"/>
    <w:rsid w:val="00437CBF"/>
    <w:rsid w:val="004419FE"/>
    <w:rsid w:val="0046324D"/>
    <w:rsid w:val="004827A9"/>
    <w:rsid w:val="00493BC3"/>
    <w:rsid w:val="004B03D2"/>
    <w:rsid w:val="004D7BF4"/>
    <w:rsid w:val="004F190D"/>
    <w:rsid w:val="00531060"/>
    <w:rsid w:val="005350DD"/>
    <w:rsid w:val="00554545"/>
    <w:rsid w:val="00597311"/>
    <w:rsid w:val="005A4E65"/>
    <w:rsid w:val="005E193E"/>
    <w:rsid w:val="005F7161"/>
    <w:rsid w:val="006152DB"/>
    <w:rsid w:val="0061760D"/>
    <w:rsid w:val="00632FC3"/>
    <w:rsid w:val="00651D9F"/>
    <w:rsid w:val="006625C7"/>
    <w:rsid w:val="00686F75"/>
    <w:rsid w:val="006C56A9"/>
    <w:rsid w:val="00720D34"/>
    <w:rsid w:val="00730CAB"/>
    <w:rsid w:val="00761451"/>
    <w:rsid w:val="007830AC"/>
    <w:rsid w:val="00791100"/>
    <w:rsid w:val="00796EFF"/>
    <w:rsid w:val="007D7E83"/>
    <w:rsid w:val="00862784"/>
    <w:rsid w:val="0089461B"/>
    <w:rsid w:val="009126AF"/>
    <w:rsid w:val="009647A9"/>
    <w:rsid w:val="009702FF"/>
    <w:rsid w:val="0099597E"/>
    <w:rsid w:val="009A055A"/>
    <w:rsid w:val="009B35A2"/>
    <w:rsid w:val="009F3BCB"/>
    <w:rsid w:val="00A00BD9"/>
    <w:rsid w:val="00A679DF"/>
    <w:rsid w:val="00A70632"/>
    <w:rsid w:val="00A855FC"/>
    <w:rsid w:val="00B11041"/>
    <w:rsid w:val="00B470DC"/>
    <w:rsid w:val="00B92C9C"/>
    <w:rsid w:val="00B941EB"/>
    <w:rsid w:val="00BF254A"/>
    <w:rsid w:val="00C176C5"/>
    <w:rsid w:val="00C21718"/>
    <w:rsid w:val="00C25EA1"/>
    <w:rsid w:val="00C9384B"/>
    <w:rsid w:val="00CF5871"/>
    <w:rsid w:val="00D3697E"/>
    <w:rsid w:val="00D41830"/>
    <w:rsid w:val="00D5147E"/>
    <w:rsid w:val="00D77871"/>
    <w:rsid w:val="00D95C69"/>
    <w:rsid w:val="00D96033"/>
    <w:rsid w:val="00DA7919"/>
    <w:rsid w:val="00DB58C1"/>
    <w:rsid w:val="00DF75DA"/>
    <w:rsid w:val="00E05E26"/>
    <w:rsid w:val="00E07538"/>
    <w:rsid w:val="00E83120"/>
    <w:rsid w:val="00E90085"/>
    <w:rsid w:val="00E973E8"/>
    <w:rsid w:val="00EF0878"/>
    <w:rsid w:val="00F14DF1"/>
    <w:rsid w:val="00F24D05"/>
    <w:rsid w:val="00F30961"/>
    <w:rsid w:val="00F4165B"/>
    <w:rsid w:val="00F41DBF"/>
    <w:rsid w:val="00F4256C"/>
    <w:rsid w:val="00F43135"/>
    <w:rsid w:val="00FA0FAF"/>
    <w:rsid w:val="00FD21FC"/>
    <w:rsid w:val="00FD3C6D"/>
    <w:rsid w:val="00FD7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AC2C"/>
  <w15:chartTrackingRefBased/>
  <w15:docId w15:val="{F87A33C7-E428-4BE2-A1F8-F1EF8FEF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E2B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E2B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E2B4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E2B4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E2B4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E2B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E2B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E2B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E2B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E2B4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E2B4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E2B4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E2B4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E2B4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E2B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E2B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E2B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E2B41"/>
    <w:rPr>
      <w:rFonts w:eastAsiaTheme="majorEastAsia" w:cstheme="majorBidi"/>
      <w:color w:val="272727" w:themeColor="text1" w:themeTint="D8"/>
    </w:rPr>
  </w:style>
  <w:style w:type="paragraph" w:styleId="KonuBal">
    <w:name w:val="Title"/>
    <w:basedOn w:val="Normal"/>
    <w:next w:val="Normal"/>
    <w:link w:val="KonuBalChar"/>
    <w:uiPriority w:val="10"/>
    <w:qFormat/>
    <w:rsid w:val="001E2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E2B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E2B4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E2B4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E2B4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E2B41"/>
    <w:rPr>
      <w:i/>
      <w:iCs/>
      <w:color w:val="404040" w:themeColor="text1" w:themeTint="BF"/>
    </w:rPr>
  </w:style>
  <w:style w:type="paragraph" w:styleId="ListeParagraf">
    <w:name w:val="List Paragraph"/>
    <w:basedOn w:val="Normal"/>
    <w:uiPriority w:val="34"/>
    <w:qFormat/>
    <w:rsid w:val="001E2B41"/>
    <w:pPr>
      <w:ind w:left="720"/>
      <w:contextualSpacing/>
    </w:pPr>
  </w:style>
  <w:style w:type="character" w:styleId="GlVurgulama">
    <w:name w:val="Intense Emphasis"/>
    <w:basedOn w:val="VarsaylanParagrafYazTipi"/>
    <w:uiPriority w:val="21"/>
    <w:qFormat/>
    <w:rsid w:val="001E2B41"/>
    <w:rPr>
      <w:i/>
      <w:iCs/>
      <w:color w:val="2F5496" w:themeColor="accent1" w:themeShade="BF"/>
    </w:rPr>
  </w:style>
  <w:style w:type="paragraph" w:styleId="GlAlnt">
    <w:name w:val="Intense Quote"/>
    <w:basedOn w:val="Normal"/>
    <w:next w:val="Normal"/>
    <w:link w:val="GlAlntChar"/>
    <w:uiPriority w:val="30"/>
    <w:qFormat/>
    <w:rsid w:val="001E2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E2B41"/>
    <w:rPr>
      <w:i/>
      <w:iCs/>
      <w:color w:val="2F5496" w:themeColor="accent1" w:themeShade="BF"/>
    </w:rPr>
  </w:style>
  <w:style w:type="character" w:styleId="GlBavuru">
    <w:name w:val="Intense Reference"/>
    <w:basedOn w:val="VarsaylanParagrafYazTipi"/>
    <w:uiPriority w:val="32"/>
    <w:qFormat/>
    <w:rsid w:val="001E2B41"/>
    <w:rPr>
      <w:b/>
      <w:bCs/>
      <w:smallCaps/>
      <w:color w:val="2F5496" w:themeColor="accent1" w:themeShade="BF"/>
      <w:spacing w:val="5"/>
    </w:rPr>
  </w:style>
  <w:style w:type="table" w:styleId="TabloKlavuzu">
    <w:name w:val="Table Grid"/>
    <w:basedOn w:val="NormalTablo"/>
    <w:uiPriority w:val="39"/>
    <w:rsid w:val="00F4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6324D"/>
    <w:rPr>
      <w:color w:val="0563C1" w:themeColor="hyperlink"/>
      <w:u w:val="single"/>
    </w:rPr>
  </w:style>
  <w:style w:type="paragraph" w:styleId="NormalWeb">
    <w:name w:val="Normal (Web)"/>
    <w:basedOn w:val="Normal"/>
    <w:uiPriority w:val="99"/>
    <w:semiHidden/>
    <w:unhideWhenUsed/>
    <w:rsid w:val="00437C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nomenkitap.com.tr/"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393</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114</cp:revision>
  <dcterms:created xsi:type="dcterms:W3CDTF">2025-10-02T16:19:00Z</dcterms:created>
  <dcterms:modified xsi:type="dcterms:W3CDTF">2025-10-11T19:20:00Z</dcterms:modified>
</cp:coreProperties>
</file>