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05900B5E" w14:textId="7765478D" w:rsidR="0080398C" w:rsidRPr="00114BD0" w:rsidRDefault="00F364F2" w:rsidP="00F364F2">
      <w:pPr>
        <w:pStyle w:val="ListeParagraf"/>
        <w:numPr>
          <w:ilvl w:val="0"/>
          <w:numId w:val="14"/>
        </w:numPr>
        <w:rPr>
          <w:rFonts w:cstheme="minorHAnsi"/>
          <w:b/>
          <w:bCs/>
          <w:shd w:val="clear" w:color="auto" w:fill="FFFFFF"/>
        </w:rPr>
      </w:pPr>
      <w:r w:rsidRPr="00114BD0">
        <w:rPr>
          <w:rFonts w:cstheme="minorHAnsi"/>
          <w:b/>
          <w:bCs/>
          <w:shd w:val="clear" w:color="auto" w:fill="FFFFFF"/>
        </w:rPr>
        <w:t xml:space="preserve">Aşağıdaki sözcükleri birbirleriyle eş sesli </w:t>
      </w:r>
      <w:r w:rsidR="00EB5B49">
        <w:rPr>
          <w:rFonts w:cstheme="minorHAnsi"/>
          <w:b/>
          <w:bCs/>
          <w:shd w:val="clear" w:color="auto" w:fill="FFFFFF"/>
        </w:rPr>
        <w:t xml:space="preserve">(sesteş) </w:t>
      </w:r>
      <w:r w:rsidRPr="00114BD0">
        <w:rPr>
          <w:rFonts w:cstheme="minorHAnsi"/>
          <w:b/>
          <w:bCs/>
          <w:shd w:val="clear" w:color="auto" w:fill="FFFFFF"/>
        </w:rPr>
        <w:t>olacak şekilde iki farklı cümle içinde kullanınız.</w:t>
      </w:r>
      <w:r w:rsidR="00D1086E">
        <w:rPr>
          <w:rFonts w:cstheme="minorHAnsi"/>
          <w:b/>
          <w:bCs/>
          <w:shd w:val="clear" w:color="auto" w:fill="FFFFFF"/>
        </w:rPr>
        <w:t xml:space="preserve"> (15 p)</w:t>
      </w:r>
    </w:p>
    <w:p w14:paraId="105A271E" w14:textId="1D696646" w:rsidR="00F364F2" w:rsidRDefault="00F364F2" w:rsidP="00134E9C">
      <w:pPr>
        <w:pStyle w:val="ListeParagraf"/>
        <w:spacing w:line="360" w:lineRule="auto"/>
        <w:ind w:firstLine="696"/>
        <w:rPr>
          <w:rFonts w:cstheme="minorHAnsi"/>
          <w:shd w:val="clear" w:color="auto" w:fill="FFFFFF"/>
        </w:rPr>
      </w:pPr>
      <w:proofErr w:type="gramStart"/>
      <w:r>
        <w:rPr>
          <w:rFonts w:cstheme="minorHAnsi"/>
          <w:shd w:val="clear" w:color="auto" w:fill="FFFFFF"/>
        </w:rPr>
        <w:t xml:space="preserve">At:  </w:t>
      </w:r>
      <w:r>
        <w:rPr>
          <w:rFonts w:cstheme="minorHAnsi"/>
          <w:shd w:val="clear" w:color="auto" w:fill="FFFFFF"/>
        </w:rPr>
        <w:tab/>
      </w:r>
      <w:proofErr w:type="gramEnd"/>
      <w:r>
        <w:rPr>
          <w:rFonts w:cstheme="minorHAnsi"/>
          <w:shd w:val="clear" w:color="auto" w:fill="FFFFFF"/>
        </w:rPr>
        <w:t xml:space="preserve">(I) </w:t>
      </w:r>
      <w:r w:rsidR="00114BD0">
        <w:rPr>
          <w:rFonts w:cstheme="minorHAnsi"/>
          <w:shd w:val="clear" w:color="auto" w:fill="FFFFFF"/>
        </w:rPr>
        <w:t xml:space="preserve"> </w:t>
      </w:r>
      <w:bookmarkStart w:id="0" w:name="_Hlk160985754"/>
      <w:r w:rsidR="00F83ACE">
        <w:rPr>
          <w:rFonts w:cstheme="minorHAnsi"/>
          <w:color w:val="FF0000"/>
          <w:shd w:val="clear" w:color="auto" w:fill="FFFFFF"/>
        </w:rPr>
        <w:t xml:space="preserve">. . . . . . . . . . . . . . . . .  . . . . . . . . . . . . . . . . . . . . . . . . </w:t>
      </w:r>
      <w:bookmarkEnd w:id="0"/>
    </w:p>
    <w:p w14:paraId="260D8565" w14:textId="4CBCD431"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ab/>
        <w:t xml:space="preserve">(II) </w:t>
      </w:r>
      <w:r w:rsidR="00F83ACE" w:rsidRPr="00F83ACE">
        <w:rPr>
          <w:rFonts w:cstheme="minorHAnsi"/>
          <w:color w:val="FF0000"/>
          <w:shd w:val="clear" w:color="auto" w:fill="FFFFFF"/>
        </w:rPr>
        <w:t>. . . . . . . . . . . . . . . . .  . . . . . . . . . . . . . . . . . . . . . . . .</w:t>
      </w:r>
    </w:p>
    <w:p w14:paraId="45E0B7B5" w14:textId="7C7503A7"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 xml:space="preserve">Yüz: </w:t>
      </w:r>
      <w:r>
        <w:rPr>
          <w:rFonts w:cstheme="minorHAnsi"/>
          <w:shd w:val="clear" w:color="auto" w:fill="FFFFFF"/>
        </w:rPr>
        <w:tab/>
        <w:t>(I</w:t>
      </w:r>
      <w:proofErr w:type="gramStart"/>
      <w:r>
        <w:rPr>
          <w:rFonts w:cstheme="minorHAnsi"/>
          <w:shd w:val="clear" w:color="auto" w:fill="FFFFFF"/>
        </w:rPr>
        <w:t xml:space="preserve">) </w:t>
      </w:r>
      <w:r w:rsidR="00114BD0">
        <w:rPr>
          <w:rFonts w:cstheme="minorHAnsi"/>
          <w:shd w:val="clear" w:color="auto" w:fill="FFFFFF"/>
        </w:rPr>
        <w:t xml:space="preserve"> </w:t>
      </w:r>
      <w:r w:rsidR="00F83ACE" w:rsidRPr="00F83ACE">
        <w:rPr>
          <w:rFonts w:cstheme="minorHAnsi"/>
          <w:color w:val="FF0000"/>
          <w:shd w:val="clear" w:color="auto" w:fill="FFFFFF"/>
        </w:rPr>
        <w:t>. . .</w:t>
      </w:r>
      <w:proofErr w:type="gramEnd"/>
      <w:r w:rsidR="00F83ACE" w:rsidRPr="00F83ACE">
        <w:rPr>
          <w:rFonts w:cstheme="minorHAnsi"/>
          <w:color w:val="FF0000"/>
          <w:shd w:val="clear" w:color="auto" w:fill="FFFFFF"/>
        </w:rPr>
        <w:t xml:space="preserve"> . . . . . . . . . . . . . .  . . . . . . . . . . . . . . . . . . . . . . . .</w:t>
      </w:r>
    </w:p>
    <w:p w14:paraId="0F80FA40" w14:textId="77777777" w:rsidR="00F83ACE" w:rsidRDefault="00F364F2" w:rsidP="00134E9C">
      <w:pPr>
        <w:pStyle w:val="ListeParagraf"/>
        <w:spacing w:line="360" w:lineRule="auto"/>
        <w:ind w:firstLine="696"/>
        <w:rPr>
          <w:rFonts w:cstheme="minorHAnsi"/>
          <w:color w:val="FF0000"/>
          <w:shd w:val="clear" w:color="auto" w:fill="FFFFFF"/>
        </w:rPr>
      </w:pPr>
      <w:r>
        <w:rPr>
          <w:rFonts w:cstheme="minorHAnsi"/>
          <w:shd w:val="clear" w:color="auto" w:fill="FFFFFF"/>
        </w:rPr>
        <w:tab/>
        <w:t xml:space="preserve">(II) </w:t>
      </w:r>
      <w:r w:rsidR="00F83ACE" w:rsidRPr="00F83ACE">
        <w:rPr>
          <w:rFonts w:cstheme="minorHAnsi"/>
          <w:color w:val="FF0000"/>
          <w:shd w:val="clear" w:color="auto" w:fill="FFFFFF"/>
        </w:rPr>
        <w:t xml:space="preserve">. . . . . . . . . . . . . . . . .  . . . . . . . . . . . . . . . . . . . . . . . . </w:t>
      </w:r>
    </w:p>
    <w:p w14:paraId="30422BD5" w14:textId="5B21FAE6"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 xml:space="preserve">Kat: </w:t>
      </w:r>
      <w:r>
        <w:rPr>
          <w:rFonts w:cstheme="minorHAnsi"/>
          <w:shd w:val="clear" w:color="auto" w:fill="FFFFFF"/>
        </w:rPr>
        <w:tab/>
        <w:t>(I</w:t>
      </w:r>
      <w:proofErr w:type="gramStart"/>
      <w:r>
        <w:rPr>
          <w:rFonts w:cstheme="minorHAnsi"/>
          <w:shd w:val="clear" w:color="auto" w:fill="FFFFFF"/>
        </w:rPr>
        <w:t xml:space="preserve">) </w:t>
      </w:r>
      <w:r w:rsidR="00114BD0">
        <w:rPr>
          <w:rFonts w:cstheme="minorHAnsi"/>
          <w:shd w:val="clear" w:color="auto" w:fill="FFFFFF"/>
        </w:rPr>
        <w:t xml:space="preserve"> </w:t>
      </w:r>
      <w:r w:rsidR="00F83ACE" w:rsidRPr="00F83ACE">
        <w:rPr>
          <w:rFonts w:cstheme="minorHAnsi"/>
          <w:color w:val="FF0000"/>
          <w:shd w:val="clear" w:color="auto" w:fill="FFFFFF"/>
        </w:rPr>
        <w:t>. . .</w:t>
      </w:r>
      <w:proofErr w:type="gramEnd"/>
      <w:r w:rsidR="00F83ACE" w:rsidRPr="00F83ACE">
        <w:rPr>
          <w:rFonts w:cstheme="minorHAnsi"/>
          <w:color w:val="FF0000"/>
          <w:shd w:val="clear" w:color="auto" w:fill="FFFFFF"/>
        </w:rPr>
        <w:t xml:space="preserve"> . . . . . . . . . . . . . .  . . . . . . . . . . . . . . . . . . . . . . . .</w:t>
      </w:r>
    </w:p>
    <w:p w14:paraId="4BFACFF7" w14:textId="6A4A2DB1" w:rsidR="00F364F2" w:rsidRDefault="00F364F2" w:rsidP="00134E9C">
      <w:pPr>
        <w:pStyle w:val="ListeParagraf"/>
        <w:spacing w:line="360" w:lineRule="auto"/>
        <w:ind w:firstLine="696"/>
        <w:rPr>
          <w:rFonts w:cstheme="minorHAnsi"/>
          <w:shd w:val="clear" w:color="auto" w:fill="FFFFFF"/>
        </w:rPr>
      </w:pPr>
      <w:r>
        <w:rPr>
          <w:rFonts w:cstheme="minorHAnsi"/>
          <w:shd w:val="clear" w:color="auto" w:fill="FFFFFF"/>
        </w:rPr>
        <w:tab/>
        <w:t xml:space="preserve">(II) </w:t>
      </w:r>
      <w:r w:rsidR="00F83ACE" w:rsidRPr="00F83ACE">
        <w:rPr>
          <w:rFonts w:cstheme="minorHAnsi"/>
          <w:color w:val="FF0000"/>
          <w:shd w:val="clear" w:color="auto" w:fill="FFFFFF"/>
        </w:rPr>
        <w:t>. . . . . . . . . . . . . . . . .  . . . . . . . . . . . . . . . . . . . . . . . .</w:t>
      </w:r>
    </w:p>
    <w:p w14:paraId="7B5B0C47" w14:textId="77777777" w:rsidR="00114BD0" w:rsidRDefault="00114BD0" w:rsidP="00114BD0">
      <w:pPr>
        <w:rPr>
          <w:rFonts w:cstheme="minorHAnsi"/>
          <w:shd w:val="clear" w:color="auto" w:fill="FFFFFF"/>
        </w:rPr>
      </w:pPr>
    </w:p>
    <w:p w14:paraId="337D6FE1" w14:textId="087C23B4" w:rsidR="00114BD0" w:rsidRDefault="00EB5B49" w:rsidP="00EB5B49">
      <w:pPr>
        <w:pStyle w:val="ListeParagraf"/>
        <w:numPr>
          <w:ilvl w:val="0"/>
          <w:numId w:val="14"/>
        </w:numPr>
        <w:rPr>
          <w:rFonts w:cstheme="minorHAnsi"/>
          <w:shd w:val="clear" w:color="auto" w:fill="FFFFFF"/>
        </w:rPr>
      </w:pPr>
      <w:r w:rsidRPr="00EB5B49">
        <w:rPr>
          <w:rFonts w:cstheme="minorHAnsi"/>
          <w:shd w:val="clear" w:color="auto" w:fill="FFFFFF"/>
        </w:rPr>
        <w:t>Doğru nefes alabilmek</w:t>
      </w:r>
      <w:r w:rsidR="002106C9">
        <w:rPr>
          <w:rFonts w:cstheme="minorHAnsi"/>
          <w:shd w:val="clear" w:color="auto" w:fill="FFFFFF"/>
        </w:rPr>
        <w:t xml:space="preserve"> çok önemlidir. Bunun</w:t>
      </w:r>
      <w:r w:rsidRPr="00EB5B49">
        <w:rPr>
          <w:rFonts w:cstheme="minorHAnsi"/>
          <w:shd w:val="clear" w:color="auto" w:fill="FFFFFF"/>
        </w:rPr>
        <w:t xml:space="preserve"> için </w:t>
      </w:r>
      <w:r w:rsidR="002106C9">
        <w:rPr>
          <w:rFonts w:cstheme="minorHAnsi"/>
          <w:shd w:val="clear" w:color="auto" w:fill="FFFFFF"/>
        </w:rPr>
        <w:t xml:space="preserve">mutlaka </w:t>
      </w:r>
      <w:r w:rsidRPr="00EB5B49">
        <w:rPr>
          <w:rFonts w:cstheme="minorHAnsi"/>
          <w:shd w:val="clear" w:color="auto" w:fill="FFFFFF"/>
        </w:rPr>
        <w:t xml:space="preserve">burnunuzu kullanın. Böylelikle nefes yavaşlar ve akciğerler daha verimli şekilde çalışabilir. Burundan alınan nefes ile havadaki </w:t>
      </w:r>
      <w:r w:rsidR="002106C9">
        <w:rPr>
          <w:rFonts w:cstheme="minorHAnsi"/>
          <w:shd w:val="clear" w:color="auto" w:fill="FFFFFF"/>
        </w:rPr>
        <w:t>mikropların</w:t>
      </w:r>
      <w:r w:rsidRPr="00EB5B49">
        <w:rPr>
          <w:rFonts w:cstheme="minorHAnsi"/>
          <w:shd w:val="clear" w:color="auto" w:fill="FFFFFF"/>
        </w:rPr>
        <w:t xml:space="preserve"> vücuda girmesi engellenir, soğuk olan hava ısınır, kuru hava da nemlendirilir.</w:t>
      </w:r>
      <w:r>
        <w:rPr>
          <w:rFonts w:cstheme="minorHAnsi"/>
          <w:shd w:val="clear" w:color="auto" w:fill="FFFFFF"/>
        </w:rPr>
        <w:t xml:space="preserve"> </w:t>
      </w:r>
      <w:r w:rsidR="002106C9">
        <w:rPr>
          <w:rFonts w:cstheme="minorHAnsi"/>
          <w:shd w:val="clear" w:color="auto" w:fill="FFFFFF"/>
        </w:rPr>
        <w:t xml:space="preserve">Doğru nefes </w:t>
      </w:r>
      <w:r w:rsidRPr="00EB5B49">
        <w:rPr>
          <w:rFonts w:cstheme="minorHAnsi"/>
          <w:shd w:val="clear" w:color="auto" w:fill="FFFFFF"/>
        </w:rPr>
        <w:t>alıp verme</w:t>
      </w:r>
      <w:r w:rsidR="002106C9">
        <w:rPr>
          <w:rFonts w:cstheme="minorHAnsi"/>
          <w:shd w:val="clear" w:color="auto" w:fill="FFFFFF"/>
        </w:rPr>
        <w:t>de</w:t>
      </w:r>
      <w:r w:rsidRPr="00EB5B49">
        <w:rPr>
          <w:rFonts w:cstheme="minorHAnsi"/>
          <w:shd w:val="clear" w:color="auto" w:fill="FFFFFF"/>
        </w:rPr>
        <w:t xml:space="preserve"> karnın etkin bir şekilde kullanı</w:t>
      </w:r>
      <w:r w:rsidR="002106C9">
        <w:rPr>
          <w:rFonts w:cstheme="minorHAnsi"/>
          <w:shd w:val="clear" w:color="auto" w:fill="FFFFFF"/>
        </w:rPr>
        <w:t>lması gerekir</w:t>
      </w:r>
      <w:r w:rsidRPr="00EB5B49">
        <w:rPr>
          <w:rFonts w:cstheme="minorHAnsi"/>
          <w:shd w:val="clear" w:color="auto" w:fill="FFFFFF"/>
        </w:rPr>
        <w:t xml:space="preserve">. </w:t>
      </w:r>
      <w:r w:rsidR="002106C9">
        <w:rPr>
          <w:rFonts w:cstheme="minorHAnsi"/>
          <w:shd w:val="clear" w:color="auto" w:fill="FFFFFF"/>
        </w:rPr>
        <w:t>Bu nedenle a</w:t>
      </w:r>
      <w:r w:rsidRPr="00EB5B49">
        <w:rPr>
          <w:rFonts w:cstheme="minorHAnsi"/>
          <w:shd w:val="clear" w:color="auto" w:fill="FFFFFF"/>
        </w:rPr>
        <w:t xml:space="preserve">lınan havayı karna doğru indirin. </w:t>
      </w:r>
    </w:p>
    <w:p w14:paraId="0FA9E160" w14:textId="295C34F8" w:rsidR="002106C9" w:rsidRPr="002106C9" w:rsidRDefault="002106C9" w:rsidP="002106C9">
      <w:pPr>
        <w:pStyle w:val="ListeParagraf"/>
        <w:rPr>
          <w:rFonts w:cstheme="minorHAnsi"/>
          <w:b/>
          <w:bCs/>
          <w:shd w:val="clear" w:color="auto" w:fill="FFFFFF"/>
        </w:rPr>
      </w:pPr>
      <w:r w:rsidRPr="002106C9">
        <w:rPr>
          <w:rFonts w:cstheme="minorHAnsi"/>
          <w:b/>
          <w:bCs/>
          <w:shd w:val="clear" w:color="auto" w:fill="FFFFFF"/>
        </w:rPr>
        <w:t>Bu metn</w:t>
      </w:r>
      <w:r w:rsidR="00134E9C">
        <w:rPr>
          <w:rFonts w:cstheme="minorHAnsi"/>
          <w:b/>
          <w:bCs/>
          <w:shd w:val="clear" w:color="auto" w:fill="FFFFFF"/>
        </w:rPr>
        <w:t>e uygun bir başlık yazınız.</w:t>
      </w:r>
      <w:r w:rsidR="00D1086E">
        <w:rPr>
          <w:rFonts w:cstheme="minorHAnsi"/>
          <w:b/>
          <w:bCs/>
          <w:shd w:val="clear" w:color="auto" w:fill="FFFFFF"/>
        </w:rPr>
        <w:t xml:space="preserve"> (10 p)</w:t>
      </w:r>
    </w:p>
    <w:p w14:paraId="3E89ACDA" w14:textId="047AFC2A" w:rsidR="0080398C" w:rsidRDefault="00F83ACE" w:rsidP="00F83ACE">
      <w:pPr>
        <w:ind w:firstLine="708"/>
        <w:rPr>
          <w:rFonts w:cstheme="minorHAnsi"/>
          <w:shd w:val="clear" w:color="auto" w:fill="FFFFFF"/>
        </w:rPr>
      </w:pPr>
      <w:r w:rsidRPr="00F83ACE">
        <w:rPr>
          <w:rFonts w:cstheme="minorHAnsi"/>
          <w:color w:val="FF0000"/>
          <w:shd w:val="clear" w:color="auto" w:fill="FFFFFF"/>
        </w:rPr>
        <w:t>. . . . . . . . . . . . . . . . .  . . . . . . . . . . . . . . . . . . . . . . . .</w:t>
      </w:r>
    </w:p>
    <w:p w14:paraId="443EE061" w14:textId="59844B0C" w:rsidR="00134E9C" w:rsidRDefault="00134E9C" w:rsidP="00134E9C">
      <w:pPr>
        <w:pStyle w:val="ListeParagraf"/>
        <w:numPr>
          <w:ilvl w:val="0"/>
          <w:numId w:val="14"/>
        </w:numPr>
        <w:rPr>
          <w:rFonts w:cstheme="minorHAnsi"/>
          <w:shd w:val="clear" w:color="auto" w:fill="FFFFFF"/>
        </w:rPr>
      </w:pPr>
      <w:r w:rsidRPr="00134E9C">
        <w:rPr>
          <w:rFonts w:cstheme="minorHAnsi"/>
          <w:shd w:val="clear" w:color="auto" w:fill="FFFFFF"/>
        </w:rPr>
        <w:t>Doğa yürüyüşü için en önemli seçim ayakkabıdır. Ayaklarınızı korumak, engebeli arazilerde dengenizi sağlamak için kaymayı önleyen, yere tutunmanızı güçlendiren, destekleyici ve sağlam ayakkabıları tercih etmeniz önemlidir. Ayrıca, ayakkabının rahat olması yürüyüş performansınızı artırır. Zorlu arazi koşulları açısından su geçirmez olması da ayağınızın kuru kalması açısından gereklidir. Trekking yapılan arazi düz ve kontrollü bir zeminde esnek tabanlı bir ayakkabı tercih edilebilir</w:t>
      </w:r>
      <w:r>
        <w:rPr>
          <w:rFonts w:cstheme="minorHAnsi"/>
          <w:shd w:val="clear" w:color="auto" w:fill="FFFFFF"/>
        </w:rPr>
        <w:t>.</w:t>
      </w:r>
    </w:p>
    <w:p w14:paraId="0850C449" w14:textId="2D224D0D" w:rsidR="00134E9C" w:rsidRPr="00134E9C" w:rsidRDefault="00134E9C" w:rsidP="00134E9C">
      <w:pPr>
        <w:pStyle w:val="ListeParagraf"/>
        <w:rPr>
          <w:rFonts w:cstheme="minorHAnsi"/>
          <w:b/>
          <w:bCs/>
          <w:shd w:val="clear" w:color="auto" w:fill="FFFFFF"/>
        </w:rPr>
      </w:pPr>
      <w:r w:rsidRPr="00134E9C">
        <w:rPr>
          <w:rFonts w:cstheme="minorHAnsi"/>
          <w:b/>
          <w:bCs/>
          <w:shd w:val="clear" w:color="auto" w:fill="FFFFFF"/>
        </w:rPr>
        <w:t>Bu metnin konusunu yazınız.</w:t>
      </w:r>
      <w:r w:rsidR="00D1086E">
        <w:rPr>
          <w:rFonts w:cstheme="minorHAnsi"/>
          <w:b/>
          <w:bCs/>
          <w:shd w:val="clear" w:color="auto" w:fill="FFFFFF"/>
        </w:rPr>
        <w:t xml:space="preserve"> (10 p)</w:t>
      </w:r>
    </w:p>
    <w:p w14:paraId="22C80B65" w14:textId="2C0A95EE" w:rsidR="00134E9C" w:rsidRDefault="00F83ACE" w:rsidP="00F83ACE">
      <w:pPr>
        <w:ind w:firstLine="708"/>
        <w:rPr>
          <w:rFonts w:cstheme="minorHAnsi"/>
          <w:shd w:val="clear" w:color="auto" w:fill="FFFFFF"/>
        </w:rPr>
      </w:pPr>
      <w:r w:rsidRPr="00F83ACE">
        <w:rPr>
          <w:rFonts w:cstheme="minorHAnsi"/>
          <w:color w:val="FF0000"/>
          <w:shd w:val="clear" w:color="auto" w:fill="FFFFFF"/>
        </w:rPr>
        <w:t>. . . . . . . . . . . . . . . . .  . . . . . . . . . . . . . . . . . . . . . . . .</w:t>
      </w:r>
    </w:p>
    <w:p w14:paraId="21A5A9A6" w14:textId="7E132274" w:rsidR="00134E9C" w:rsidRPr="00134E9C" w:rsidRDefault="00134E9C" w:rsidP="00134E9C">
      <w:pPr>
        <w:pStyle w:val="ListeParagraf"/>
        <w:numPr>
          <w:ilvl w:val="0"/>
          <w:numId w:val="14"/>
        </w:numPr>
        <w:rPr>
          <w:rFonts w:cstheme="minorHAnsi"/>
          <w:b/>
          <w:bCs/>
          <w:shd w:val="clear" w:color="auto" w:fill="FFFFFF"/>
        </w:rPr>
      </w:pPr>
      <w:r w:rsidRPr="00134E9C">
        <w:rPr>
          <w:rFonts w:cstheme="minorHAnsi"/>
          <w:b/>
          <w:bCs/>
          <w:shd w:val="clear" w:color="auto" w:fill="FFFFFF"/>
        </w:rPr>
        <w:t>Aşağıdaki sözcükleri gerçek ve mecaz anlama gelecek şekilde farklı cümlelerde kullanınız.</w:t>
      </w:r>
      <w:r w:rsidR="00D1086E">
        <w:rPr>
          <w:rFonts w:cstheme="minorHAnsi"/>
          <w:b/>
          <w:bCs/>
          <w:shd w:val="clear" w:color="auto" w:fill="FFFFFF"/>
        </w:rPr>
        <w:t xml:space="preserve"> (18 p)</w:t>
      </w:r>
    </w:p>
    <w:p w14:paraId="4D1A5B68" w14:textId="545DA9B7" w:rsidR="00134E9C" w:rsidRDefault="00134E9C" w:rsidP="00134E9C">
      <w:pPr>
        <w:pStyle w:val="ListeParagraf"/>
        <w:spacing w:line="360" w:lineRule="auto"/>
        <w:rPr>
          <w:rFonts w:cstheme="minorHAnsi"/>
          <w:shd w:val="clear" w:color="auto" w:fill="FFFFFF"/>
        </w:rPr>
      </w:pPr>
      <w:r w:rsidRPr="00134E9C">
        <w:rPr>
          <w:rFonts w:cstheme="minorHAnsi"/>
          <w:b/>
          <w:bCs/>
          <w:shd w:val="clear" w:color="auto" w:fill="FFFFFF"/>
        </w:rPr>
        <w:t>Soğuk</w:t>
      </w:r>
      <w:r>
        <w:rPr>
          <w:rFonts w:cstheme="minorHAnsi"/>
          <w:shd w:val="clear" w:color="auto" w:fill="FFFFFF"/>
        </w:rPr>
        <w:t xml:space="preserve"> </w:t>
      </w:r>
      <w:r>
        <w:rPr>
          <w:rFonts w:cstheme="minorHAnsi"/>
          <w:shd w:val="clear" w:color="auto" w:fill="FFFFFF"/>
        </w:rPr>
        <w:tab/>
        <w:t>(Gerçek anlam)</w:t>
      </w:r>
      <w:r>
        <w:rPr>
          <w:rFonts w:cstheme="minorHAnsi"/>
          <w:shd w:val="clear" w:color="auto" w:fill="FFFFFF"/>
        </w:rPr>
        <w:tab/>
        <w:t xml:space="preserve">: </w:t>
      </w:r>
      <w:r w:rsidR="00F83ACE" w:rsidRPr="00F83ACE">
        <w:rPr>
          <w:rFonts w:cstheme="minorHAnsi"/>
          <w:color w:val="FF0000"/>
          <w:shd w:val="clear" w:color="auto" w:fill="FFFFFF"/>
        </w:rPr>
        <w:t xml:space="preserve">. . . . . . . . . . . . </w:t>
      </w:r>
      <w:proofErr w:type="gramStart"/>
      <w:r w:rsidR="00F83ACE" w:rsidRPr="00F83ACE">
        <w:rPr>
          <w:rFonts w:cstheme="minorHAnsi"/>
          <w:color w:val="FF0000"/>
          <w:shd w:val="clear" w:color="auto" w:fill="FFFFFF"/>
        </w:rPr>
        <w:t>. . . .</w:t>
      </w:r>
      <w:proofErr w:type="gramEnd"/>
      <w:r w:rsidR="00F83ACE" w:rsidRPr="00F83ACE">
        <w:rPr>
          <w:rFonts w:cstheme="minorHAnsi"/>
          <w:color w:val="FF0000"/>
          <w:shd w:val="clear" w:color="auto" w:fill="FFFFFF"/>
        </w:rPr>
        <w:t xml:space="preserve"> .  . . . . . . . . . . . . . . . . . . . . . . . .</w:t>
      </w:r>
    </w:p>
    <w:p w14:paraId="404D5416" w14:textId="6F797967" w:rsidR="00134E9C" w:rsidRDefault="00134E9C" w:rsidP="00134E9C">
      <w:pPr>
        <w:pStyle w:val="ListeParagraf"/>
        <w:spacing w:line="360" w:lineRule="auto"/>
        <w:rPr>
          <w:rFonts w:cstheme="minorHAnsi"/>
          <w:shd w:val="clear" w:color="auto" w:fill="FFFFFF"/>
        </w:rPr>
      </w:pPr>
      <w:r>
        <w:rPr>
          <w:rFonts w:cstheme="minorHAnsi"/>
          <w:shd w:val="clear" w:color="auto" w:fill="FFFFFF"/>
        </w:rPr>
        <w:t xml:space="preserve">             </w:t>
      </w:r>
      <w:r>
        <w:rPr>
          <w:rFonts w:cstheme="minorHAnsi"/>
          <w:shd w:val="clear" w:color="auto" w:fill="FFFFFF"/>
        </w:rPr>
        <w:tab/>
        <w:t>(Mecaz anlam)</w:t>
      </w:r>
      <w:r>
        <w:rPr>
          <w:rFonts w:cstheme="minorHAnsi"/>
          <w:shd w:val="clear" w:color="auto" w:fill="FFFFFF"/>
        </w:rPr>
        <w:tab/>
        <w:t xml:space="preserve">: </w:t>
      </w:r>
      <w:r w:rsidR="00F83ACE" w:rsidRPr="00F83ACE">
        <w:rPr>
          <w:rFonts w:cstheme="minorHAnsi"/>
          <w:color w:val="FF0000"/>
          <w:shd w:val="clear" w:color="auto" w:fill="FFFFFF"/>
        </w:rPr>
        <w:t xml:space="preserve">. . . . . . . . . . . . </w:t>
      </w:r>
      <w:proofErr w:type="gramStart"/>
      <w:r w:rsidR="00F83ACE" w:rsidRPr="00F83ACE">
        <w:rPr>
          <w:rFonts w:cstheme="minorHAnsi"/>
          <w:color w:val="FF0000"/>
          <w:shd w:val="clear" w:color="auto" w:fill="FFFFFF"/>
        </w:rPr>
        <w:t>. . . .</w:t>
      </w:r>
      <w:proofErr w:type="gramEnd"/>
      <w:r w:rsidR="00F83ACE" w:rsidRPr="00F83ACE">
        <w:rPr>
          <w:rFonts w:cstheme="minorHAnsi"/>
          <w:color w:val="FF0000"/>
          <w:shd w:val="clear" w:color="auto" w:fill="FFFFFF"/>
        </w:rPr>
        <w:t xml:space="preserve"> .  . . . . . . . . . . . . . . . . . . . . . . . .</w:t>
      </w:r>
    </w:p>
    <w:p w14:paraId="42FEAF70" w14:textId="799A7FE1" w:rsidR="00134E9C" w:rsidRDefault="00134E9C" w:rsidP="00134E9C">
      <w:pPr>
        <w:pStyle w:val="ListeParagraf"/>
        <w:spacing w:line="360" w:lineRule="auto"/>
        <w:rPr>
          <w:rFonts w:cstheme="minorHAnsi"/>
          <w:shd w:val="clear" w:color="auto" w:fill="FFFFFF"/>
        </w:rPr>
      </w:pPr>
      <w:r w:rsidRPr="00134E9C">
        <w:rPr>
          <w:rFonts w:cstheme="minorHAnsi"/>
          <w:b/>
          <w:bCs/>
          <w:shd w:val="clear" w:color="auto" w:fill="FFFFFF"/>
        </w:rPr>
        <w:t>Acı</w:t>
      </w:r>
      <w:r>
        <w:rPr>
          <w:rFonts w:cstheme="minorHAnsi"/>
          <w:shd w:val="clear" w:color="auto" w:fill="FFFFFF"/>
        </w:rPr>
        <w:t xml:space="preserve">      </w:t>
      </w:r>
      <w:r>
        <w:rPr>
          <w:rFonts w:cstheme="minorHAnsi"/>
          <w:shd w:val="clear" w:color="auto" w:fill="FFFFFF"/>
        </w:rPr>
        <w:tab/>
        <w:t>(Gerçek anlam)</w:t>
      </w:r>
      <w:r>
        <w:rPr>
          <w:rFonts w:cstheme="minorHAnsi"/>
          <w:shd w:val="clear" w:color="auto" w:fill="FFFFFF"/>
        </w:rPr>
        <w:tab/>
        <w:t xml:space="preserve">: </w:t>
      </w:r>
      <w:r w:rsidR="00F83ACE" w:rsidRPr="00F83ACE">
        <w:rPr>
          <w:rFonts w:cstheme="minorHAnsi"/>
          <w:color w:val="FF0000"/>
          <w:shd w:val="clear" w:color="auto" w:fill="FFFFFF"/>
        </w:rPr>
        <w:t xml:space="preserve">. . . . . . . . . . . . </w:t>
      </w:r>
      <w:proofErr w:type="gramStart"/>
      <w:r w:rsidR="00F83ACE" w:rsidRPr="00F83ACE">
        <w:rPr>
          <w:rFonts w:cstheme="minorHAnsi"/>
          <w:color w:val="FF0000"/>
          <w:shd w:val="clear" w:color="auto" w:fill="FFFFFF"/>
        </w:rPr>
        <w:t>. . . .</w:t>
      </w:r>
      <w:proofErr w:type="gramEnd"/>
      <w:r w:rsidR="00F83ACE" w:rsidRPr="00F83ACE">
        <w:rPr>
          <w:rFonts w:cstheme="minorHAnsi"/>
          <w:color w:val="FF0000"/>
          <w:shd w:val="clear" w:color="auto" w:fill="FFFFFF"/>
        </w:rPr>
        <w:t xml:space="preserve"> .  . . . . . . . . . . . . . . . . . . . . . . . .</w:t>
      </w:r>
    </w:p>
    <w:p w14:paraId="52E09822" w14:textId="3C9A4A61" w:rsidR="00134E9C" w:rsidRPr="00134E9C" w:rsidRDefault="00134E9C" w:rsidP="00A749B7">
      <w:pPr>
        <w:pStyle w:val="ListeParagraf"/>
        <w:spacing w:line="360" w:lineRule="auto"/>
        <w:rPr>
          <w:rFonts w:cstheme="minorHAnsi"/>
          <w:shd w:val="clear" w:color="auto" w:fill="FFFFFF"/>
        </w:rPr>
      </w:pPr>
      <w:r>
        <w:rPr>
          <w:rFonts w:cstheme="minorHAnsi"/>
          <w:shd w:val="clear" w:color="auto" w:fill="FFFFFF"/>
        </w:rPr>
        <w:t xml:space="preserve">  </w:t>
      </w:r>
      <w:r>
        <w:rPr>
          <w:rFonts w:cstheme="minorHAnsi"/>
          <w:shd w:val="clear" w:color="auto" w:fill="FFFFFF"/>
        </w:rPr>
        <w:tab/>
        <w:t>(Mecaz anlam)</w:t>
      </w:r>
      <w:r>
        <w:rPr>
          <w:rFonts w:cstheme="minorHAnsi"/>
          <w:shd w:val="clear" w:color="auto" w:fill="FFFFFF"/>
        </w:rPr>
        <w:tab/>
        <w:t xml:space="preserve">: </w:t>
      </w:r>
      <w:r w:rsidR="00F83ACE" w:rsidRPr="00F83ACE">
        <w:rPr>
          <w:rFonts w:cstheme="minorHAnsi"/>
          <w:color w:val="FF0000"/>
          <w:shd w:val="clear" w:color="auto" w:fill="FFFFFF"/>
        </w:rPr>
        <w:t xml:space="preserve">. . . . . . . . . . . . </w:t>
      </w:r>
      <w:proofErr w:type="gramStart"/>
      <w:r w:rsidR="00F83ACE" w:rsidRPr="00F83ACE">
        <w:rPr>
          <w:rFonts w:cstheme="minorHAnsi"/>
          <w:color w:val="FF0000"/>
          <w:shd w:val="clear" w:color="auto" w:fill="FFFFFF"/>
        </w:rPr>
        <w:t>. . . .</w:t>
      </w:r>
      <w:proofErr w:type="gramEnd"/>
      <w:r w:rsidR="00F83ACE" w:rsidRPr="00F83ACE">
        <w:rPr>
          <w:rFonts w:cstheme="minorHAnsi"/>
          <w:color w:val="FF0000"/>
          <w:shd w:val="clear" w:color="auto" w:fill="FFFFFF"/>
        </w:rPr>
        <w:t xml:space="preserve"> .  . . . . . . . . . . . . . . . . . . . . . . . .</w:t>
      </w:r>
    </w:p>
    <w:p w14:paraId="1CDED122" w14:textId="61C75187" w:rsidR="00134E9C" w:rsidRDefault="00A749B7" w:rsidP="00A749B7">
      <w:pPr>
        <w:pStyle w:val="ListeParagraf"/>
        <w:spacing w:line="360" w:lineRule="auto"/>
        <w:rPr>
          <w:rFonts w:cstheme="minorHAnsi"/>
          <w:shd w:val="clear" w:color="auto" w:fill="FFFFFF"/>
        </w:rPr>
      </w:pPr>
      <w:r w:rsidRPr="00964EE4">
        <w:rPr>
          <w:rFonts w:cstheme="minorHAnsi"/>
          <w:b/>
          <w:bCs/>
          <w:shd w:val="clear" w:color="auto" w:fill="FFFFFF"/>
        </w:rPr>
        <w:t>Boş</w:t>
      </w:r>
      <w:r>
        <w:rPr>
          <w:rFonts w:cstheme="minorHAnsi"/>
          <w:shd w:val="clear" w:color="auto" w:fill="FFFFFF"/>
        </w:rPr>
        <w:tab/>
        <w:t>(Gerçek anlam)</w:t>
      </w:r>
      <w:r>
        <w:rPr>
          <w:rFonts w:cstheme="minorHAnsi"/>
          <w:shd w:val="clear" w:color="auto" w:fill="FFFFFF"/>
        </w:rPr>
        <w:tab/>
        <w:t xml:space="preserve">: </w:t>
      </w:r>
      <w:r w:rsidR="00F83ACE" w:rsidRPr="00F83ACE">
        <w:rPr>
          <w:rFonts w:cstheme="minorHAnsi"/>
          <w:color w:val="FF0000"/>
          <w:shd w:val="clear" w:color="auto" w:fill="FFFFFF"/>
        </w:rPr>
        <w:t xml:space="preserve">. . . . . . . . . . . . </w:t>
      </w:r>
      <w:proofErr w:type="gramStart"/>
      <w:r w:rsidR="00F83ACE" w:rsidRPr="00F83ACE">
        <w:rPr>
          <w:rFonts w:cstheme="minorHAnsi"/>
          <w:color w:val="FF0000"/>
          <w:shd w:val="clear" w:color="auto" w:fill="FFFFFF"/>
        </w:rPr>
        <w:t>. . . .</w:t>
      </w:r>
      <w:proofErr w:type="gramEnd"/>
      <w:r w:rsidR="00F83ACE" w:rsidRPr="00F83ACE">
        <w:rPr>
          <w:rFonts w:cstheme="minorHAnsi"/>
          <w:color w:val="FF0000"/>
          <w:shd w:val="clear" w:color="auto" w:fill="FFFFFF"/>
        </w:rPr>
        <w:t xml:space="preserve"> .  . . . . . . . . . . . . . . . . . . . . . . . .</w:t>
      </w:r>
    </w:p>
    <w:p w14:paraId="784BB18A" w14:textId="149DCD01" w:rsidR="00A749B7" w:rsidRDefault="00A749B7" w:rsidP="00A749B7">
      <w:pPr>
        <w:pStyle w:val="ListeParagraf"/>
        <w:spacing w:line="360" w:lineRule="auto"/>
        <w:rPr>
          <w:rFonts w:cstheme="minorHAnsi"/>
          <w:color w:val="FF0000"/>
          <w:shd w:val="clear" w:color="auto" w:fill="FFFFFF"/>
        </w:rPr>
      </w:pPr>
      <w:r>
        <w:rPr>
          <w:rFonts w:cstheme="minorHAnsi"/>
          <w:shd w:val="clear" w:color="auto" w:fill="FFFFFF"/>
        </w:rPr>
        <w:tab/>
        <w:t>(Mecaz anlam)</w:t>
      </w:r>
      <w:r>
        <w:rPr>
          <w:rFonts w:cstheme="minorHAnsi"/>
          <w:shd w:val="clear" w:color="auto" w:fill="FFFFFF"/>
        </w:rPr>
        <w:tab/>
        <w:t xml:space="preserve">: </w:t>
      </w:r>
      <w:r w:rsidR="00F83ACE" w:rsidRPr="00F83ACE">
        <w:rPr>
          <w:rFonts w:cstheme="minorHAnsi"/>
          <w:color w:val="FF0000"/>
          <w:shd w:val="clear" w:color="auto" w:fill="FFFFFF"/>
        </w:rPr>
        <w:t xml:space="preserve">. . . . . . . . . . . . </w:t>
      </w:r>
      <w:proofErr w:type="gramStart"/>
      <w:r w:rsidR="00F83ACE" w:rsidRPr="00F83ACE">
        <w:rPr>
          <w:rFonts w:cstheme="minorHAnsi"/>
          <w:color w:val="FF0000"/>
          <w:shd w:val="clear" w:color="auto" w:fill="FFFFFF"/>
        </w:rPr>
        <w:t>. . . .</w:t>
      </w:r>
      <w:proofErr w:type="gramEnd"/>
      <w:r w:rsidR="00F83ACE" w:rsidRPr="00F83ACE">
        <w:rPr>
          <w:rFonts w:cstheme="minorHAnsi"/>
          <w:color w:val="FF0000"/>
          <w:shd w:val="clear" w:color="auto" w:fill="FFFFFF"/>
        </w:rPr>
        <w:t xml:space="preserve"> .  . . . . . . . . . . . . . . . . . . . . . . . .</w:t>
      </w:r>
    </w:p>
    <w:p w14:paraId="6705AFFD" w14:textId="77777777" w:rsidR="00964EE4" w:rsidRPr="00964EE4" w:rsidRDefault="00964EE4" w:rsidP="00964EE4">
      <w:pPr>
        <w:spacing w:line="360" w:lineRule="auto"/>
        <w:rPr>
          <w:rFonts w:cstheme="minorHAnsi"/>
          <w:shd w:val="clear" w:color="auto" w:fill="FFFFFF"/>
        </w:rPr>
      </w:pPr>
    </w:p>
    <w:p w14:paraId="639DA6E3" w14:textId="21487963" w:rsidR="00964EE4" w:rsidRPr="00964EE4" w:rsidRDefault="00964EE4" w:rsidP="00964EE4">
      <w:pPr>
        <w:pStyle w:val="ListeParagraf"/>
        <w:numPr>
          <w:ilvl w:val="0"/>
          <w:numId w:val="14"/>
        </w:numPr>
        <w:rPr>
          <w:rFonts w:cstheme="minorHAnsi"/>
          <w:b/>
          <w:bCs/>
          <w:shd w:val="clear" w:color="auto" w:fill="FFFFFF"/>
        </w:rPr>
      </w:pPr>
      <w:r w:rsidRPr="00964EE4">
        <w:rPr>
          <w:rFonts w:cstheme="minorHAnsi"/>
          <w:b/>
          <w:bCs/>
          <w:shd w:val="clear" w:color="auto" w:fill="FFFFFF"/>
        </w:rPr>
        <w:t>Aşağıda anlamları verilen deyimleri tamamlayınız. (1</w:t>
      </w:r>
      <w:r w:rsidR="00D1086E">
        <w:rPr>
          <w:rFonts w:cstheme="minorHAnsi"/>
          <w:b/>
          <w:bCs/>
          <w:shd w:val="clear" w:color="auto" w:fill="FFFFFF"/>
        </w:rPr>
        <w:t>0</w:t>
      </w:r>
      <w:r w:rsidRPr="00964EE4">
        <w:rPr>
          <w:rFonts w:cstheme="minorHAnsi"/>
          <w:b/>
          <w:bCs/>
          <w:shd w:val="clear" w:color="auto" w:fill="FFFFFF"/>
        </w:rPr>
        <w:t xml:space="preserve"> p)</w:t>
      </w:r>
    </w:p>
    <w:p w14:paraId="3218458E" w14:textId="78E89A66" w:rsidR="00964EE4" w:rsidRPr="00964EE4" w:rsidRDefault="00964EE4" w:rsidP="00964EE4">
      <w:pPr>
        <w:pStyle w:val="ListeParagraf"/>
        <w:rPr>
          <w:rFonts w:cstheme="minorHAnsi"/>
          <w:shd w:val="clear" w:color="auto" w:fill="FFFFFF"/>
        </w:rPr>
      </w:pPr>
      <w:r w:rsidRPr="00964EE4">
        <w:rPr>
          <w:rFonts w:cstheme="minorHAnsi"/>
          <w:shd w:val="clear" w:color="auto" w:fill="FFFFFF"/>
        </w:rPr>
        <w:t>Belli etmemeye çalışarak dinlemek</w:t>
      </w:r>
      <w:r w:rsidRPr="00964EE4">
        <w:rPr>
          <w:rFonts w:cstheme="minorHAnsi"/>
          <w:shd w:val="clear" w:color="auto" w:fill="FFFFFF"/>
        </w:rPr>
        <w:tab/>
        <w:t xml:space="preserve">: </w:t>
      </w:r>
      <w:r w:rsidR="00F83ACE">
        <w:rPr>
          <w:rFonts w:cstheme="minorHAnsi"/>
          <w:color w:val="FF0000"/>
          <w:shd w:val="clear" w:color="auto" w:fill="FFFFFF"/>
        </w:rPr>
        <w:t xml:space="preserve">. . . </w:t>
      </w:r>
      <w:proofErr w:type="gramStart"/>
      <w:r w:rsidR="00F83ACE">
        <w:rPr>
          <w:rFonts w:cstheme="minorHAnsi"/>
          <w:color w:val="FF0000"/>
          <w:shd w:val="clear" w:color="auto" w:fill="FFFFFF"/>
        </w:rPr>
        <w:t>. . .</w:t>
      </w:r>
      <w:r w:rsidRPr="00964EE4">
        <w:rPr>
          <w:rFonts w:cstheme="minorHAnsi"/>
          <w:color w:val="FF0000"/>
          <w:shd w:val="clear" w:color="auto" w:fill="FFFFFF"/>
        </w:rPr>
        <w:t xml:space="preserve"> </w:t>
      </w:r>
      <w:r w:rsidR="00F83ACE">
        <w:rPr>
          <w:rFonts w:cstheme="minorHAnsi"/>
          <w:color w:val="FF0000"/>
          <w:shd w:val="clear" w:color="auto" w:fill="FFFFFF"/>
        </w:rPr>
        <w:t>.</w:t>
      </w:r>
      <w:proofErr w:type="gramEnd"/>
      <w:r w:rsidR="00F83ACE">
        <w:rPr>
          <w:rFonts w:cstheme="minorHAnsi"/>
          <w:color w:val="FF0000"/>
          <w:shd w:val="clear" w:color="auto" w:fill="FFFFFF"/>
        </w:rPr>
        <w:t xml:space="preserve"> </w:t>
      </w:r>
      <w:proofErr w:type="gramStart"/>
      <w:r w:rsidR="00F83ACE">
        <w:rPr>
          <w:rFonts w:cstheme="minorHAnsi"/>
          <w:color w:val="FF0000"/>
          <w:shd w:val="clear" w:color="auto" w:fill="FFFFFF"/>
        </w:rPr>
        <w:t>.</w:t>
      </w:r>
      <w:r w:rsidRPr="00964EE4">
        <w:rPr>
          <w:rFonts w:cstheme="minorHAnsi"/>
          <w:shd w:val="clear" w:color="auto" w:fill="FFFFFF"/>
        </w:rPr>
        <w:t>kabartmak</w:t>
      </w:r>
      <w:proofErr w:type="gramEnd"/>
    </w:p>
    <w:p w14:paraId="6831326C" w14:textId="6F69D3D0" w:rsidR="00964EE4" w:rsidRPr="00964EE4" w:rsidRDefault="00964EE4" w:rsidP="00964EE4">
      <w:pPr>
        <w:pStyle w:val="ListeParagraf"/>
        <w:rPr>
          <w:rFonts w:cstheme="minorHAnsi"/>
          <w:shd w:val="clear" w:color="auto" w:fill="FFFFFF"/>
        </w:rPr>
      </w:pPr>
      <w:r w:rsidRPr="00964EE4">
        <w:rPr>
          <w:rFonts w:cstheme="minorHAnsi"/>
          <w:shd w:val="clear" w:color="auto" w:fill="FFFFFF"/>
        </w:rPr>
        <w:t>Çok sevinmek</w:t>
      </w:r>
      <w:r w:rsidRPr="00964EE4">
        <w:rPr>
          <w:rFonts w:cstheme="minorHAnsi"/>
          <w:shd w:val="clear" w:color="auto" w:fill="FFFFFF"/>
        </w:rPr>
        <w:tab/>
      </w:r>
      <w:r w:rsidRPr="00964EE4">
        <w:rPr>
          <w:rFonts w:cstheme="minorHAnsi"/>
          <w:shd w:val="clear" w:color="auto" w:fill="FFFFFF"/>
        </w:rPr>
        <w:tab/>
      </w:r>
      <w:r w:rsidRPr="00964EE4">
        <w:rPr>
          <w:rFonts w:cstheme="minorHAnsi"/>
          <w:shd w:val="clear" w:color="auto" w:fill="FFFFFF"/>
        </w:rPr>
        <w:tab/>
      </w:r>
      <w:r w:rsidRPr="00964EE4">
        <w:rPr>
          <w:rFonts w:cstheme="minorHAnsi"/>
          <w:shd w:val="clear" w:color="auto" w:fill="FFFFFF"/>
        </w:rPr>
        <w:tab/>
        <w:t xml:space="preserve">: </w:t>
      </w:r>
      <w:r w:rsidR="00F83ACE">
        <w:rPr>
          <w:rFonts w:cstheme="minorHAnsi"/>
          <w:color w:val="FF0000"/>
          <w:shd w:val="clear" w:color="auto" w:fill="FFFFFF"/>
        </w:rPr>
        <w:t>. . . . . .</w:t>
      </w:r>
      <w:proofErr w:type="gramStart"/>
      <w:r w:rsidR="00F83ACE">
        <w:rPr>
          <w:rFonts w:cstheme="minorHAnsi"/>
          <w:color w:val="FF0000"/>
          <w:shd w:val="clear" w:color="auto" w:fill="FFFFFF"/>
        </w:rPr>
        <w:t>. .</w:t>
      </w:r>
      <w:proofErr w:type="gramEnd"/>
      <w:r w:rsidR="00F83ACE">
        <w:rPr>
          <w:rFonts w:cstheme="minorHAnsi"/>
          <w:color w:val="FF0000"/>
          <w:shd w:val="clear" w:color="auto" w:fill="FFFFFF"/>
        </w:rPr>
        <w:t xml:space="preserve">  </w:t>
      </w:r>
      <w:r w:rsidRPr="00964EE4">
        <w:rPr>
          <w:rFonts w:cstheme="minorHAnsi"/>
          <w:color w:val="FF0000"/>
          <w:shd w:val="clear" w:color="auto" w:fill="FFFFFF"/>
        </w:rPr>
        <w:t xml:space="preserve"> </w:t>
      </w:r>
      <w:r w:rsidRPr="00964EE4">
        <w:rPr>
          <w:rFonts w:cstheme="minorHAnsi"/>
          <w:shd w:val="clear" w:color="auto" w:fill="FFFFFF"/>
        </w:rPr>
        <w:t>zil çalmak</w:t>
      </w:r>
    </w:p>
    <w:p w14:paraId="42685145" w14:textId="20B33201" w:rsidR="00964EE4" w:rsidRPr="00964EE4" w:rsidRDefault="00964EE4" w:rsidP="00964EE4">
      <w:pPr>
        <w:pStyle w:val="ListeParagraf"/>
        <w:rPr>
          <w:rFonts w:cstheme="minorHAnsi"/>
          <w:shd w:val="clear" w:color="auto" w:fill="FFFFFF"/>
        </w:rPr>
      </w:pPr>
      <w:r w:rsidRPr="00964EE4">
        <w:rPr>
          <w:rFonts w:cstheme="minorHAnsi"/>
          <w:shd w:val="clear" w:color="auto" w:fill="FFFFFF"/>
        </w:rPr>
        <w:t>Bir yerde tedirginlik duymak</w:t>
      </w:r>
      <w:r w:rsidRPr="00964EE4">
        <w:rPr>
          <w:rFonts w:cstheme="minorHAnsi"/>
          <w:shd w:val="clear" w:color="auto" w:fill="FFFFFF"/>
        </w:rPr>
        <w:tab/>
      </w:r>
      <w:r w:rsidRPr="00964EE4">
        <w:rPr>
          <w:rFonts w:cstheme="minorHAnsi"/>
          <w:shd w:val="clear" w:color="auto" w:fill="FFFFFF"/>
        </w:rPr>
        <w:tab/>
        <w:t xml:space="preserve">: Diken </w:t>
      </w:r>
      <w:r w:rsidR="00F83ACE">
        <w:rPr>
          <w:rFonts w:cstheme="minorHAnsi"/>
          <w:color w:val="FF0000"/>
          <w:shd w:val="clear" w:color="auto" w:fill="FFFFFF"/>
        </w:rPr>
        <w:t xml:space="preserve">. . . </w:t>
      </w:r>
      <w:proofErr w:type="gramStart"/>
      <w:r w:rsidR="00F83ACE">
        <w:rPr>
          <w:rFonts w:cstheme="minorHAnsi"/>
          <w:color w:val="FF0000"/>
          <w:shd w:val="clear" w:color="auto" w:fill="FFFFFF"/>
        </w:rPr>
        <w:t>. . . .</w:t>
      </w:r>
      <w:proofErr w:type="gramEnd"/>
      <w:r w:rsidR="00F83ACE">
        <w:rPr>
          <w:rFonts w:cstheme="minorHAnsi"/>
          <w:color w:val="FF0000"/>
          <w:shd w:val="clear" w:color="auto" w:fill="FFFFFF"/>
        </w:rPr>
        <w:t xml:space="preserve"> . </w:t>
      </w:r>
      <w:r w:rsidRPr="00964EE4">
        <w:rPr>
          <w:rFonts w:cstheme="minorHAnsi"/>
          <w:color w:val="FF0000"/>
          <w:shd w:val="clear" w:color="auto" w:fill="FFFFFF"/>
        </w:rPr>
        <w:t xml:space="preserve"> </w:t>
      </w:r>
      <w:r w:rsidRPr="00964EE4">
        <w:rPr>
          <w:rFonts w:cstheme="minorHAnsi"/>
          <w:shd w:val="clear" w:color="auto" w:fill="FFFFFF"/>
        </w:rPr>
        <w:t>oturmak</w:t>
      </w:r>
    </w:p>
    <w:p w14:paraId="37029D75" w14:textId="132DED57" w:rsidR="00964EE4" w:rsidRPr="00964EE4" w:rsidRDefault="00964EE4" w:rsidP="00964EE4">
      <w:pPr>
        <w:pStyle w:val="ListeParagraf"/>
        <w:rPr>
          <w:rFonts w:cstheme="minorHAnsi"/>
          <w:shd w:val="clear" w:color="auto" w:fill="FFFFFF"/>
        </w:rPr>
      </w:pPr>
      <w:r w:rsidRPr="00964EE4">
        <w:rPr>
          <w:rFonts w:cstheme="minorHAnsi"/>
          <w:shd w:val="clear" w:color="auto" w:fill="FFFFFF"/>
        </w:rPr>
        <w:t>Çok emek vermek, zahmetli iş görmek</w:t>
      </w:r>
      <w:r w:rsidRPr="00964EE4">
        <w:rPr>
          <w:rFonts w:cstheme="minorHAnsi"/>
          <w:shd w:val="clear" w:color="auto" w:fill="FFFFFF"/>
        </w:rPr>
        <w:tab/>
        <w:t xml:space="preserve">: Alın teri </w:t>
      </w:r>
      <w:r w:rsidR="00F83ACE">
        <w:rPr>
          <w:rFonts w:cstheme="minorHAnsi"/>
          <w:color w:val="FF0000"/>
          <w:shd w:val="clear" w:color="auto" w:fill="FFFFFF"/>
        </w:rPr>
        <w:t xml:space="preserve">. . . </w:t>
      </w:r>
      <w:proofErr w:type="gramStart"/>
      <w:r w:rsidR="00F83ACE">
        <w:rPr>
          <w:rFonts w:cstheme="minorHAnsi"/>
          <w:color w:val="FF0000"/>
          <w:shd w:val="clear" w:color="auto" w:fill="FFFFFF"/>
        </w:rPr>
        <w:t>. . . .</w:t>
      </w:r>
      <w:proofErr w:type="gramEnd"/>
      <w:r w:rsidR="00F83ACE">
        <w:rPr>
          <w:rFonts w:cstheme="minorHAnsi"/>
          <w:color w:val="FF0000"/>
          <w:shd w:val="clear" w:color="auto" w:fill="FFFFFF"/>
        </w:rPr>
        <w:t xml:space="preserve"> . </w:t>
      </w:r>
      <w:r w:rsidRPr="00964EE4">
        <w:rPr>
          <w:rFonts w:cstheme="minorHAnsi"/>
          <w:color w:val="FF0000"/>
          <w:shd w:val="clear" w:color="auto" w:fill="FFFFFF"/>
        </w:rPr>
        <w:t xml:space="preserve"> </w:t>
      </w:r>
    </w:p>
    <w:p w14:paraId="7A5F5FBA" w14:textId="520E7215" w:rsidR="00964EE4" w:rsidRDefault="00964EE4" w:rsidP="00964EE4">
      <w:pPr>
        <w:pStyle w:val="ListeParagraf"/>
        <w:rPr>
          <w:rFonts w:cstheme="minorHAnsi"/>
          <w:shd w:val="clear" w:color="auto" w:fill="FFFFFF"/>
        </w:rPr>
      </w:pPr>
      <w:r w:rsidRPr="00964EE4">
        <w:rPr>
          <w:rFonts w:cstheme="minorHAnsi"/>
          <w:shd w:val="clear" w:color="auto" w:fill="FFFFFF"/>
        </w:rPr>
        <w:t>Önemsiz bir olayı büyütmek</w:t>
      </w:r>
      <w:r w:rsidRPr="00964EE4">
        <w:rPr>
          <w:rFonts w:cstheme="minorHAnsi"/>
          <w:shd w:val="clear" w:color="auto" w:fill="FFFFFF"/>
        </w:rPr>
        <w:tab/>
      </w:r>
      <w:r w:rsidRPr="00964EE4">
        <w:rPr>
          <w:rFonts w:cstheme="minorHAnsi"/>
          <w:shd w:val="clear" w:color="auto" w:fill="FFFFFF"/>
        </w:rPr>
        <w:tab/>
        <w:t xml:space="preserve">: </w:t>
      </w:r>
      <w:r w:rsidR="00F83ACE">
        <w:rPr>
          <w:rFonts w:cstheme="minorHAnsi"/>
          <w:color w:val="FF0000"/>
          <w:shd w:val="clear" w:color="auto" w:fill="FFFFFF"/>
        </w:rPr>
        <w:t xml:space="preserve">. . . </w:t>
      </w:r>
      <w:proofErr w:type="gramStart"/>
      <w:r w:rsidR="00F83ACE">
        <w:rPr>
          <w:rFonts w:cstheme="minorHAnsi"/>
          <w:color w:val="FF0000"/>
          <w:shd w:val="clear" w:color="auto" w:fill="FFFFFF"/>
        </w:rPr>
        <w:t>. . . .</w:t>
      </w:r>
      <w:proofErr w:type="gramEnd"/>
      <w:r w:rsidR="00F83ACE">
        <w:rPr>
          <w:rFonts w:cstheme="minorHAnsi"/>
          <w:color w:val="FF0000"/>
          <w:shd w:val="clear" w:color="auto" w:fill="FFFFFF"/>
        </w:rPr>
        <w:t xml:space="preserve"> .</w:t>
      </w:r>
      <w:r w:rsidRPr="00964EE4">
        <w:rPr>
          <w:rFonts w:cstheme="minorHAnsi"/>
          <w:color w:val="FF0000"/>
          <w:shd w:val="clear" w:color="auto" w:fill="FFFFFF"/>
        </w:rPr>
        <w:t xml:space="preserve"> </w:t>
      </w:r>
      <w:r w:rsidRPr="00964EE4">
        <w:rPr>
          <w:rFonts w:cstheme="minorHAnsi"/>
          <w:shd w:val="clear" w:color="auto" w:fill="FFFFFF"/>
        </w:rPr>
        <w:t>deve yapmak</w:t>
      </w:r>
    </w:p>
    <w:p w14:paraId="2133BBA6" w14:textId="77777777" w:rsidR="00964EE4" w:rsidRDefault="00964EE4" w:rsidP="00964EE4">
      <w:pPr>
        <w:pStyle w:val="ListeParagraf"/>
        <w:rPr>
          <w:rFonts w:cstheme="minorHAnsi"/>
          <w:shd w:val="clear" w:color="auto" w:fill="FFFFFF"/>
        </w:rPr>
      </w:pPr>
    </w:p>
    <w:p w14:paraId="56AE5D87" w14:textId="77777777" w:rsidR="00964EE4" w:rsidRPr="00964EE4" w:rsidRDefault="00964EE4" w:rsidP="00964EE4">
      <w:pPr>
        <w:pStyle w:val="ListeParagraf"/>
        <w:rPr>
          <w:rFonts w:cstheme="minorHAnsi"/>
          <w:shd w:val="clear" w:color="auto" w:fill="FFFFFF"/>
        </w:rPr>
      </w:pPr>
    </w:p>
    <w:p w14:paraId="7A98FD9D" w14:textId="77777777" w:rsidR="00964EE4" w:rsidRDefault="00964EE4" w:rsidP="00964EE4">
      <w:pPr>
        <w:pStyle w:val="ListeParagraf"/>
        <w:rPr>
          <w:rFonts w:cstheme="minorHAnsi"/>
          <w:shd w:val="clear" w:color="auto" w:fill="FFFFFF"/>
        </w:rPr>
      </w:pPr>
    </w:p>
    <w:p w14:paraId="3B9E0D13" w14:textId="49526FD4" w:rsidR="006E5F60" w:rsidRDefault="006E5F60" w:rsidP="002961BA">
      <w:pPr>
        <w:pStyle w:val="ListeParagraf"/>
        <w:numPr>
          <w:ilvl w:val="0"/>
          <w:numId w:val="14"/>
        </w:numPr>
        <w:rPr>
          <w:rFonts w:cstheme="minorHAnsi"/>
          <w:shd w:val="clear" w:color="auto" w:fill="FFFFFF"/>
        </w:rPr>
      </w:pPr>
      <w:r w:rsidRPr="006E5F60">
        <w:rPr>
          <w:rFonts w:cstheme="minorHAnsi"/>
          <w:shd w:val="clear" w:color="auto" w:fill="FFFFFF"/>
        </w:rPr>
        <w:lastRenderedPageBreak/>
        <w:t xml:space="preserve">Durmuş’un bir anasından başka kimsesi yoktu. Fakirdi. Ama gençti. Kuvvetli idi. Öküzünün biri ölünce tarlasını süremedi. Para kazanmak, tekrar çiftini düzebilmek için gurbete gitmeye karar verdi. Gurbet, İstanbul demektir. Köyde kim çaresiz kalırsa, kimin işi bozulursa İstanbul’un yolunu tutar. Durmuş da torbasını omuzladı. Çarıklarını sıktı. Eline bir değnek aldı. Gurbetçilerin arasına katıldı. Dere tepe aştı. Nihayet İstanbul’a geldi. İki gün </w:t>
      </w:r>
      <w:proofErr w:type="spellStart"/>
      <w:r w:rsidRPr="006E5F60">
        <w:rPr>
          <w:rFonts w:cstheme="minorHAnsi"/>
          <w:shd w:val="clear" w:color="auto" w:fill="FFFFFF"/>
        </w:rPr>
        <w:t>hemşe</w:t>
      </w:r>
      <w:r>
        <w:rPr>
          <w:rFonts w:cstheme="minorHAnsi"/>
          <w:shd w:val="clear" w:color="auto" w:fill="FFFFFF"/>
        </w:rPr>
        <w:t>h</w:t>
      </w:r>
      <w:r w:rsidRPr="006E5F60">
        <w:rPr>
          <w:rFonts w:cstheme="minorHAnsi"/>
          <w:shd w:val="clear" w:color="auto" w:fill="FFFFFF"/>
        </w:rPr>
        <w:t>rilerinin</w:t>
      </w:r>
      <w:proofErr w:type="spellEnd"/>
      <w:r w:rsidRPr="006E5F60">
        <w:rPr>
          <w:rFonts w:cstheme="minorHAnsi"/>
          <w:shd w:val="clear" w:color="auto" w:fill="FFFFFF"/>
        </w:rPr>
        <w:t xml:space="preserve"> kahvesinde pinekledi. Ne iş tutacağını bilmiyordu.</w:t>
      </w:r>
    </w:p>
    <w:p w14:paraId="7E193F97" w14:textId="5EC64532" w:rsidR="00564809" w:rsidRPr="00964EE4" w:rsidRDefault="00564809" w:rsidP="006E5F60">
      <w:pPr>
        <w:ind w:left="708"/>
        <w:rPr>
          <w:rFonts w:cstheme="minorHAnsi"/>
          <w:b/>
          <w:bCs/>
        </w:rPr>
      </w:pPr>
      <w:r w:rsidRPr="00964EE4">
        <w:rPr>
          <w:rFonts w:cstheme="minorHAnsi"/>
          <w:b/>
          <w:bCs/>
        </w:rPr>
        <w:t>Bu metinde yer alan bazı sözcüklerin anlamı aşağıdaki tabloda verilmiştir. Bu sözcükleri metinden bularak anlamların karşısındaki boşluğa yazınız. (</w:t>
      </w:r>
      <w:r w:rsidR="00CC52F2" w:rsidRPr="00964EE4">
        <w:rPr>
          <w:rFonts w:cstheme="minorHAnsi"/>
          <w:b/>
          <w:bCs/>
        </w:rPr>
        <w:t>12</w:t>
      </w:r>
      <w:r w:rsidRPr="00964EE4">
        <w:rPr>
          <w:rFonts w:cstheme="minorHAnsi"/>
          <w:b/>
          <w:bCs/>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24E2951B" w:rsidR="00564809" w:rsidRPr="009323C8" w:rsidRDefault="00F83ACE"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 . . . . . </w:t>
            </w:r>
            <w:r w:rsidR="00C45C4A">
              <w:rPr>
                <w:rFonts w:asciiTheme="minorHAnsi" w:hAnsiTheme="minorHAnsi" w:cstheme="minorHAnsi"/>
                <w:color w:val="FF0000"/>
                <w:sz w:val="20"/>
                <w:szCs w:val="20"/>
              </w:rPr>
              <w:t xml:space="preserve"> </w:t>
            </w:r>
          </w:p>
        </w:tc>
        <w:tc>
          <w:tcPr>
            <w:tcW w:w="7184" w:type="dxa"/>
          </w:tcPr>
          <w:p w14:paraId="2B3F4E49" w14:textId="49BC897E"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6E5F60">
              <w:rPr>
                <w:rFonts w:asciiTheme="minorHAnsi" w:hAnsiTheme="minorHAnsi" w:cstheme="minorHAnsi"/>
                <w:color w:val="2C2F34"/>
                <w:sz w:val="20"/>
                <w:szCs w:val="20"/>
              </w:rPr>
              <w:t>Doğup yaşanılmış olan yerden uzak yer</w:t>
            </w:r>
          </w:p>
        </w:tc>
      </w:tr>
      <w:tr w:rsidR="00564809" w:rsidRPr="009323C8" w14:paraId="4C684A43" w14:textId="77777777" w:rsidTr="002B4111">
        <w:tc>
          <w:tcPr>
            <w:tcW w:w="1158" w:type="dxa"/>
          </w:tcPr>
          <w:p w14:paraId="596AB01E" w14:textId="1F42A973" w:rsidR="00564809" w:rsidRPr="009323C8" w:rsidRDefault="00F83ACE"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 . . .</w:t>
            </w:r>
            <w:r w:rsidR="002961BA">
              <w:rPr>
                <w:rFonts w:asciiTheme="minorHAnsi" w:hAnsiTheme="minorHAnsi" w:cstheme="minorHAnsi"/>
                <w:color w:val="FF0000"/>
                <w:sz w:val="20"/>
                <w:szCs w:val="20"/>
              </w:rPr>
              <w:t xml:space="preserve"> </w:t>
            </w:r>
            <w:r w:rsidR="00C45C4A">
              <w:rPr>
                <w:rFonts w:asciiTheme="minorHAnsi" w:hAnsiTheme="minorHAnsi" w:cstheme="minorHAnsi"/>
                <w:color w:val="FF0000"/>
                <w:sz w:val="20"/>
                <w:szCs w:val="20"/>
              </w:rPr>
              <w:t xml:space="preserve"> </w:t>
            </w:r>
          </w:p>
        </w:tc>
        <w:tc>
          <w:tcPr>
            <w:tcW w:w="7184" w:type="dxa"/>
          </w:tcPr>
          <w:p w14:paraId="6CF349EF" w14:textId="181D5FB2"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6E5F60">
              <w:rPr>
                <w:rFonts w:asciiTheme="minorHAnsi" w:hAnsiTheme="minorHAnsi" w:cstheme="minorHAnsi"/>
                <w:color w:val="2C2F34"/>
                <w:sz w:val="20"/>
                <w:szCs w:val="20"/>
              </w:rPr>
              <w:t>İşlenmemiş sığır derisinden yapılan ve deliklerine geçirilen şeritle sıkıca bağlanan ayakkabı</w:t>
            </w:r>
          </w:p>
        </w:tc>
      </w:tr>
      <w:tr w:rsidR="00564809" w:rsidRPr="009323C8" w14:paraId="69F105AE" w14:textId="77777777" w:rsidTr="002B4111">
        <w:tc>
          <w:tcPr>
            <w:tcW w:w="1158" w:type="dxa"/>
          </w:tcPr>
          <w:p w14:paraId="57F5D0AB" w14:textId="060F82C0" w:rsidR="00564809" w:rsidRPr="009323C8" w:rsidRDefault="00F83ACE"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 . . .</w:t>
            </w:r>
            <w:r w:rsidR="002961BA">
              <w:rPr>
                <w:rFonts w:asciiTheme="minorHAnsi" w:hAnsiTheme="minorHAnsi" w:cstheme="minorHAnsi"/>
                <w:color w:val="FF0000"/>
                <w:sz w:val="20"/>
                <w:szCs w:val="20"/>
              </w:rPr>
              <w:t xml:space="preserve"> </w:t>
            </w:r>
            <w:r w:rsidR="00C45C4A">
              <w:rPr>
                <w:rFonts w:asciiTheme="minorHAnsi" w:hAnsiTheme="minorHAnsi" w:cstheme="minorHAnsi"/>
                <w:color w:val="FF0000"/>
                <w:sz w:val="20"/>
                <w:szCs w:val="20"/>
              </w:rPr>
              <w:t xml:space="preserve"> </w:t>
            </w:r>
          </w:p>
        </w:tc>
        <w:tc>
          <w:tcPr>
            <w:tcW w:w="7184" w:type="dxa"/>
          </w:tcPr>
          <w:p w14:paraId="0C531248" w14:textId="46D2AFD4" w:rsidR="00564809" w:rsidRPr="009323C8"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Pr>
                <w:rFonts w:asciiTheme="minorHAnsi" w:hAnsiTheme="minorHAnsi" w:cstheme="minorHAnsi"/>
                <w:color w:val="2C2F34"/>
                <w:sz w:val="20"/>
                <w:szCs w:val="20"/>
              </w:rPr>
              <w:t xml:space="preserve">Memleketli </w:t>
            </w:r>
          </w:p>
        </w:tc>
      </w:tr>
      <w:tr w:rsidR="002961BA" w:rsidRPr="009323C8" w14:paraId="61A55226" w14:textId="77777777" w:rsidTr="002B4111">
        <w:tc>
          <w:tcPr>
            <w:tcW w:w="1158" w:type="dxa"/>
          </w:tcPr>
          <w:p w14:paraId="2DDCF532" w14:textId="11C71A80" w:rsidR="002961BA" w:rsidRDefault="00F83ACE"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 . . . . </w:t>
            </w:r>
            <w:r w:rsidR="006E5F60">
              <w:rPr>
                <w:rFonts w:asciiTheme="minorHAnsi" w:hAnsiTheme="minorHAnsi" w:cstheme="minorHAnsi"/>
                <w:color w:val="FF0000"/>
                <w:sz w:val="20"/>
                <w:szCs w:val="20"/>
              </w:rPr>
              <w:t xml:space="preserve"> </w:t>
            </w:r>
            <w:r w:rsidR="002961BA">
              <w:rPr>
                <w:rFonts w:asciiTheme="minorHAnsi" w:hAnsiTheme="minorHAnsi" w:cstheme="minorHAnsi"/>
                <w:color w:val="FF0000"/>
                <w:sz w:val="20"/>
                <w:szCs w:val="20"/>
              </w:rPr>
              <w:t xml:space="preserve"> </w:t>
            </w:r>
          </w:p>
        </w:tc>
        <w:tc>
          <w:tcPr>
            <w:tcW w:w="7184" w:type="dxa"/>
          </w:tcPr>
          <w:p w14:paraId="10B74380" w14:textId="6C6A0425" w:rsidR="002961BA" w:rsidRPr="002961BA" w:rsidRDefault="006E5F60"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6E5F60">
              <w:rPr>
                <w:rFonts w:asciiTheme="minorHAnsi" w:hAnsiTheme="minorHAnsi" w:cstheme="minorHAnsi"/>
                <w:color w:val="2C2F34"/>
                <w:sz w:val="20"/>
                <w:szCs w:val="20"/>
              </w:rPr>
              <w:t>Bir yerde hiçbir iş yapmadan oturmak</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6D8F2D08" w14:textId="0291506C" w:rsidR="00CC52F2" w:rsidRDefault="00D1086E" w:rsidP="00D1086E">
      <w:pPr>
        <w:pStyle w:val="ListeParagraf"/>
        <w:numPr>
          <w:ilvl w:val="0"/>
          <w:numId w:val="14"/>
        </w:numPr>
        <w:shd w:val="clear" w:color="auto" w:fill="FFFFFF"/>
        <w:spacing w:after="0" w:line="276" w:lineRule="auto"/>
        <w:jc w:val="both"/>
        <w:rPr>
          <w:rFonts w:cstheme="minorHAnsi"/>
          <w:b/>
          <w:bCs/>
          <w:sz w:val="20"/>
          <w:szCs w:val="20"/>
        </w:rPr>
      </w:pPr>
      <w:r w:rsidRPr="00D1086E">
        <w:rPr>
          <w:rFonts w:cstheme="minorHAnsi"/>
          <w:sz w:val="20"/>
          <w:szCs w:val="20"/>
        </w:rPr>
        <w:t>“Bayrak, özgürlük, vatan, mücadele, vatan sevgisi”</w:t>
      </w:r>
      <w:r w:rsidRPr="00D1086E">
        <w:rPr>
          <w:rFonts w:cstheme="minorHAnsi"/>
          <w:b/>
          <w:bCs/>
          <w:sz w:val="20"/>
          <w:szCs w:val="20"/>
        </w:rPr>
        <w:t xml:space="preserve"> kavramlarının çerçevesinde vatanımızın bağımsızlığı ve özgürlüğünün önemiyle ilgili bilgilendirici bir metin yazınız. </w:t>
      </w:r>
      <w:r>
        <w:rPr>
          <w:rFonts w:cstheme="minorHAnsi"/>
          <w:b/>
          <w:bCs/>
          <w:sz w:val="20"/>
          <w:szCs w:val="20"/>
        </w:rPr>
        <w:t>(25 p)</w:t>
      </w:r>
    </w:p>
    <w:p w14:paraId="3B6B1582" w14:textId="378DBC3C"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Başlık: 5 puan</w:t>
      </w: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proofErr w:type="gramStart"/>
      <w:r w:rsidRPr="00D1086E">
        <w:rPr>
          <w:rFonts w:cstheme="minorHAnsi"/>
          <w:color w:val="FF0000"/>
          <w:sz w:val="20"/>
          <w:szCs w:val="20"/>
        </w:rPr>
        <w:t>İçerik :</w:t>
      </w:r>
      <w:proofErr w:type="gramEnd"/>
      <w:r w:rsidRPr="00D1086E">
        <w:rPr>
          <w:rFonts w:cstheme="minorHAnsi"/>
          <w:color w:val="FF0000"/>
          <w:sz w:val="20"/>
          <w:szCs w:val="20"/>
        </w:rPr>
        <w:t xml:space="preserve">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32D27F93" w14:textId="77777777" w:rsidR="00D1086E" w:rsidRDefault="00D1086E" w:rsidP="007858E7">
      <w:pPr>
        <w:pStyle w:val="AralkYok"/>
        <w:spacing w:line="360" w:lineRule="auto"/>
        <w:ind w:left="720"/>
        <w:rPr>
          <w:rFonts w:cstheme="minorHAnsi"/>
          <w:color w:val="FF0000"/>
          <w:sz w:val="20"/>
          <w:szCs w:val="20"/>
        </w:rPr>
      </w:pPr>
    </w:p>
    <w:p w14:paraId="34478F29" w14:textId="77777777" w:rsidR="00D1086E" w:rsidRDefault="00D1086E" w:rsidP="007858E7">
      <w:pPr>
        <w:pStyle w:val="AralkYok"/>
        <w:spacing w:line="360" w:lineRule="auto"/>
        <w:ind w:left="720"/>
        <w:rPr>
          <w:rFonts w:cstheme="minorHAnsi"/>
          <w:color w:val="FF0000"/>
          <w:sz w:val="20"/>
          <w:szCs w:val="20"/>
        </w:rPr>
      </w:pPr>
    </w:p>
    <w:p w14:paraId="5543426F"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7858E7">
      <w:pPr>
        <w:pStyle w:val="AralkYok"/>
        <w:spacing w:line="360" w:lineRule="auto"/>
        <w:ind w:left="720"/>
        <w:rPr>
          <w:rFonts w:cstheme="minorHAnsi"/>
          <w:color w:val="FF0000"/>
          <w:sz w:val="20"/>
          <w:szCs w:val="20"/>
        </w:rPr>
      </w:pPr>
    </w:p>
    <w:p w14:paraId="75560FE0" w14:textId="77777777" w:rsidR="00D1086E" w:rsidRDefault="00D1086E" w:rsidP="007858E7">
      <w:pPr>
        <w:pStyle w:val="AralkYok"/>
        <w:spacing w:line="360" w:lineRule="auto"/>
        <w:ind w:left="720"/>
        <w:rPr>
          <w:rFonts w:cstheme="minorHAnsi"/>
          <w:color w:val="FF0000"/>
          <w:sz w:val="20"/>
          <w:szCs w:val="20"/>
        </w:rPr>
      </w:pPr>
    </w:p>
    <w:p w14:paraId="3BCE9AD4" w14:textId="77777777" w:rsidR="00D1086E" w:rsidRDefault="00D1086E" w:rsidP="007858E7">
      <w:pPr>
        <w:pStyle w:val="AralkYok"/>
        <w:spacing w:line="360" w:lineRule="auto"/>
        <w:ind w:left="720"/>
        <w:rPr>
          <w:rFonts w:cstheme="minorHAnsi"/>
          <w:color w:val="FF0000"/>
          <w:sz w:val="20"/>
          <w:szCs w:val="20"/>
        </w:rPr>
      </w:pPr>
    </w:p>
    <w:p w14:paraId="7BC035BD" w14:textId="77777777" w:rsidR="00D1086E" w:rsidRDefault="00D1086E" w:rsidP="007858E7">
      <w:pPr>
        <w:pStyle w:val="AralkYok"/>
        <w:spacing w:line="360" w:lineRule="auto"/>
        <w:ind w:left="720"/>
        <w:rPr>
          <w:rFonts w:cstheme="minorHAnsi"/>
          <w:color w:val="FF0000"/>
          <w:sz w:val="20"/>
          <w:szCs w:val="20"/>
        </w:rPr>
      </w:pPr>
    </w:p>
    <w:p w14:paraId="39334FFA"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7209E1">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6"/>
  </w:num>
  <w:num w:numId="2" w16cid:durableId="238828138">
    <w:abstractNumId w:val="12"/>
  </w:num>
  <w:num w:numId="3" w16cid:durableId="2000114358">
    <w:abstractNumId w:val="15"/>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54AB7"/>
    <w:rsid w:val="001A5651"/>
    <w:rsid w:val="002106C9"/>
    <w:rsid w:val="00227141"/>
    <w:rsid w:val="002961BA"/>
    <w:rsid w:val="004547E1"/>
    <w:rsid w:val="00465126"/>
    <w:rsid w:val="0048743C"/>
    <w:rsid w:val="00496462"/>
    <w:rsid w:val="004A4D6E"/>
    <w:rsid w:val="004F3ACE"/>
    <w:rsid w:val="00502470"/>
    <w:rsid w:val="00564809"/>
    <w:rsid w:val="005B54CE"/>
    <w:rsid w:val="0064701E"/>
    <w:rsid w:val="00673F17"/>
    <w:rsid w:val="006C5A8A"/>
    <w:rsid w:val="006D1353"/>
    <w:rsid w:val="006E5F60"/>
    <w:rsid w:val="00710BB3"/>
    <w:rsid w:val="007209E1"/>
    <w:rsid w:val="00773211"/>
    <w:rsid w:val="00777096"/>
    <w:rsid w:val="007858E7"/>
    <w:rsid w:val="007C0566"/>
    <w:rsid w:val="0080398C"/>
    <w:rsid w:val="008F643E"/>
    <w:rsid w:val="008F67A3"/>
    <w:rsid w:val="00911095"/>
    <w:rsid w:val="00916B37"/>
    <w:rsid w:val="009323C8"/>
    <w:rsid w:val="00952F53"/>
    <w:rsid w:val="00964EE4"/>
    <w:rsid w:val="009821BB"/>
    <w:rsid w:val="0099198E"/>
    <w:rsid w:val="00A06AC8"/>
    <w:rsid w:val="00A749B7"/>
    <w:rsid w:val="00AB7C0A"/>
    <w:rsid w:val="00AF1F40"/>
    <w:rsid w:val="00C45C4A"/>
    <w:rsid w:val="00C94BD8"/>
    <w:rsid w:val="00CC52F2"/>
    <w:rsid w:val="00CD520F"/>
    <w:rsid w:val="00CF242C"/>
    <w:rsid w:val="00D1086E"/>
    <w:rsid w:val="00D13019"/>
    <w:rsid w:val="00D34084"/>
    <w:rsid w:val="00D77892"/>
    <w:rsid w:val="00D861E4"/>
    <w:rsid w:val="00E67A16"/>
    <w:rsid w:val="00EB5B49"/>
    <w:rsid w:val="00F058B9"/>
    <w:rsid w:val="00F15E3B"/>
    <w:rsid w:val="00F364F2"/>
    <w:rsid w:val="00F515F4"/>
    <w:rsid w:val="00F83ACE"/>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27</cp:revision>
  <dcterms:created xsi:type="dcterms:W3CDTF">2023-11-01T18:51:00Z</dcterms:created>
  <dcterms:modified xsi:type="dcterms:W3CDTF">2024-03-10T14:57:00Z</dcterms:modified>
</cp:coreProperties>
</file>