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86AC3">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C60AA" w:rsidP="004A7380">
            <w:pPr>
              <w:spacing w:before="20" w:after="20"/>
              <w:rPr>
                <w:rFonts w:ascii="Calibri" w:hAnsi="Calibri" w:cs="Calibri"/>
                <w:bCs/>
                <w:color w:val="000000"/>
              </w:rPr>
            </w:pPr>
            <w:r>
              <w:rPr>
                <w:rFonts w:ascii="Calibri" w:hAnsi="Calibri" w:cs="Calibri"/>
                <w:bCs/>
                <w:color w:val="000000"/>
                <w:sz w:val="22"/>
                <w:szCs w:val="22"/>
              </w:rPr>
              <w:t xml:space="preserve">MİLLİ </w:t>
            </w:r>
            <w:r w:rsidR="009B50A9">
              <w:rPr>
                <w:rFonts w:ascii="Calibri" w:hAnsi="Calibri" w:cs="Calibri"/>
                <w:bCs/>
                <w:color w:val="000000"/>
                <w:sz w:val="22"/>
                <w:szCs w:val="22"/>
              </w:rPr>
              <w:t>MÜCADELE VE ATATÜRK</w:t>
            </w:r>
            <w:r w:rsidR="00BB34E8">
              <w:rPr>
                <w:rFonts w:ascii="Calibri" w:hAnsi="Calibri" w:cs="Calibri"/>
                <w:bCs/>
                <w:color w:val="000000"/>
                <w:sz w:val="22"/>
                <w:szCs w:val="22"/>
              </w:rPr>
              <w:t>/</w:t>
            </w:r>
            <w:r w:rsidR="004A7380">
              <w:rPr>
                <w:rFonts w:ascii="Calibri" w:hAnsi="Calibri" w:cs="Calibri"/>
                <w:bCs/>
                <w:color w:val="000000"/>
                <w:sz w:val="22"/>
                <w:szCs w:val="22"/>
              </w:rPr>
              <w:t>ŞU SONSUZ KOŞU</w:t>
            </w:r>
          </w:p>
        </w:tc>
      </w:tr>
      <w:tr w:rsidR="0031195A" w:rsidRPr="00EA2D6F" w:rsidTr="006A3709">
        <w:trPr>
          <w:trHeight w:val="270"/>
        </w:trPr>
        <w:tc>
          <w:tcPr>
            <w:tcW w:w="3157" w:type="dxa"/>
          </w:tcPr>
          <w:p w:rsidR="0031195A" w:rsidRPr="00EA2D6F" w:rsidRDefault="000302E0"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2A3068" w:rsidP="006A3709">
            <w:pPr>
              <w:spacing w:before="20" w:after="20"/>
              <w:jc w:val="both"/>
              <w:rPr>
                <w:rFonts w:ascii="Calibri" w:hAnsi="Calibri" w:cs="Calibri"/>
                <w:color w:val="000000"/>
              </w:rPr>
            </w:pPr>
            <w:r>
              <w:rPr>
                <w:noProof/>
              </w:rPr>
              <w:drawing>
                <wp:inline distT="0" distB="0" distL="0" distR="0" wp14:anchorId="7D495B51" wp14:editId="16D37AAF">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5E5E8F"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852C9D" w:rsidRPr="005E5E8F" w:rsidRDefault="00340D50"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Ana fikir</w:t>
            </w:r>
          </w:p>
          <w:p w:rsidR="00852C9D" w:rsidRPr="00ED3435"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ED3435" w:rsidRPr="005E5E8F" w:rsidRDefault="00ED343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9041A" w:rsidRDefault="00D86D1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Cümlede anlam</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9B3D19" w:rsidRDefault="00CE2D1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 türleri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7306E8" w:rsidRPr="00A563FC" w:rsidRDefault="007306E8" w:rsidP="007306E8">
            <w:pPr>
              <w:spacing w:before="20" w:after="20"/>
              <w:jc w:val="both"/>
              <w:rPr>
                <w:rFonts w:ascii="Calibri" w:hAnsi="Calibri" w:cs="Calibri"/>
                <w:color w:val="000000"/>
              </w:rPr>
            </w:pPr>
            <w:r w:rsidRPr="00EA2D6F">
              <w:rPr>
                <w:rFonts w:ascii="Calibri" w:hAnsi="Calibri" w:cs="Calibri"/>
                <w:color w:val="000000"/>
                <w:sz w:val="22"/>
                <w:szCs w:val="22"/>
              </w:rPr>
              <w:t>Öğrenci Ka</w:t>
            </w:r>
            <w:r>
              <w:rPr>
                <w:rFonts w:ascii="Calibri" w:hAnsi="Calibri" w:cs="Calibri"/>
                <w:color w:val="000000"/>
                <w:sz w:val="22"/>
                <w:szCs w:val="22"/>
              </w:rPr>
              <w:t>zanımları /Hedef ve Davranışlar</w:t>
            </w: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4C18F7" w:rsidRPr="0026378D" w:rsidRDefault="0026378D" w:rsidP="00A66E63">
            <w:pPr>
              <w:shd w:val="clear" w:color="auto" w:fill="FFFFFF"/>
              <w:spacing w:after="100" w:afterAutospacing="1"/>
              <w:rPr>
                <w:rFonts w:asciiTheme="minorHAnsi" w:hAnsiTheme="minorHAnsi" w:cstheme="minorHAnsi"/>
                <w:noProof/>
                <w:sz w:val="22"/>
                <w:szCs w:val="22"/>
              </w:rPr>
            </w:pPr>
            <w:r>
              <w:rPr>
                <w:rFonts w:ascii="Arial" w:hAnsi="Arial" w:cs="Arial"/>
                <w:color w:val="4D5156"/>
                <w:shd w:val="clear" w:color="auto" w:fill="FFFFFF"/>
              </w:rPr>
              <w:t> </w:t>
            </w:r>
            <w:r w:rsidRPr="0026378D">
              <w:rPr>
                <w:rFonts w:asciiTheme="minorHAnsi" w:hAnsiTheme="minorHAnsi" w:cstheme="minorHAnsi"/>
                <w:sz w:val="22"/>
                <w:szCs w:val="22"/>
                <w:shd w:val="clear" w:color="auto" w:fill="FFFFFF"/>
              </w:rPr>
              <w:t>Türkiye Cumhuriyeti tarihinde eşsiz bir galibiyet olarak yer eden Kurtuluş Savaşı'nın ilk adımı </w:t>
            </w:r>
            <w:r w:rsidRPr="0026378D">
              <w:rPr>
                <w:rFonts w:asciiTheme="minorHAnsi" w:hAnsiTheme="minorHAnsi" w:cstheme="minorHAnsi"/>
                <w:sz w:val="22"/>
                <w:szCs w:val="22"/>
              </w:rPr>
              <w:t>19 Mayıs</w:t>
            </w:r>
            <w:r w:rsidRPr="0026378D">
              <w:rPr>
                <w:rFonts w:asciiTheme="minorHAnsi" w:hAnsiTheme="minorHAnsi" w:cstheme="minorHAnsi"/>
                <w:sz w:val="22"/>
                <w:szCs w:val="22"/>
                <w:shd w:val="clear" w:color="auto" w:fill="FFFFFF"/>
              </w:rPr>
              <w:t>'</w:t>
            </w:r>
            <w:r w:rsidRPr="0026378D">
              <w:rPr>
                <w:rFonts w:asciiTheme="minorHAnsi" w:hAnsiTheme="minorHAnsi" w:cstheme="minorHAnsi"/>
                <w:sz w:val="22"/>
                <w:szCs w:val="22"/>
              </w:rPr>
              <w:t>ta</w:t>
            </w:r>
            <w:r w:rsidRPr="0026378D">
              <w:rPr>
                <w:rFonts w:asciiTheme="minorHAnsi" w:hAnsiTheme="minorHAnsi" w:cstheme="minorHAnsi"/>
                <w:sz w:val="22"/>
                <w:szCs w:val="22"/>
                <w:shd w:val="clear" w:color="auto" w:fill="FFFFFF"/>
              </w:rPr>
              <w:t> atılmıştır. </w:t>
            </w:r>
            <w:r w:rsidRPr="0026378D">
              <w:rPr>
                <w:rFonts w:asciiTheme="minorHAnsi" w:hAnsiTheme="minorHAnsi" w:cstheme="minorHAnsi"/>
                <w:sz w:val="22"/>
                <w:szCs w:val="22"/>
              </w:rPr>
              <w:t>19 Mayıs</w:t>
            </w:r>
            <w:r w:rsidRPr="0026378D">
              <w:rPr>
                <w:rFonts w:asciiTheme="minorHAnsi" w:hAnsiTheme="minorHAnsi" w:cstheme="minorHAnsi"/>
                <w:sz w:val="22"/>
                <w:szCs w:val="22"/>
                <w:shd w:val="clear" w:color="auto" w:fill="FFFFFF"/>
              </w:rPr>
              <w:t> 1919'da Mustafa Kemal Atatürk Bandırma Vapuru ile Samsun'a çıkmıştır ve bugün İtilaf Devletleri'nin işgaline karşı Türk Kurtuluş Savaşı'nın başladığı gün kabul edilir.</w:t>
            </w:r>
          </w:p>
          <w:p w:rsidR="0025078B" w:rsidRPr="006C7A75" w:rsidRDefault="0025078B" w:rsidP="00A66E63">
            <w:pPr>
              <w:shd w:val="clear" w:color="auto" w:fill="FFFFFF"/>
              <w:spacing w:after="100" w:afterAutospacing="1"/>
              <w:rPr>
                <w:rFonts w:asciiTheme="minorHAnsi" w:hAnsiTheme="minorHAnsi"/>
                <w:b/>
              </w:rPr>
            </w:pPr>
          </w:p>
        </w:tc>
        <w:tc>
          <w:tcPr>
            <w:tcW w:w="7143" w:type="dxa"/>
          </w:tcPr>
          <w:p w:rsidR="00B145F4" w:rsidRPr="0018310A" w:rsidRDefault="00B145F4" w:rsidP="00B145F4">
            <w:pPr>
              <w:rPr>
                <w:rFonts w:asciiTheme="minorHAnsi" w:hAnsiTheme="minorHAnsi" w:cstheme="minorHAnsi"/>
                <w:b/>
              </w:rPr>
            </w:pPr>
          </w:p>
          <w:p w:rsidR="00EC60AA" w:rsidRPr="00872BE3" w:rsidRDefault="0018310A" w:rsidP="00B145F4">
            <w:pPr>
              <w:rPr>
                <w:rFonts w:asciiTheme="minorHAnsi" w:hAnsiTheme="minorHAnsi" w:cstheme="minorHAnsi"/>
                <w:b/>
              </w:rPr>
            </w:pPr>
            <w:r w:rsidRPr="00872BE3">
              <w:rPr>
                <w:rFonts w:asciiTheme="minorHAnsi" w:hAnsiTheme="minorHAnsi" w:cstheme="minorHAnsi"/>
                <w:b/>
                <w:sz w:val="22"/>
                <w:szCs w:val="22"/>
              </w:rPr>
              <w:t>OKUMA</w:t>
            </w:r>
          </w:p>
          <w:p w:rsidR="00872BE3" w:rsidRPr="00872BE3" w:rsidRDefault="00872BE3" w:rsidP="00872BE3">
            <w:pPr>
              <w:rPr>
                <w:rFonts w:asciiTheme="minorHAnsi" w:eastAsia="Academicons" w:hAnsiTheme="minorHAnsi" w:cstheme="minorHAnsi"/>
                <w:b/>
                <w:lang w:eastAsia="en-US"/>
              </w:rPr>
            </w:pPr>
            <w:r w:rsidRPr="00872BE3">
              <w:rPr>
                <w:rFonts w:asciiTheme="minorHAnsi" w:eastAsia="Academicons" w:hAnsiTheme="minorHAnsi" w:cstheme="minorHAnsi"/>
                <w:b/>
                <w:sz w:val="22"/>
                <w:szCs w:val="22"/>
                <w:lang w:eastAsia="en-US"/>
              </w:rPr>
              <w:t>Akıcı Okuma</w:t>
            </w:r>
          </w:p>
          <w:p w:rsidR="00872BE3" w:rsidRPr="00872BE3" w:rsidRDefault="00872BE3" w:rsidP="00872BE3">
            <w:pPr>
              <w:rPr>
                <w:rFonts w:asciiTheme="minorHAnsi" w:hAnsiTheme="minorHAnsi" w:cstheme="minorHAnsi"/>
              </w:rPr>
            </w:pPr>
            <w:r w:rsidRPr="00872BE3">
              <w:rPr>
                <w:rFonts w:asciiTheme="minorHAnsi" w:hAnsiTheme="minorHAnsi" w:cstheme="minorHAnsi"/>
                <w:sz w:val="22"/>
                <w:szCs w:val="22"/>
              </w:rPr>
              <w:t>T.8.3.1. Noktalama işaretlerine dikkat ederek sesli ve sessiz okur.</w:t>
            </w:r>
          </w:p>
          <w:p w:rsidR="00872BE3" w:rsidRPr="00872BE3" w:rsidRDefault="00872BE3" w:rsidP="00872BE3">
            <w:pPr>
              <w:rPr>
                <w:rFonts w:asciiTheme="minorHAnsi" w:hAnsiTheme="minorHAnsi" w:cstheme="minorHAnsi"/>
              </w:rPr>
            </w:pPr>
            <w:r w:rsidRPr="00872BE3">
              <w:rPr>
                <w:rFonts w:asciiTheme="minorHAnsi" w:hAnsiTheme="minorHAnsi" w:cstheme="minorHAnsi"/>
                <w:sz w:val="22"/>
                <w:szCs w:val="22"/>
              </w:rPr>
              <w:t xml:space="preserve"> T.8.3.2. Metni türün özelliklerine uygun biçimde okur.</w:t>
            </w:r>
          </w:p>
          <w:p w:rsidR="00872BE3" w:rsidRPr="00872BE3" w:rsidRDefault="00872BE3" w:rsidP="00872BE3">
            <w:pPr>
              <w:rPr>
                <w:rFonts w:asciiTheme="minorHAnsi" w:hAnsiTheme="minorHAnsi" w:cstheme="minorHAnsi"/>
                <w:b/>
              </w:rPr>
            </w:pPr>
            <w:r w:rsidRPr="00872BE3">
              <w:rPr>
                <w:rFonts w:asciiTheme="minorHAnsi" w:hAnsiTheme="minorHAnsi" w:cstheme="minorHAnsi"/>
                <w:b/>
                <w:sz w:val="22"/>
                <w:szCs w:val="22"/>
              </w:rPr>
              <w:t>Söz Varlığı</w:t>
            </w:r>
          </w:p>
          <w:p w:rsidR="00872BE3" w:rsidRPr="00872BE3" w:rsidRDefault="00872BE3" w:rsidP="00872BE3">
            <w:pPr>
              <w:rPr>
                <w:rFonts w:asciiTheme="minorHAnsi" w:hAnsiTheme="minorHAnsi" w:cstheme="minorHAnsi"/>
              </w:rPr>
            </w:pPr>
            <w:r w:rsidRPr="00872BE3">
              <w:rPr>
                <w:rFonts w:asciiTheme="minorHAnsi" w:hAnsiTheme="minorHAnsi" w:cstheme="minorHAnsi"/>
                <w:sz w:val="22"/>
                <w:szCs w:val="22"/>
              </w:rPr>
              <w:t>T.8.3.5. Bağlamdan yararlanarak bilmediği kelime ve kelime gruplarının anlamını tahmin eder.</w:t>
            </w:r>
          </w:p>
          <w:p w:rsidR="00872BE3" w:rsidRPr="00872BE3" w:rsidRDefault="00872BE3" w:rsidP="00872BE3">
            <w:pPr>
              <w:rPr>
                <w:rFonts w:asciiTheme="minorHAnsi" w:hAnsiTheme="minorHAnsi" w:cstheme="minorHAnsi"/>
                <w:b/>
              </w:rPr>
            </w:pPr>
            <w:r w:rsidRPr="00872BE3">
              <w:rPr>
                <w:rFonts w:asciiTheme="minorHAnsi" w:hAnsiTheme="minorHAnsi" w:cstheme="minorHAnsi"/>
                <w:b/>
                <w:sz w:val="22"/>
                <w:szCs w:val="22"/>
              </w:rPr>
              <w:t>Anlama</w:t>
            </w:r>
          </w:p>
          <w:p w:rsidR="00872BE3" w:rsidRPr="00872BE3" w:rsidRDefault="00872BE3" w:rsidP="00872BE3">
            <w:pPr>
              <w:pStyle w:val="Default"/>
              <w:rPr>
                <w:rFonts w:asciiTheme="minorHAnsi" w:hAnsiTheme="minorHAnsi" w:cstheme="minorHAnsi"/>
                <w:bCs/>
                <w:sz w:val="22"/>
                <w:szCs w:val="22"/>
              </w:rPr>
            </w:pPr>
            <w:r w:rsidRPr="00872BE3">
              <w:rPr>
                <w:rFonts w:asciiTheme="minorHAnsi" w:hAnsiTheme="minorHAnsi" w:cstheme="minorHAnsi"/>
                <w:bCs/>
                <w:sz w:val="22"/>
                <w:szCs w:val="22"/>
              </w:rPr>
              <w:t>T.8.3.13. Okuduklarını özetler.</w:t>
            </w:r>
            <w:r w:rsidRPr="00872BE3">
              <w:rPr>
                <w:rFonts w:asciiTheme="minorHAnsi" w:hAnsiTheme="minorHAnsi" w:cstheme="minorHAnsi"/>
                <w:b/>
                <w:bCs/>
                <w:sz w:val="22"/>
                <w:szCs w:val="22"/>
              </w:rPr>
              <w:t xml:space="preserve"> </w:t>
            </w:r>
            <w:r w:rsidRPr="00872BE3">
              <w:rPr>
                <w:rFonts w:asciiTheme="minorHAnsi" w:hAnsiTheme="minorHAnsi" w:cstheme="minorHAnsi"/>
                <w:bCs/>
                <w:sz w:val="22"/>
                <w:szCs w:val="22"/>
              </w:rPr>
              <w:t xml:space="preserve">                           </w:t>
            </w:r>
          </w:p>
          <w:p w:rsidR="00872BE3" w:rsidRPr="00872BE3" w:rsidRDefault="00872BE3" w:rsidP="00872BE3">
            <w:pPr>
              <w:pStyle w:val="Default"/>
              <w:rPr>
                <w:rFonts w:asciiTheme="minorHAnsi" w:hAnsiTheme="minorHAnsi" w:cstheme="minorHAnsi"/>
                <w:bCs/>
                <w:sz w:val="22"/>
                <w:szCs w:val="22"/>
              </w:rPr>
            </w:pPr>
            <w:r w:rsidRPr="00872BE3">
              <w:rPr>
                <w:rFonts w:asciiTheme="minorHAnsi" w:hAnsiTheme="minorHAnsi" w:cstheme="minorHAnsi"/>
                <w:bCs/>
                <w:sz w:val="22"/>
                <w:szCs w:val="22"/>
              </w:rPr>
              <w:t xml:space="preserve">T.8.3.14. Metinle ilgili soruları cevaplar. </w:t>
            </w:r>
          </w:p>
          <w:p w:rsidR="00872BE3" w:rsidRPr="00872BE3" w:rsidRDefault="00872BE3" w:rsidP="00872BE3">
            <w:pPr>
              <w:pStyle w:val="Default"/>
              <w:rPr>
                <w:rFonts w:asciiTheme="minorHAnsi" w:hAnsiTheme="minorHAnsi" w:cstheme="minorHAnsi"/>
                <w:bCs/>
                <w:sz w:val="22"/>
                <w:szCs w:val="22"/>
              </w:rPr>
            </w:pPr>
            <w:r w:rsidRPr="00872BE3">
              <w:rPr>
                <w:rFonts w:asciiTheme="minorHAnsi" w:hAnsiTheme="minorHAnsi" w:cstheme="minorHAnsi"/>
                <w:bCs/>
                <w:sz w:val="22"/>
                <w:szCs w:val="22"/>
              </w:rPr>
              <w:t>T.8.3.16. Metnin konusunu belirler.</w:t>
            </w:r>
          </w:p>
          <w:p w:rsidR="00872BE3" w:rsidRPr="00872BE3" w:rsidRDefault="00872BE3" w:rsidP="00872BE3">
            <w:pPr>
              <w:pStyle w:val="Default"/>
              <w:rPr>
                <w:rFonts w:asciiTheme="minorHAnsi" w:hAnsiTheme="minorHAnsi" w:cstheme="minorHAnsi"/>
                <w:sz w:val="22"/>
                <w:szCs w:val="22"/>
              </w:rPr>
            </w:pPr>
            <w:r w:rsidRPr="00872BE3">
              <w:rPr>
                <w:rFonts w:asciiTheme="minorHAnsi" w:hAnsiTheme="minorHAnsi" w:cstheme="minorHAnsi"/>
                <w:bCs/>
                <w:sz w:val="22"/>
                <w:szCs w:val="22"/>
              </w:rPr>
              <w:t xml:space="preserve">T.8.3.17. Metnin ana fikrini/ana duygusunu belirler.     </w:t>
            </w:r>
          </w:p>
          <w:p w:rsidR="00872BE3" w:rsidRPr="00872BE3" w:rsidRDefault="00872BE3" w:rsidP="00872BE3">
            <w:pPr>
              <w:autoSpaceDE w:val="0"/>
              <w:autoSpaceDN w:val="0"/>
              <w:adjustRightInd w:val="0"/>
              <w:rPr>
                <w:rFonts w:asciiTheme="minorHAnsi" w:hAnsiTheme="minorHAnsi" w:cstheme="minorHAnsi"/>
                <w:bCs/>
              </w:rPr>
            </w:pPr>
            <w:r w:rsidRPr="00872BE3">
              <w:rPr>
                <w:rFonts w:asciiTheme="minorHAnsi" w:hAnsiTheme="minorHAnsi" w:cstheme="minorHAnsi"/>
                <w:bCs/>
                <w:sz w:val="22"/>
                <w:szCs w:val="22"/>
              </w:rPr>
              <w:t xml:space="preserve">T.8.3.19. Metnin içeriğine uygun başlık/başlıklar belirler. </w:t>
            </w:r>
          </w:p>
          <w:p w:rsidR="00872BE3" w:rsidRPr="00872BE3" w:rsidRDefault="00872BE3" w:rsidP="00872BE3">
            <w:pPr>
              <w:autoSpaceDE w:val="0"/>
              <w:autoSpaceDN w:val="0"/>
              <w:adjustRightInd w:val="0"/>
              <w:rPr>
                <w:rFonts w:asciiTheme="minorHAnsi" w:hAnsiTheme="minorHAnsi" w:cstheme="minorHAnsi"/>
              </w:rPr>
            </w:pPr>
            <w:r w:rsidRPr="00872BE3">
              <w:rPr>
                <w:rFonts w:asciiTheme="minorHAnsi" w:hAnsiTheme="minorHAnsi" w:cstheme="minorHAnsi"/>
                <w:bCs/>
                <w:sz w:val="22"/>
                <w:szCs w:val="22"/>
              </w:rPr>
              <w:t>T.8.3.28. Metinde önemli noktaların vurgulanış biçimlerini kavrar.</w:t>
            </w:r>
            <w:r w:rsidRPr="00872BE3">
              <w:rPr>
                <w:rFonts w:asciiTheme="minorHAnsi" w:hAnsiTheme="minorHAnsi" w:cstheme="minorHAnsi"/>
                <w:sz w:val="22"/>
                <w:szCs w:val="22"/>
              </w:rPr>
              <w:t xml:space="preserve"> </w:t>
            </w:r>
          </w:p>
          <w:p w:rsidR="0018310A" w:rsidRPr="00872BE3" w:rsidRDefault="00872BE3" w:rsidP="00872BE3">
            <w:pPr>
              <w:rPr>
                <w:rFonts w:asciiTheme="minorHAnsi" w:hAnsiTheme="minorHAnsi" w:cstheme="minorHAnsi"/>
                <w:b/>
              </w:rPr>
            </w:pPr>
            <w:r w:rsidRPr="00872BE3">
              <w:rPr>
                <w:rFonts w:asciiTheme="minorHAnsi" w:hAnsiTheme="minorHAnsi" w:cstheme="minorHAnsi"/>
                <w:bCs/>
                <w:sz w:val="22"/>
                <w:szCs w:val="22"/>
              </w:rPr>
              <w:t>T.8.3.29. Medya metinlerini analiz eder.</w:t>
            </w:r>
          </w:p>
          <w:p w:rsidR="004C18F7" w:rsidRPr="00872BE3" w:rsidRDefault="004C18F7" w:rsidP="00C94952">
            <w:pPr>
              <w:rPr>
                <w:rFonts w:asciiTheme="minorHAnsi" w:hAnsiTheme="minorHAnsi" w:cstheme="minorHAnsi"/>
                <w:b/>
              </w:rPr>
            </w:pPr>
          </w:p>
          <w:p w:rsidR="00C71DCC" w:rsidRPr="00872BE3" w:rsidRDefault="00C71DCC" w:rsidP="00C94952">
            <w:pPr>
              <w:rPr>
                <w:rFonts w:asciiTheme="minorHAnsi" w:hAnsiTheme="minorHAnsi" w:cstheme="minorHAnsi"/>
                <w:b/>
                <w:bCs/>
                <w:color w:val="000000"/>
              </w:rPr>
            </w:pPr>
            <w:r w:rsidRPr="00872BE3">
              <w:rPr>
                <w:rFonts w:asciiTheme="minorHAnsi" w:hAnsiTheme="minorHAnsi" w:cstheme="minorHAnsi"/>
                <w:b/>
                <w:bCs/>
                <w:color w:val="000000"/>
                <w:sz w:val="22"/>
                <w:szCs w:val="22"/>
              </w:rPr>
              <w:t>KONUŞMA</w:t>
            </w:r>
          </w:p>
          <w:p w:rsidR="00872BE3" w:rsidRPr="00872BE3" w:rsidRDefault="00872BE3" w:rsidP="00872BE3">
            <w:pPr>
              <w:rPr>
                <w:rFonts w:asciiTheme="minorHAnsi" w:hAnsiTheme="minorHAnsi" w:cstheme="minorHAnsi"/>
              </w:rPr>
            </w:pPr>
            <w:r w:rsidRPr="00872BE3">
              <w:rPr>
                <w:rFonts w:asciiTheme="minorHAnsi" w:hAnsiTheme="minorHAnsi" w:cstheme="minorHAnsi"/>
                <w:sz w:val="22"/>
                <w:szCs w:val="22"/>
              </w:rPr>
              <w:t>T.8.2.1. Hazırlıklı konuşma yapar. teşvik edilir.</w:t>
            </w:r>
          </w:p>
          <w:p w:rsidR="009B50A9" w:rsidRPr="00872BE3" w:rsidRDefault="00872BE3" w:rsidP="00872BE3">
            <w:pPr>
              <w:rPr>
                <w:rFonts w:asciiTheme="minorHAnsi" w:hAnsiTheme="minorHAnsi" w:cstheme="minorHAnsi"/>
              </w:rPr>
            </w:pPr>
            <w:r w:rsidRPr="00872BE3">
              <w:rPr>
                <w:rFonts w:asciiTheme="minorHAnsi" w:hAnsiTheme="minorHAnsi" w:cstheme="minorHAnsi"/>
                <w:sz w:val="22"/>
                <w:szCs w:val="22"/>
              </w:rPr>
              <w:t>T.8.2.3. Konuşma stratejilerini uygular.</w:t>
            </w:r>
          </w:p>
          <w:p w:rsidR="00872BE3" w:rsidRPr="00872BE3" w:rsidRDefault="00872BE3" w:rsidP="00872BE3">
            <w:pPr>
              <w:rPr>
                <w:rFonts w:asciiTheme="minorHAnsi" w:hAnsiTheme="minorHAnsi" w:cstheme="minorHAnsi"/>
                <w:bCs/>
              </w:rPr>
            </w:pPr>
          </w:p>
          <w:p w:rsidR="00C71DCC" w:rsidRPr="00872BE3" w:rsidRDefault="00C71DCC" w:rsidP="00C94952">
            <w:pPr>
              <w:rPr>
                <w:rFonts w:asciiTheme="minorHAnsi" w:hAnsiTheme="minorHAnsi" w:cstheme="minorHAnsi"/>
                <w:b/>
                <w:bCs/>
                <w:color w:val="000000"/>
              </w:rPr>
            </w:pPr>
            <w:r w:rsidRPr="00872BE3">
              <w:rPr>
                <w:rFonts w:asciiTheme="minorHAnsi" w:hAnsiTheme="minorHAnsi" w:cstheme="minorHAnsi"/>
                <w:b/>
                <w:bCs/>
                <w:color w:val="000000"/>
                <w:sz w:val="22"/>
                <w:szCs w:val="22"/>
              </w:rPr>
              <w:t>YAZMA</w:t>
            </w:r>
          </w:p>
          <w:p w:rsidR="004A7380" w:rsidRPr="00872BE3" w:rsidRDefault="00872BE3" w:rsidP="0018310A">
            <w:pPr>
              <w:autoSpaceDE w:val="0"/>
              <w:autoSpaceDN w:val="0"/>
              <w:adjustRightInd w:val="0"/>
              <w:rPr>
                <w:rFonts w:asciiTheme="minorHAnsi" w:hAnsiTheme="minorHAnsi" w:cstheme="minorHAnsi"/>
              </w:rPr>
            </w:pPr>
            <w:r w:rsidRPr="00872BE3">
              <w:rPr>
                <w:rFonts w:asciiTheme="minorHAnsi" w:hAnsiTheme="minorHAnsi" w:cstheme="minorHAnsi"/>
                <w:bCs/>
                <w:sz w:val="22"/>
                <w:szCs w:val="22"/>
              </w:rPr>
              <w:t>T.8.4.19. Cümle türlerini tanır (soru-ünlem).</w:t>
            </w:r>
          </w:p>
          <w:p w:rsidR="004A7380" w:rsidRPr="00872BE3" w:rsidRDefault="004A7380" w:rsidP="0018310A">
            <w:pPr>
              <w:autoSpaceDE w:val="0"/>
              <w:autoSpaceDN w:val="0"/>
              <w:adjustRightInd w:val="0"/>
              <w:rPr>
                <w:rFonts w:asciiTheme="minorHAnsi" w:hAnsiTheme="minorHAnsi" w:cstheme="minorHAnsi"/>
              </w:rPr>
            </w:pPr>
          </w:p>
          <w:p w:rsidR="0018310A" w:rsidRPr="00872BE3" w:rsidRDefault="0018310A" w:rsidP="0018310A">
            <w:pPr>
              <w:autoSpaceDE w:val="0"/>
              <w:autoSpaceDN w:val="0"/>
              <w:adjustRightInd w:val="0"/>
              <w:rPr>
                <w:rFonts w:asciiTheme="minorHAnsi" w:hAnsiTheme="minorHAnsi" w:cstheme="minorHAnsi"/>
                <w:b/>
              </w:rPr>
            </w:pPr>
            <w:r w:rsidRPr="00872BE3">
              <w:rPr>
                <w:rFonts w:asciiTheme="minorHAnsi" w:hAnsiTheme="minorHAnsi" w:cstheme="minorHAnsi"/>
                <w:b/>
                <w:sz w:val="22"/>
                <w:szCs w:val="22"/>
              </w:rPr>
              <w:t>ATATÜRKÇÜLÜK</w:t>
            </w:r>
          </w:p>
          <w:p w:rsidR="0018310A" w:rsidRPr="00872BE3" w:rsidRDefault="00872BE3" w:rsidP="0018310A">
            <w:pPr>
              <w:autoSpaceDE w:val="0"/>
              <w:autoSpaceDN w:val="0"/>
              <w:adjustRightInd w:val="0"/>
              <w:rPr>
                <w:rFonts w:asciiTheme="minorHAnsi" w:hAnsiTheme="minorHAnsi" w:cstheme="minorHAnsi"/>
                <w:bCs/>
                <w:color w:val="000000"/>
              </w:rPr>
            </w:pPr>
            <w:r w:rsidRPr="00872BE3">
              <w:rPr>
                <w:rFonts w:asciiTheme="minorHAnsi" w:hAnsiTheme="minorHAnsi" w:cstheme="minorHAnsi"/>
                <w:sz w:val="22"/>
                <w:szCs w:val="22"/>
              </w:rPr>
              <w:t>Atatürk’ün kişiliğini ve özelliklerini konu alan bir metin okunarak Atatürk’ün ideallerinin neler olduğu açıklanacaktır.</w:t>
            </w:r>
          </w:p>
          <w:p w:rsidR="004A7380" w:rsidRPr="0018310A" w:rsidRDefault="004A7380" w:rsidP="0018310A">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9B50A9" w:rsidRPr="00390A2A" w:rsidRDefault="00AF2453" w:rsidP="004A7380">
            <w:pPr>
              <w:spacing w:before="20" w:after="20"/>
              <w:rPr>
                <w:rFonts w:asciiTheme="minorHAnsi" w:hAnsiTheme="minorHAnsi" w:cstheme="minorHAnsi"/>
                <w:bCs/>
                <w:color w:val="000000"/>
              </w:rPr>
            </w:pPr>
            <w:r>
              <w:rPr>
                <w:rFonts w:asciiTheme="minorHAnsi" w:hAnsiTheme="minorHAnsi" w:cstheme="minorHAnsi"/>
                <w:bCs/>
                <w:color w:val="000000"/>
              </w:rPr>
              <w:t>Atatürk, Samsun, bağımsızlık, vatan, millet…</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0302E0" w:rsidP="00C05781">
            <w:pPr>
              <w:spacing w:before="20" w:after="20"/>
              <w:rPr>
                <w:rFonts w:ascii="Calibri" w:hAnsi="Calibri" w:cs="Calibri"/>
                <w:bCs/>
                <w:color w:val="000000"/>
              </w:rPr>
            </w:pPr>
            <w:hyperlink r:id="rId10"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1"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C05781" w:rsidRPr="00AF3CC4" w:rsidRDefault="00AF2453" w:rsidP="00C05781">
            <w:pPr>
              <w:shd w:val="clear" w:color="auto" w:fill="FFFFFF"/>
              <w:spacing w:before="100" w:beforeAutospacing="1" w:after="100" w:afterAutospacing="1"/>
              <w:rPr>
                <w:rFonts w:asciiTheme="minorHAnsi" w:hAnsiTheme="minorHAnsi" w:cstheme="minorHAnsi"/>
                <w:i/>
                <w:color w:val="212529"/>
              </w:rPr>
            </w:pPr>
            <w:r>
              <w:fldChar w:fldCharType="begin"/>
            </w:r>
            <w:r>
              <w:instrText xml:space="preserve"> INCLUDEPICTURE "https://i.sozcu.com.tr/wp-content/uploads/2016/09/mustafa-kemal-ataturk.jpg"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tatürk ile ilgili görsel sonucu" style="width:166.5pt;height:166.5pt">
                  <v:imagedata r:id="rId12" r:href="rId13"/>
                </v:shape>
              </w:pict>
            </w:r>
            <w:r>
              <w:fldChar w:fldCharType="end"/>
            </w:r>
          </w:p>
        </w:tc>
        <w:tc>
          <w:tcPr>
            <w:tcW w:w="7143" w:type="dxa"/>
          </w:tcPr>
          <w:p w:rsidR="00DF7C3E" w:rsidRPr="00DF7C3E" w:rsidRDefault="00DF7C3E" w:rsidP="00DF7C3E">
            <w:pPr>
              <w:pStyle w:val="NormalWeb"/>
              <w:numPr>
                <w:ilvl w:val="0"/>
                <w:numId w:val="45"/>
              </w:numPr>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“Atatürk” adını duyduğunuzda neler hissediyorsunuz? Duygularınızı anlatınız.</w:t>
            </w:r>
          </w:p>
          <w:p w:rsidR="00DF7C3E" w:rsidRPr="00DF7C3E" w:rsidRDefault="00DF7C3E" w:rsidP="00DF7C3E">
            <w:pPr>
              <w:shd w:val="clear" w:color="auto" w:fill="FFFFFF"/>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Atatürk adını duyduğumda büyük bir özlem ve minnettarlık hissediyorum. Vatanı ve milleti için yaptıklarını düşünüyorum. Büyük bir kurtuluş mücadelesini başlatmak, bunu organize etmek ve başarıya ulaştırmanın ne kadar büyük bir dehanın işi olabileceğini düşünüyorum ve böyle bir öndere sahip olduğum için çok mutlu oluyor ve gurur duyuyorum.</w:t>
            </w:r>
          </w:p>
          <w:p w:rsidR="00DF7C3E" w:rsidRPr="00DF7C3E" w:rsidRDefault="00DF7C3E" w:rsidP="00DF7C3E">
            <w:pPr>
              <w:pStyle w:val="NormalWeb"/>
              <w:numPr>
                <w:ilvl w:val="0"/>
                <w:numId w:val="45"/>
              </w:numPr>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Şiirin başlığını okuyup görsellerini inceleyiniz. Şiirin başlığından ve görsellerinden i hareketle konusunu tahmin ediniz.</w:t>
            </w:r>
          </w:p>
          <w:p w:rsidR="004A7380" w:rsidRPr="00DF7C3E" w:rsidRDefault="00DF7C3E" w:rsidP="00C1670A">
            <w:pPr>
              <w:shd w:val="clear" w:color="auto" w:fill="FFFFFF"/>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Görselden hareketle konusunun Samsun’a çıkışı olduğunu tahmin ediyorum.</w:t>
            </w:r>
          </w:p>
          <w:p w:rsidR="004C18F7" w:rsidRPr="00DF7C3E" w:rsidRDefault="004C18F7" w:rsidP="00C1670A">
            <w:pPr>
              <w:shd w:val="clear" w:color="auto" w:fill="FFFFFF"/>
              <w:rPr>
                <w:rFonts w:asciiTheme="minorHAnsi" w:hAnsiTheme="minorHAnsi" w:cstheme="minorHAnsi"/>
                <w:color w:val="2C2F34"/>
              </w:rPr>
            </w:pPr>
          </w:p>
        </w:tc>
      </w:tr>
      <w:tr w:rsidR="00390A2A" w:rsidRPr="00EA2D6F" w:rsidTr="005F04D6">
        <w:trPr>
          <w:trHeight w:val="2259"/>
        </w:trPr>
        <w:tc>
          <w:tcPr>
            <w:tcW w:w="3261" w:type="dxa"/>
          </w:tcPr>
          <w:p w:rsidR="00390A2A" w:rsidRDefault="00390A2A" w:rsidP="00390A2A">
            <w:pPr>
              <w:rPr>
                <w:rFonts w:asciiTheme="minorHAnsi" w:hAnsiTheme="minorHAnsi" w:cstheme="minorHAnsi"/>
                <w:color w:val="000000" w:themeColor="text1"/>
              </w:rPr>
            </w:pPr>
            <w:r w:rsidRPr="00CF336C">
              <w:rPr>
                <w:rFonts w:asciiTheme="minorHAnsi" w:hAnsiTheme="minorHAnsi" w:cstheme="minorHAnsi"/>
                <w:color w:val="000000" w:themeColor="text1"/>
                <w:sz w:val="22"/>
                <w:szCs w:val="22"/>
              </w:rPr>
              <w:t>•  Güdüleme</w:t>
            </w:r>
          </w:p>
          <w:p w:rsidR="00390A2A" w:rsidRPr="00CF336C" w:rsidRDefault="00390A2A" w:rsidP="00390A2A">
            <w:pPr>
              <w:rPr>
                <w:rFonts w:asciiTheme="minorHAnsi" w:hAnsiTheme="minorHAnsi" w:cstheme="minorHAnsi"/>
                <w:color w:val="000000" w:themeColor="text1"/>
              </w:rPr>
            </w:pPr>
          </w:p>
          <w:p w:rsidR="00390A2A" w:rsidRPr="00E0158D" w:rsidRDefault="00390A2A" w:rsidP="00390A2A">
            <w:pPr>
              <w:rPr>
                <w:rFonts w:asciiTheme="minorHAnsi" w:hAnsiTheme="minorHAnsi" w:cstheme="minorHAnsi"/>
                <w:color w:val="000000" w:themeColor="text1"/>
              </w:rPr>
            </w:pPr>
          </w:p>
          <w:p w:rsidR="00390A2A" w:rsidRPr="009B3D19" w:rsidRDefault="00390A2A" w:rsidP="00390A2A">
            <w:pPr>
              <w:rPr>
                <w:rFonts w:asciiTheme="minorHAnsi" w:hAnsiTheme="minorHAnsi" w:cstheme="minorHAnsi"/>
                <w:color w:val="000000" w:themeColor="text1"/>
              </w:rPr>
            </w:pPr>
          </w:p>
          <w:p w:rsidR="00390A2A" w:rsidRDefault="00390A2A" w:rsidP="00390A2A">
            <w:pPr>
              <w:tabs>
                <w:tab w:val="left" w:pos="2385"/>
              </w:tabs>
              <w:spacing w:before="20" w:after="20"/>
              <w:rPr>
                <w:rFonts w:asciiTheme="minorHAnsi" w:hAnsiTheme="minorHAnsi" w:cstheme="minorHAnsi"/>
                <w:color w:val="313131"/>
              </w:rPr>
            </w:pPr>
          </w:p>
          <w:p w:rsidR="00390A2A" w:rsidRDefault="00AF2453" w:rsidP="00390A2A">
            <w:pPr>
              <w:tabs>
                <w:tab w:val="left" w:pos="2385"/>
              </w:tabs>
              <w:spacing w:before="20" w:after="20"/>
            </w:pPr>
            <w:r>
              <w:fldChar w:fldCharType="begin"/>
            </w:r>
            <w:r>
              <w:instrText xml:space="preserve"> INCLUDEPICTURE "https://encrypted-tbn0.gstatic.com/images?q=tbn:ANd9GcQvoZngApGW6gcXtYp24KaA_pq2T4EXvRXTIzeFYkBD4HsV4sjI&amp;s" \* MERGEFORMATINET </w:instrText>
            </w:r>
            <w:r>
              <w:fldChar w:fldCharType="separate"/>
            </w:r>
            <w:r>
              <w:pict>
                <v:shape id="_x0000_i1025" type="#_x0000_t75" alt="İlgili resim" style="width:138pt;height:175.5pt">
                  <v:imagedata r:id="rId14" r:href="rId15"/>
                </v:shape>
              </w:pict>
            </w:r>
            <w:r>
              <w:fldChar w:fldCharType="end"/>
            </w:r>
          </w:p>
          <w:p w:rsidR="0026378D" w:rsidRPr="0026378D" w:rsidRDefault="0026378D" w:rsidP="00390A2A">
            <w:pPr>
              <w:tabs>
                <w:tab w:val="left" w:pos="2385"/>
              </w:tabs>
              <w:spacing w:before="20" w:after="20"/>
              <w:rPr>
                <w:rFonts w:asciiTheme="minorHAnsi" w:hAnsiTheme="minorHAnsi" w:cstheme="minorHAnsi"/>
                <w:sz w:val="22"/>
                <w:szCs w:val="22"/>
              </w:rPr>
            </w:pPr>
            <w:r w:rsidRPr="0026378D">
              <w:rPr>
                <w:rStyle w:val="hgkelc"/>
                <w:rFonts w:asciiTheme="minorHAnsi" w:hAnsiTheme="minorHAnsi" w:cstheme="minorHAnsi"/>
                <w:sz w:val="22"/>
                <w:szCs w:val="22"/>
                <w:shd w:val="clear" w:color="auto" w:fill="FFFFFF"/>
              </w:rPr>
              <w:t>Büyük Önder Mustafa Kemal Atatürk'ün her sözünde, her adımında gençler vardı. "İstiklali siz koruyacaksınız" dedi</w:t>
            </w:r>
            <w:r w:rsidRPr="0026378D">
              <w:rPr>
                <w:rStyle w:val="hgkelc"/>
                <w:rFonts w:asciiTheme="minorHAnsi" w:hAnsiTheme="minorHAnsi" w:cstheme="minorHAnsi"/>
                <w:sz w:val="22"/>
                <w:szCs w:val="22"/>
                <w:shd w:val="clear" w:color="auto" w:fill="FFFFFF"/>
              </w:rPr>
              <w:t xml:space="preserve"> </w:t>
            </w:r>
            <w:r w:rsidRPr="0026378D">
              <w:rPr>
                <w:rStyle w:val="hgkelc"/>
                <w:rFonts w:asciiTheme="minorHAnsi" w:hAnsiTheme="minorHAnsi" w:cstheme="minorHAnsi"/>
                <w:sz w:val="22"/>
                <w:szCs w:val="22"/>
                <w:shd w:val="clear" w:color="auto" w:fill="FFFFFF"/>
              </w:rPr>
              <w:t>19 Mayıs 1919, "Ya istiklal ya ölüm" parolasıyla yürütülen Kurtuluş Savaşı'nın başlangıcı olarak tarihe geçti. Atatürk, bağımsızlık ve aydınlanma meşalesini yaktığı bugünü gençlere armağan etti.</w:t>
            </w:r>
          </w:p>
        </w:tc>
        <w:tc>
          <w:tcPr>
            <w:tcW w:w="7143" w:type="dxa"/>
          </w:tcPr>
          <w:p w:rsidR="007E6C43" w:rsidRPr="007E6C43" w:rsidRDefault="00390A2A" w:rsidP="007E6C43">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390A2A">
              <w:rPr>
                <w:rFonts w:asciiTheme="minorHAnsi" w:hAnsiTheme="minorHAnsi" w:cstheme="minorHAnsi"/>
                <w:bCs/>
                <w:color w:val="000000"/>
                <w:sz w:val="22"/>
                <w:szCs w:val="22"/>
              </w:rPr>
              <w:t xml:space="preserve">Bu </w:t>
            </w:r>
            <w:r w:rsidRPr="00B37FBB">
              <w:rPr>
                <w:rFonts w:asciiTheme="minorHAnsi" w:hAnsiTheme="minorHAnsi" w:cstheme="minorHAnsi"/>
                <w:bCs/>
                <w:color w:val="000000"/>
                <w:sz w:val="22"/>
                <w:szCs w:val="22"/>
              </w:rPr>
              <w:t>hafta “</w:t>
            </w:r>
            <w:r w:rsidR="004A7380">
              <w:rPr>
                <w:rFonts w:asciiTheme="minorHAnsi" w:hAnsiTheme="minorHAnsi" w:cstheme="minorHAnsi"/>
                <w:b/>
                <w:bCs/>
                <w:color w:val="000000"/>
                <w:sz w:val="22"/>
                <w:szCs w:val="22"/>
              </w:rPr>
              <w:t>ŞU SONSUZ KOŞU</w:t>
            </w:r>
            <w:r w:rsidRPr="00B37FBB">
              <w:rPr>
                <w:rFonts w:asciiTheme="minorHAnsi" w:hAnsiTheme="minorHAnsi" w:cstheme="minorHAnsi"/>
                <w:bCs/>
                <w:color w:val="000000"/>
                <w:sz w:val="22"/>
                <w:szCs w:val="22"/>
              </w:rPr>
              <w:t>” adlı metni işleyeceğiz.</w:t>
            </w:r>
            <w:r w:rsidRPr="00B37FBB">
              <w:rPr>
                <w:rFonts w:asciiTheme="minorHAnsi" w:hAnsiTheme="minorHAnsi" w:cstheme="minorHAnsi"/>
                <w:color w:val="000000"/>
                <w:sz w:val="22"/>
                <w:szCs w:val="22"/>
              </w:rPr>
              <w:t xml:space="preserve"> Sev</w:t>
            </w:r>
            <w:r w:rsidRPr="007E6C43">
              <w:rPr>
                <w:rFonts w:asciiTheme="minorHAnsi" w:hAnsiTheme="minorHAnsi" w:cstheme="minorHAnsi"/>
                <w:color w:val="000000"/>
                <w:sz w:val="22"/>
                <w:szCs w:val="22"/>
              </w:rPr>
              <w:t xml:space="preserve">gili </w:t>
            </w:r>
            <w:r w:rsidR="00B37FBB" w:rsidRPr="007E6C43">
              <w:rPr>
                <w:rFonts w:asciiTheme="minorHAnsi" w:hAnsiTheme="minorHAnsi" w:cstheme="minorHAnsi"/>
                <w:color w:val="000000"/>
                <w:sz w:val="22"/>
                <w:szCs w:val="22"/>
              </w:rPr>
              <w:t>g</w:t>
            </w:r>
            <w:r w:rsidRPr="007E6C43">
              <w:rPr>
                <w:rFonts w:asciiTheme="minorHAnsi" w:hAnsiTheme="minorHAnsi" w:cstheme="minorHAnsi"/>
                <w:color w:val="000000"/>
                <w:sz w:val="22"/>
                <w:szCs w:val="22"/>
              </w:rPr>
              <w:t>ençler</w:t>
            </w:r>
            <w:r w:rsidR="00093877" w:rsidRPr="007E6C43">
              <w:rPr>
                <w:rFonts w:asciiTheme="minorHAnsi" w:hAnsiTheme="minorHAnsi" w:cstheme="minorHAnsi"/>
                <w:sz w:val="22"/>
                <w:szCs w:val="22"/>
                <w:shd w:val="clear" w:color="auto" w:fill="FFFFFF"/>
              </w:rPr>
              <w:t xml:space="preserve">, </w:t>
            </w:r>
            <w:r w:rsidR="007E6C43" w:rsidRPr="007E6C43">
              <w:rPr>
                <w:rFonts w:asciiTheme="minorHAnsi" w:hAnsiTheme="minorHAnsi" w:cstheme="minorHAnsi"/>
                <w:color w:val="000000"/>
                <w:sz w:val="22"/>
                <w:szCs w:val="22"/>
              </w:rPr>
              <w:t>Osmanlı Devleti’nin 1. Dünya Savaşı’ndan yenik ayrılması ve dağılmasının ardından Türk Milleti’nin başına geçerek Kurtuluş Savaşı mücadelesi veren ve bu savaştan gelip ayrılmamızı sağlayarak Türkiye Cumhuriyeti Devleti’ni kuran Gazi Mustafa Kemal Atatürk, Türkiye Cumhuriyeti’nin gelişmesi ve kalkınması için de büyük çaba sarf etmiştir. Atatürk ülkemizi kalkındırmak için neler yapmıştır diye sorulduğunda bir çırpıda sayılabilecek onlarca farklı eser vardır.</w:t>
            </w:r>
          </w:p>
          <w:p w:rsidR="007E6C43" w:rsidRPr="007E6C43" w:rsidRDefault="007E6C43" w:rsidP="007E6C43">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7E6C43">
              <w:rPr>
                <w:rFonts w:asciiTheme="minorHAnsi" w:hAnsiTheme="minorHAnsi" w:cstheme="minorHAnsi"/>
                <w:color w:val="000000"/>
                <w:sz w:val="22"/>
                <w:szCs w:val="22"/>
              </w:rPr>
              <w:t xml:space="preserve">Gazi Mustafa Kemal Atatürk, ülkemizin kalkınmasının yalnız bir ya da birkaç alanda olmaması gerektiğini belirterek </w:t>
            </w:r>
            <w:r w:rsidRPr="007E6C43">
              <w:rPr>
                <w:rFonts w:asciiTheme="minorHAnsi" w:hAnsiTheme="minorHAnsi" w:cstheme="minorHAnsi"/>
                <w:color w:val="000000"/>
                <w:sz w:val="22"/>
                <w:szCs w:val="22"/>
              </w:rPr>
              <w:t>topyekûn</w:t>
            </w:r>
            <w:r w:rsidRPr="007E6C43">
              <w:rPr>
                <w:rFonts w:asciiTheme="minorHAnsi" w:hAnsiTheme="minorHAnsi" w:cstheme="minorHAnsi"/>
                <w:color w:val="000000"/>
                <w:sz w:val="22"/>
                <w:szCs w:val="22"/>
              </w:rPr>
              <w:t xml:space="preserve"> bir kalkınma meydana getirilmesi gerektiğine vurgu yapmıştır. Çalışmalarını da bu doğrultuda sürdüren Atatürk; eğitimden sanayiye, sağlıktan hukuka ve daha onlarca farklı alanda ülkemizi kalkındırmak için çaba sarf etmiştir.</w:t>
            </w:r>
          </w:p>
          <w:p w:rsidR="007E6C43" w:rsidRPr="007E6C43" w:rsidRDefault="007E6C43" w:rsidP="007E6C43">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7E6C43">
              <w:rPr>
                <w:rFonts w:asciiTheme="minorHAnsi" w:hAnsiTheme="minorHAnsi" w:cstheme="minorHAnsi"/>
                <w:color w:val="000000"/>
                <w:sz w:val="22"/>
                <w:szCs w:val="22"/>
              </w:rPr>
              <w:t>Atatürk ilk olarak yurt içi ve yurt dışında insanlarımızın gelişmelerden haberdar olması amacıyla bir haber ajansı kurmuştur. Otomobil kuruluşlarını faaliyete geçirerek taşıtlar konusunda ülkemizi geliştirmeyi amaçlamıştır. Ekonomik olarak kalkınma konusunda tarımın önemini bilen Atatürk, Türkiye’de modern tarımın gelişimini sağlamak için gerekli adımları atmıştır. Tersaneleri faaliyete geçirerek deniz ulaşımının gelişimini sağlamıştır. Devlet Demir Yolları’nı kurarak ulaşımda ülkemizin gelişmesini sağlamıştır. Bankacılık, atçılık, havacılık, müzecilik gibi daha birçok alanda gerekli girişimleri ve yatırımları yaparak ülke kalkınmasında ilk adımları büyük bir özveriyle atmıştır.</w:t>
            </w:r>
          </w:p>
          <w:p w:rsidR="00390A2A" w:rsidRPr="00E0158D" w:rsidRDefault="00390A2A" w:rsidP="004A7380">
            <w:pPr>
              <w:pStyle w:val="NormalWeb"/>
              <w:shd w:val="clear" w:color="auto" w:fill="FFFFFF"/>
              <w:rPr>
                <w:rFonts w:asciiTheme="minorHAnsi" w:hAnsiTheme="minorHAnsi"/>
                <w:color w:val="000000"/>
              </w:rPr>
            </w:pP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083221" w:rsidRDefault="00093877" w:rsidP="004A7380">
            <w:pPr>
              <w:spacing w:before="20" w:after="20"/>
              <w:rPr>
                <w:rFonts w:asciiTheme="minorHAnsi" w:hAnsiTheme="minorHAnsi" w:cstheme="minorHAnsi"/>
                <w:bCs/>
                <w:color w:val="000000"/>
              </w:rPr>
            </w:pPr>
            <w:r>
              <w:rPr>
                <w:rFonts w:ascii="Calibri" w:hAnsi="Calibri" w:cs="Calibri"/>
                <w:color w:val="000000"/>
                <w:shd w:val="clear" w:color="auto" w:fill="FFFFFF"/>
              </w:rPr>
              <w:t xml:space="preserve">Bu hafta </w:t>
            </w:r>
            <w:r w:rsidR="0026378D">
              <w:rPr>
                <w:rFonts w:ascii="Calibri" w:hAnsi="Calibri" w:cs="Calibri"/>
                <w:color w:val="000000"/>
                <w:shd w:val="clear" w:color="auto" w:fill="FFFFFF"/>
              </w:rPr>
              <w:t>Atatürk’e ve silah arkadaşlarına neden borçlu olduğumuz üzerinde konuşacağız.</w:t>
            </w:r>
          </w:p>
        </w:tc>
      </w:tr>
      <w:tr w:rsidR="00390A2A" w:rsidRPr="00EA2D6F" w:rsidTr="006A3709">
        <w:trPr>
          <w:trHeight w:val="1124"/>
        </w:trPr>
        <w:tc>
          <w:tcPr>
            <w:tcW w:w="10404" w:type="dxa"/>
            <w:gridSpan w:val="2"/>
          </w:tcPr>
          <w:p w:rsidR="00390A2A" w:rsidRPr="00DF7C3E" w:rsidRDefault="00390A2A" w:rsidP="00390A2A">
            <w:p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  Derse Geçiş</w:t>
            </w:r>
          </w:p>
          <w:p w:rsidR="00390A2A" w:rsidRPr="00DF7C3E" w:rsidRDefault="000302E0"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390A2A" w:rsidP="00390A2A">
            <w:pPr>
              <w:spacing w:before="20" w:after="20"/>
              <w:rPr>
                <w:rFonts w:asciiTheme="minorHAnsi" w:hAnsiTheme="minorHAnsi" w:cstheme="minorHAnsi"/>
                <w:color w:val="000000"/>
              </w:rPr>
            </w:pPr>
          </w:p>
          <w:p w:rsidR="00093877" w:rsidRPr="00DF7C3E" w:rsidRDefault="00093877" w:rsidP="00093877">
            <w:pPr>
              <w:spacing w:before="20" w:after="20"/>
              <w:rPr>
                <w:rFonts w:asciiTheme="minorHAnsi" w:hAnsiTheme="minorHAnsi" w:cstheme="minorHAnsi"/>
                <w:b/>
              </w:rPr>
            </w:pPr>
            <w:r w:rsidRPr="00DF7C3E">
              <w:rPr>
                <w:rFonts w:asciiTheme="minorHAnsi" w:hAnsiTheme="minorHAnsi" w:cstheme="minorHAnsi"/>
                <w:b/>
                <w:sz w:val="22"/>
                <w:szCs w:val="22"/>
              </w:rPr>
              <w:t>Öğrenciler tarafından cevaplanacak</w:t>
            </w:r>
          </w:p>
          <w:p w:rsidR="00093877" w:rsidRDefault="00093877" w:rsidP="00093877">
            <w:pPr>
              <w:spacing w:before="20" w:after="20"/>
              <w:jc w:val="center"/>
              <w:rPr>
                <w:rFonts w:asciiTheme="minorHAnsi" w:hAnsiTheme="minorHAnsi" w:cstheme="minorHAnsi"/>
                <w:b/>
                <w:color w:val="000000"/>
                <w:shd w:val="clear" w:color="auto" w:fill="FFFFFF"/>
              </w:rPr>
            </w:pPr>
          </w:p>
          <w:p w:rsidR="0026378D" w:rsidRDefault="0026378D" w:rsidP="00093877">
            <w:pPr>
              <w:spacing w:before="20" w:after="20"/>
              <w:jc w:val="center"/>
              <w:rPr>
                <w:rFonts w:asciiTheme="minorHAnsi" w:hAnsiTheme="minorHAnsi" w:cstheme="minorHAnsi"/>
                <w:b/>
                <w:color w:val="000000"/>
                <w:shd w:val="clear" w:color="auto" w:fill="FFFFFF"/>
              </w:rPr>
            </w:pPr>
          </w:p>
          <w:p w:rsidR="0026378D" w:rsidRDefault="0026378D" w:rsidP="00093877">
            <w:pPr>
              <w:spacing w:before="20" w:after="20"/>
              <w:jc w:val="center"/>
              <w:rPr>
                <w:rFonts w:asciiTheme="minorHAnsi" w:hAnsiTheme="minorHAnsi" w:cstheme="minorHAnsi"/>
                <w:b/>
                <w:color w:val="000000"/>
                <w:shd w:val="clear" w:color="auto" w:fill="FFFFFF"/>
              </w:rPr>
            </w:pPr>
          </w:p>
          <w:p w:rsidR="0026378D" w:rsidRDefault="0026378D" w:rsidP="00093877">
            <w:pPr>
              <w:spacing w:before="20" w:after="20"/>
              <w:jc w:val="center"/>
              <w:rPr>
                <w:rFonts w:asciiTheme="minorHAnsi" w:hAnsiTheme="minorHAnsi" w:cstheme="minorHAnsi"/>
                <w:b/>
                <w:color w:val="000000"/>
                <w:shd w:val="clear" w:color="auto" w:fill="FFFFFF"/>
              </w:rPr>
            </w:pPr>
          </w:p>
          <w:p w:rsidR="0026378D" w:rsidRDefault="0026378D" w:rsidP="00093877">
            <w:pPr>
              <w:spacing w:before="20" w:after="20"/>
              <w:jc w:val="center"/>
              <w:rPr>
                <w:rFonts w:asciiTheme="minorHAnsi" w:hAnsiTheme="minorHAnsi" w:cstheme="minorHAnsi"/>
                <w:b/>
                <w:color w:val="000000"/>
                <w:shd w:val="clear" w:color="auto" w:fill="FFFFFF"/>
              </w:rPr>
            </w:pPr>
          </w:p>
          <w:p w:rsidR="0026378D" w:rsidRPr="00DF7C3E" w:rsidRDefault="0026378D" w:rsidP="00093877">
            <w:pPr>
              <w:spacing w:before="20" w:after="20"/>
              <w:jc w:val="center"/>
              <w:rPr>
                <w:rFonts w:asciiTheme="minorHAnsi" w:hAnsiTheme="minorHAnsi" w:cstheme="minorHAnsi"/>
                <w:b/>
                <w:color w:val="000000"/>
                <w:shd w:val="clear" w:color="auto" w:fill="FFFFFF"/>
              </w:rPr>
            </w:pPr>
          </w:p>
          <w:p w:rsidR="00093877" w:rsidRPr="00DF7C3E" w:rsidRDefault="000302E0" w:rsidP="00093877">
            <w:pPr>
              <w:spacing w:before="20" w:after="20"/>
              <w:rPr>
                <w:rFonts w:asciiTheme="minorHAnsi" w:hAnsiTheme="minorHAnsi" w:cstheme="minorHAnsi"/>
                <w:b/>
                <w:color w:val="000000"/>
                <w:shd w:val="clear" w:color="auto" w:fill="FFFFFF"/>
              </w:rPr>
            </w:pPr>
            <w:r>
              <w:rPr>
                <w:rFonts w:asciiTheme="minorHAnsi" w:hAnsiTheme="minorHAnsi" w:cstheme="minorHAnsi"/>
                <w:noProof/>
                <w:sz w:val="22"/>
                <w:szCs w:val="22"/>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093877" w:rsidRDefault="00093877" w:rsidP="00093877">
                        <w:pPr>
                          <w:jc w:val="center"/>
                          <w:rPr>
                            <w:rFonts w:ascii="Calibri" w:hAnsi="Calibri" w:cs="Calibri"/>
                          </w:rPr>
                        </w:pPr>
                      </w:p>
                      <w:p w:rsidR="00166204" w:rsidRPr="00E53BE3" w:rsidRDefault="00166204" w:rsidP="00166204">
                        <w:r>
                          <w:t>Atatürk’le karşılaşmış olsaydınız ona ne sorardınız?</w:t>
                        </w:r>
                      </w:p>
                      <w:p w:rsidR="004A7380" w:rsidRDefault="004A7380" w:rsidP="00093877">
                        <w:pPr>
                          <w:jc w:val="center"/>
                          <w:rPr>
                            <w:rFonts w:ascii="Calibri" w:hAnsi="Calibri" w:cs="Calibri"/>
                          </w:rPr>
                        </w:pPr>
                      </w:p>
                    </w:txbxContent>
                  </v:textbox>
                </v:oval>
              </w:pict>
            </w:r>
            <w:r>
              <w:rPr>
                <w:rFonts w:asciiTheme="minorHAnsi" w:hAnsiTheme="minorHAnsi" w:cstheme="minorHAnsi"/>
                <w:noProof/>
                <w:sz w:val="22"/>
                <w:szCs w:val="22"/>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4A7380" w:rsidP="00093877">
                        <w:r>
                          <w:t>----</w:t>
                        </w:r>
                      </w:p>
                      <w:p w:rsidR="00093877" w:rsidRDefault="00093877" w:rsidP="00093877"/>
                    </w:txbxContent>
                  </v:textbox>
                </v:roundrect>
              </w:pict>
            </w: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7E6C43" w:rsidRPr="00166204" w:rsidRDefault="007E6C43" w:rsidP="007E6C43">
            <w:pPr>
              <w:pStyle w:val="NormalWeb"/>
              <w:shd w:val="clear" w:color="auto" w:fill="FFFFFF"/>
              <w:spacing w:before="0" w:beforeAutospacing="0" w:after="0" w:afterAutospacing="0"/>
              <w:textAlignment w:val="baseline"/>
              <w:rPr>
                <w:rFonts w:asciiTheme="minorHAnsi" w:hAnsiTheme="minorHAnsi" w:cstheme="minorHAnsi"/>
                <w:sz w:val="22"/>
                <w:szCs w:val="22"/>
              </w:rPr>
            </w:pPr>
          </w:p>
          <w:p w:rsidR="0026378D" w:rsidRDefault="0026378D" w:rsidP="007E6C43">
            <w:pPr>
              <w:spacing w:before="20" w:after="20"/>
              <w:rPr>
                <w:rFonts w:asciiTheme="minorHAnsi" w:hAnsiTheme="minorHAnsi" w:cstheme="minorHAnsi"/>
                <w:b/>
                <w:sz w:val="22"/>
                <w:szCs w:val="22"/>
              </w:rPr>
            </w:pPr>
          </w:p>
          <w:p w:rsidR="0026378D" w:rsidRDefault="0026378D" w:rsidP="007E6C43">
            <w:pPr>
              <w:spacing w:before="20" w:after="20"/>
              <w:rPr>
                <w:rFonts w:asciiTheme="minorHAnsi" w:hAnsiTheme="minorHAnsi" w:cstheme="minorHAnsi"/>
                <w:b/>
                <w:sz w:val="22"/>
                <w:szCs w:val="22"/>
              </w:rPr>
            </w:pPr>
          </w:p>
          <w:p w:rsidR="0026378D" w:rsidRDefault="0026378D" w:rsidP="007E6C43">
            <w:pPr>
              <w:spacing w:before="20" w:after="20"/>
              <w:rPr>
                <w:rFonts w:asciiTheme="minorHAnsi" w:hAnsiTheme="minorHAnsi" w:cstheme="minorHAnsi"/>
                <w:b/>
                <w:sz w:val="22"/>
                <w:szCs w:val="22"/>
              </w:rPr>
            </w:pPr>
          </w:p>
          <w:p w:rsidR="0026378D" w:rsidRDefault="0026378D" w:rsidP="007E6C43">
            <w:pPr>
              <w:spacing w:before="20" w:after="20"/>
              <w:rPr>
                <w:rFonts w:asciiTheme="minorHAnsi" w:hAnsiTheme="minorHAnsi" w:cstheme="minorHAnsi"/>
                <w:b/>
                <w:sz w:val="22"/>
                <w:szCs w:val="22"/>
              </w:rPr>
            </w:pPr>
          </w:p>
          <w:p w:rsidR="0026378D" w:rsidRDefault="0026378D" w:rsidP="007E6C43">
            <w:pPr>
              <w:spacing w:before="20" w:after="20"/>
              <w:rPr>
                <w:rFonts w:asciiTheme="minorHAnsi" w:hAnsiTheme="minorHAnsi" w:cstheme="minorHAnsi"/>
                <w:b/>
                <w:sz w:val="22"/>
                <w:szCs w:val="22"/>
              </w:rPr>
            </w:pPr>
          </w:p>
          <w:p w:rsidR="007E6C43" w:rsidRPr="00166204" w:rsidRDefault="007E6C43" w:rsidP="007E6C43">
            <w:pPr>
              <w:spacing w:before="20" w:after="20"/>
              <w:rPr>
                <w:rFonts w:asciiTheme="minorHAnsi" w:hAnsiTheme="minorHAnsi" w:cstheme="minorHAnsi"/>
                <w:b/>
                <w:sz w:val="22"/>
                <w:szCs w:val="22"/>
              </w:rPr>
            </w:pPr>
            <w:r w:rsidRPr="00166204">
              <w:rPr>
                <w:rFonts w:asciiTheme="minorHAnsi" w:hAnsiTheme="minorHAnsi" w:cstheme="minorHAnsi"/>
                <w:b/>
                <w:sz w:val="22"/>
                <w:szCs w:val="22"/>
              </w:rPr>
              <w:t>ŞU SONSUZ KOŞU</w:t>
            </w:r>
          </w:p>
          <w:p w:rsidR="007E6C43" w:rsidRDefault="007E6C43" w:rsidP="007E6C43">
            <w:pPr>
              <w:spacing w:before="20" w:after="20"/>
              <w:rPr>
                <w:rFonts w:ascii="Arial" w:hAnsi="Arial" w:cs="Arial"/>
                <w:b/>
              </w:rPr>
            </w:pPr>
            <w:r>
              <w:rPr>
                <w:rFonts w:ascii="Arial" w:hAnsi="Arial" w:cs="Arial"/>
                <w:b/>
              </w:rPr>
              <w:t>-Atatürk’ü gören çocuklar</w:t>
            </w:r>
          </w:p>
          <w:p w:rsidR="007E6C43" w:rsidRDefault="007E6C43" w:rsidP="007E6C43">
            <w:pPr>
              <w:spacing w:before="20" w:after="20"/>
              <w:rPr>
                <w:rFonts w:ascii="Arial" w:hAnsi="Arial" w:cs="Arial"/>
                <w:color w:val="0070C0"/>
                <w:sz w:val="23"/>
                <w:szCs w:val="23"/>
                <w:shd w:val="clear" w:color="auto" w:fill="FFFFFF"/>
              </w:rPr>
            </w:pPr>
            <w:r>
              <w:rPr>
                <w:rFonts w:ascii="Arial" w:hAnsi="Arial" w:cs="Arial"/>
                <w:b/>
              </w:rPr>
              <w:t>-Atatürk’ün en net ses kaydı</w:t>
            </w:r>
          </w:p>
          <w:p w:rsidR="007E6C43" w:rsidRPr="00613840" w:rsidRDefault="007E6C43" w:rsidP="007E6C43">
            <w:pPr>
              <w:spacing w:before="20" w:after="20"/>
              <w:rPr>
                <w:rFonts w:ascii="Arial" w:hAnsi="Arial" w:cs="Arial"/>
                <w:b/>
                <w:color w:val="000000"/>
                <w:sz w:val="22"/>
                <w:szCs w:val="22"/>
              </w:rPr>
            </w:pPr>
          </w:p>
          <w:p w:rsidR="007E6C43" w:rsidRDefault="007E6C43" w:rsidP="007E6C43">
            <w:pPr>
              <w:spacing w:before="20" w:after="20"/>
              <w:rPr>
                <w:rFonts w:ascii="Arial" w:hAnsi="Arial" w:cs="Arial"/>
                <w:b/>
                <w:color w:val="0070C0"/>
                <w:sz w:val="22"/>
                <w:szCs w:val="22"/>
              </w:rPr>
            </w:pPr>
            <w:hyperlink r:id="rId16" w:history="1">
              <w:r w:rsidRPr="00C4775E">
                <w:rPr>
                  <w:rStyle w:val="Kpr"/>
                  <w:rFonts w:ascii="Arial" w:hAnsi="Arial" w:cs="Arial"/>
                  <w:b/>
                  <w:sz w:val="22"/>
                  <w:szCs w:val="22"/>
                </w:rPr>
                <w:t>https://yadi.sk/d/LrC7mXNXaraKmQ</w:t>
              </w:r>
            </w:hyperlink>
          </w:p>
          <w:p w:rsidR="00390A2A" w:rsidRPr="00AF2453" w:rsidRDefault="000302E0" w:rsidP="004A7380">
            <w:pPr>
              <w:spacing w:before="20" w:after="20"/>
              <w:rPr>
                <w:rFonts w:asciiTheme="minorHAnsi" w:hAnsiTheme="minorHAnsi" w:cstheme="minorHAnsi"/>
                <w:b/>
              </w:rPr>
            </w:pPr>
            <w:hyperlink r:id="rId17" w:history="1"/>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Yukarıdaki paylaşımlar üzerine konuşulur.</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Metnin başlığı ve görselleri hakkında öğrenciler konuşturulacak.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Metnin içeriği öğrenciler tarafından tahmin edilecek.(Metinde neler anlatılmış olabilir?)</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 xml:space="preserve">Ders kitabındaki görseller öğrenciler tarafından incelenecek ve öğrencilerin dikkati okuma metni üzerine çekilecek. </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Parçanın başlığı hakkında öğrencilere soru sorulacak.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Güdüleme ve gözden geçirme bölümü söylenecek.</w:t>
            </w:r>
          </w:p>
          <w:p w:rsidR="00390A2A" w:rsidRPr="00DF7C3E" w:rsidRDefault="00093877"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Metin örnek olarak okunur.</w:t>
            </w:r>
          </w:p>
          <w:p w:rsidR="00390A2A" w:rsidRPr="00DF7C3E" w:rsidRDefault="00390A2A" w:rsidP="00390A2A">
            <w:pPr>
              <w:numPr>
                <w:ilvl w:val="0"/>
                <w:numId w:val="3"/>
              </w:numPr>
              <w:spacing w:before="20" w:after="20"/>
              <w:rPr>
                <w:rFonts w:asciiTheme="minorHAnsi" w:hAnsiTheme="minorHAnsi" w:cstheme="minorHAnsi"/>
                <w:color w:val="000000"/>
              </w:rPr>
            </w:pPr>
            <w:r w:rsidRPr="00DF7C3E">
              <w:rPr>
                <w:rFonts w:asciiTheme="minorHAnsi" w:hAnsiTheme="minorHAnsi" w:cstheme="minorHAnsi"/>
                <w:bCs/>
                <w:color w:val="000000"/>
                <w:sz w:val="22"/>
                <w:szCs w:val="22"/>
              </w:rPr>
              <w:t>Öğrenciler tarafından anlaşılmayan, anlamı bilinmeyen kelimeler tespit edilecek.</w:t>
            </w:r>
          </w:p>
          <w:p w:rsidR="00390A2A" w:rsidRPr="00DF7C3E"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682"/>
            </w:tblGrid>
            <w:tr w:rsidR="00ED3435" w:rsidRPr="00DF7C3E" w:rsidTr="002C70B2">
              <w:trPr>
                <w:trHeight w:val="261"/>
              </w:trPr>
              <w:tc>
                <w:tcPr>
                  <w:tcW w:w="1682" w:type="dxa"/>
                  <w:shd w:val="clear" w:color="auto" w:fill="FFFF00"/>
                </w:tcPr>
                <w:p w:rsidR="00ED3435" w:rsidRPr="00DF7C3E" w:rsidRDefault="00ED3435"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Davul</w:t>
                  </w:r>
                </w:p>
              </w:tc>
              <w:tc>
                <w:tcPr>
                  <w:tcW w:w="1682" w:type="dxa"/>
                  <w:shd w:val="clear" w:color="auto" w:fill="FFFF00"/>
                </w:tcPr>
                <w:p w:rsidR="00ED3435" w:rsidRPr="00DF7C3E" w:rsidRDefault="00ED3435"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Şahlanıp</w:t>
                  </w:r>
                </w:p>
              </w:tc>
            </w:tr>
            <w:tr w:rsidR="00ED3435" w:rsidRPr="00DF7C3E" w:rsidTr="002C70B2">
              <w:trPr>
                <w:trHeight w:val="261"/>
              </w:trPr>
              <w:tc>
                <w:tcPr>
                  <w:tcW w:w="1682" w:type="dxa"/>
                  <w:shd w:val="clear" w:color="auto" w:fill="FFFF00"/>
                </w:tcPr>
                <w:p w:rsidR="00ED3435" w:rsidRPr="00DF7C3E" w:rsidRDefault="00ED3435"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Zurna</w:t>
                  </w:r>
                </w:p>
              </w:tc>
              <w:tc>
                <w:tcPr>
                  <w:tcW w:w="1682" w:type="dxa"/>
                  <w:shd w:val="clear" w:color="auto" w:fill="FFFF00"/>
                </w:tcPr>
                <w:p w:rsidR="00ED3435" w:rsidRPr="00DF7C3E" w:rsidRDefault="00ED3435"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Çelenk</w:t>
                  </w:r>
                </w:p>
              </w:tc>
            </w:tr>
            <w:tr w:rsidR="00ED3435" w:rsidRPr="00DF7C3E" w:rsidTr="002C70B2">
              <w:trPr>
                <w:trHeight w:val="249"/>
              </w:trPr>
              <w:tc>
                <w:tcPr>
                  <w:tcW w:w="1682" w:type="dxa"/>
                  <w:shd w:val="clear" w:color="auto" w:fill="FFFF00"/>
                </w:tcPr>
                <w:p w:rsidR="00ED3435" w:rsidRPr="00DF7C3E" w:rsidRDefault="00ED3435"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Türkü</w:t>
                  </w:r>
                </w:p>
              </w:tc>
              <w:tc>
                <w:tcPr>
                  <w:tcW w:w="1682" w:type="dxa"/>
                  <w:shd w:val="clear" w:color="auto" w:fill="FFFF00"/>
                </w:tcPr>
                <w:p w:rsidR="00ED3435" w:rsidRPr="00DF7C3E" w:rsidRDefault="00ED3435"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Gönül</w:t>
                  </w:r>
                </w:p>
              </w:tc>
            </w:tr>
          </w:tbl>
          <w:p w:rsidR="00390A2A" w:rsidRPr="00DF7C3E" w:rsidRDefault="000302E0" w:rsidP="00390A2A">
            <w:pPr>
              <w:spacing w:before="20" w:after="20"/>
              <w:ind w:left="765"/>
              <w:rPr>
                <w:rFonts w:asciiTheme="minorHAnsi" w:hAnsiTheme="minorHAnsi" w:cstheme="minorHAnsi"/>
                <w:color w:val="000000"/>
              </w:rPr>
            </w:pPr>
            <w:hyperlink r:id="rId18" w:history="1">
              <w:r w:rsidR="00390A2A" w:rsidRPr="00DF7C3E">
                <w:rPr>
                  <w:rStyle w:val="Kpr"/>
                  <w:rFonts w:asciiTheme="minorHAnsi" w:hAnsiTheme="minorHAnsi" w:cstheme="minorHAnsi"/>
                  <w:sz w:val="22"/>
                  <w:szCs w:val="22"/>
                </w:rPr>
                <w:t>https://sozluk.gov.tr/</w:t>
              </w:r>
            </w:hyperlink>
            <w:r w:rsidR="00390A2A" w:rsidRPr="00DF7C3E">
              <w:rPr>
                <w:rFonts w:asciiTheme="minorHAnsi" w:hAnsiTheme="minorHAnsi" w:cstheme="minorHAnsi"/>
                <w:color w:val="000000"/>
                <w:sz w:val="22"/>
                <w:szCs w:val="22"/>
              </w:rPr>
              <w:t xml:space="preserve"> </w:t>
            </w:r>
          </w:p>
          <w:p w:rsidR="00390A2A" w:rsidRPr="00DF7C3E" w:rsidRDefault="00390A2A" w:rsidP="00390A2A">
            <w:pPr>
              <w:spacing w:before="20" w:after="20"/>
              <w:jc w:val="both"/>
              <w:rPr>
                <w:rFonts w:asciiTheme="minorHAnsi" w:hAnsiTheme="minorHAnsi" w:cstheme="minorHAnsi"/>
                <w:color w:val="000099"/>
                <w:shd w:val="clear" w:color="auto" w:fill="FFFFE6"/>
              </w:rPr>
            </w:pPr>
          </w:p>
          <w:p w:rsidR="00390A2A" w:rsidRPr="00DF7C3E" w:rsidRDefault="00390A2A" w:rsidP="00390A2A">
            <w:pPr>
              <w:numPr>
                <w:ilvl w:val="0"/>
                <w:numId w:val="3"/>
              </w:numPr>
              <w:spacing w:before="20" w:after="20"/>
              <w:rPr>
                <w:rFonts w:asciiTheme="minorHAnsi" w:hAnsiTheme="minorHAnsi" w:cstheme="minorHAnsi"/>
                <w:color w:val="000000"/>
              </w:rPr>
            </w:pPr>
            <w:r w:rsidRPr="00DF7C3E">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Öğrencilere 5-8 kelimeden oluşan cümleler kurdurularak bilinmeyen kelimeler anlamlandırılacak.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Yanlış telaffuz edilen kelimeler birlikte düzeltilecek.</w: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0302E0"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0302E0"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Pr="00DF7C3E"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C1670A" w:rsidRPr="00DF7C3E" w:rsidRDefault="00C1670A" w:rsidP="00C1670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3D0F52" w:rsidRPr="00DF7C3E" w:rsidRDefault="00DF7C3E" w:rsidP="003D0F52">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 xml:space="preserve"> </w:t>
            </w:r>
            <w:r w:rsidR="003D0F52" w:rsidRPr="00DF7C3E">
              <w:rPr>
                <w:rStyle w:val="Gl"/>
                <w:rFonts w:asciiTheme="minorHAnsi" w:hAnsiTheme="minorHAnsi" w:cstheme="minorHAnsi"/>
                <w:color w:val="2C2F34"/>
                <w:sz w:val="22"/>
                <w:szCs w:val="22"/>
                <w:bdr w:val="none" w:sz="0" w:space="0" w:color="auto" w:frame="1"/>
              </w:rPr>
              <w:t>Okuduğunuz şiirdeki anlamım bilmediğiniz kelime ya da kelime gruplarını aşağıya yazınız. Şiirdeki anlamını bilmediğiniz kelime ya da kelime gruplarının anlamını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3D0F52" w:rsidRPr="00DF7C3E" w:rsidRDefault="003D0F52" w:rsidP="00DF7C3E">
            <w:pPr>
              <w:shd w:val="clear" w:color="auto" w:fill="FFFFFF"/>
              <w:jc w:val="both"/>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w:t>
            </w:r>
          </w:p>
          <w:p w:rsidR="003D0F52" w:rsidRPr="00DF7C3E" w:rsidRDefault="003D0F52" w:rsidP="003D0F52">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Kelime/Kelime Grubu</w:t>
            </w:r>
            <w:r w:rsidRPr="00DF7C3E">
              <w:rPr>
                <w:rFonts w:asciiTheme="minorHAnsi" w:hAnsiTheme="minorHAnsi" w:cstheme="minorHAnsi"/>
                <w:color w:val="2C2F34"/>
                <w:sz w:val="22"/>
                <w:szCs w:val="22"/>
              </w:rPr>
              <w:t>: </w:t>
            </w:r>
            <w:r w:rsidRPr="00DF7C3E">
              <w:rPr>
                <w:rStyle w:val="Gl"/>
                <w:rFonts w:asciiTheme="minorHAnsi" w:hAnsiTheme="minorHAnsi" w:cstheme="minorHAnsi"/>
                <w:color w:val="0000FF"/>
                <w:sz w:val="22"/>
                <w:szCs w:val="22"/>
                <w:bdr w:val="none" w:sz="0" w:space="0" w:color="auto" w:frame="1"/>
              </w:rPr>
              <w:t>Ayak basmak</w:t>
            </w:r>
          </w:p>
          <w:p w:rsidR="003D0F52" w:rsidRPr="00DF7C3E" w:rsidRDefault="003D0F52" w:rsidP="003D0F52">
            <w:pPr>
              <w:numPr>
                <w:ilvl w:val="0"/>
                <w:numId w:val="25"/>
              </w:numPr>
              <w:shd w:val="clear" w:color="auto" w:fill="FFFFFF"/>
              <w:ind w:left="300"/>
              <w:rPr>
                <w:rFonts w:asciiTheme="minorHAnsi" w:hAnsiTheme="minorHAnsi" w:cstheme="minorHAnsi"/>
                <w:color w:val="2C2F34"/>
              </w:rPr>
            </w:pPr>
            <w:r w:rsidRPr="00DF7C3E">
              <w:rPr>
                <w:rStyle w:val="Gl"/>
                <w:rFonts w:asciiTheme="minorHAnsi" w:hAnsiTheme="minorHAnsi" w:cstheme="minorHAnsi"/>
                <w:color w:val="800080"/>
                <w:sz w:val="22"/>
                <w:szCs w:val="22"/>
                <w:bdr w:val="none" w:sz="0" w:space="0" w:color="auto" w:frame="1"/>
              </w:rPr>
              <w:t>Tahminî Anlamı</w:t>
            </w:r>
            <w:r w:rsidRPr="00DF7C3E">
              <w:rPr>
                <w:rFonts w:asciiTheme="minorHAnsi" w:hAnsiTheme="minorHAnsi" w:cstheme="minorHAnsi"/>
                <w:color w:val="2C2F34"/>
                <w:sz w:val="22"/>
                <w:szCs w:val="22"/>
              </w:rPr>
              <w:t>: Bir yere ulaşmak.</w:t>
            </w:r>
          </w:p>
          <w:p w:rsidR="003D0F52" w:rsidRPr="00DF7C3E" w:rsidRDefault="003D0F52" w:rsidP="003D0F52">
            <w:pPr>
              <w:numPr>
                <w:ilvl w:val="0"/>
                <w:numId w:val="25"/>
              </w:numPr>
              <w:shd w:val="clear" w:color="auto" w:fill="FFFFFF"/>
              <w:ind w:left="300"/>
              <w:rPr>
                <w:rFonts w:asciiTheme="minorHAnsi" w:hAnsiTheme="minorHAnsi" w:cstheme="minorHAnsi"/>
                <w:color w:val="2C2F34"/>
              </w:rPr>
            </w:pPr>
            <w:r w:rsidRPr="00DF7C3E">
              <w:rPr>
                <w:rStyle w:val="Gl"/>
                <w:rFonts w:asciiTheme="minorHAnsi" w:hAnsiTheme="minorHAnsi" w:cstheme="minorHAnsi"/>
                <w:color w:val="008080"/>
                <w:sz w:val="22"/>
                <w:szCs w:val="22"/>
                <w:bdr w:val="none" w:sz="0" w:space="0" w:color="auto" w:frame="1"/>
              </w:rPr>
              <w:t>Cümlem</w:t>
            </w:r>
            <w:r w:rsidRPr="00DF7C3E">
              <w:rPr>
                <w:rFonts w:asciiTheme="minorHAnsi" w:hAnsiTheme="minorHAnsi" w:cstheme="minorHAnsi"/>
                <w:color w:val="2C2F34"/>
                <w:sz w:val="22"/>
                <w:szCs w:val="22"/>
              </w:rPr>
              <w:t>: Nihayet uzun bir yolculuk sonunda Türkiye topraklarına ayak bastık.</w:t>
            </w:r>
          </w:p>
          <w:p w:rsidR="003D0F52" w:rsidRPr="00DF7C3E" w:rsidRDefault="003D0F52" w:rsidP="003D0F52">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Kelime/Kelime Grubu</w:t>
            </w:r>
            <w:r w:rsidRPr="00DF7C3E">
              <w:rPr>
                <w:rFonts w:asciiTheme="minorHAnsi" w:hAnsiTheme="minorHAnsi" w:cstheme="minorHAnsi"/>
                <w:color w:val="2C2F34"/>
                <w:sz w:val="22"/>
                <w:szCs w:val="22"/>
              </w:rPr>
              <w:t>: </w:t>
            </w:r>
            <w:r w:rsidRPr="00DF7C3E">
              <w:rPr>
                <w:rStyle w:val="Gl"/>
                <w:rFonts w:asciiTheme="minorHAnsi" w:hAnsiTheme="minorHAnsi" w:cstheme="minorHAnsi"/>
                <w:color w:val="0000FF"/>
                <w:sz w:val="22"/>
                <w:szCs w:val="22"/>
                <w:bdr w:val="none" w:sz="0" w:space="0" w:color="auto" w:frame="1"/>
              </w:rPr>
              <w:t>Gelincik</w:t>
            </w:r>
          </w:p>
          <w:p w:rsidR="003D0F52" w:rsidRPr="00DF7C3E" w:rsidRDefault="003D0F52" w:rsidP="003D0F52">
            <w:pPr>
              <w:numPr>
                <w:ilvl w:val="0"/>
                <w:numId w:val="26"/>
              </w:numPr>
              <w:shd w:val="clear" w:color="auto" w:fill="FFFFFF"/>
              <w:ind w:left="300"/>
              <w:rPr>
                <w:rFonts w:asciiTheme="minorHAnsi" w:hAnsiTheme="minorHAnsi" w:cstheme="minorHAnsi"/>
                <w:color w:val="2C2F34"/>
              </w:rPr>
            </w:pPr>
            <w:r w:rsidRPr="00DF7C3E">
              <w:rPr>
                <w:rStyle w:val="Gl"/>
                <w:rFonts w:asciiTheme="minorHAnsi" w:hAnsiTheme="minorHAnsi" w:cstheme="minorHAnsi"/>
                <w:color w:val="800080"/>
                <w:sz w:val="22"/>
                <w:szCs w:val="22"/>
                <w:bdr w:val="none" w:sz="0" w:space="0" w:color="auto" w:frame="1"/>
              </w:rPr>
              <w:t>Tahminî Anlamı</w:t>
            </w:r>
            <w:r w:rsidRPr="00DF7C3E">
              <w:rPr>
                <w:rFonts w:asciiTheme="minorHAnsi" w:hAnsiTheme="minorHAnsi" w:cstheme="minorHAnsi"/>
                <w:color w:val="2C2F34"/>
                <w:sz w:val="22"/>
                <w:szCs w:val="22"/>
              </w:rPr>
              <w:t>: Bir çiçek.</w:t>
            </w:r>
          </w:p>
          <w:p w:rsidR="003D0F52" w:rsidRPr="00DF7C3E" w:rsidRDefault="003D0F52" w:rsidP="003D0F52">
            <w:pPr>
              <w:numPr>
                <w:ilvl w:val="0"/>
                <w:numId w:val="26"/>
              </w:numPr>
              <w:shd w:val="clear" w:color="auto" w:fill="FFFFFF"/>
              <w:ind w:left="300"/>
              <w:rPr>
                <w:rFonts w:asciiTheme="minorHAnsi" w:hAnsiTheme="minorHAnsi" w:cstheme="minorHAnsi"/>
                <w:color w:val="2C2F34"/>
              </w:rPr>
            </w:pPr>
            <w:r w:rsidRPr="00DF7C3E">
              <w:rPr>
                <w:rStyle w:val="Gl"/>
                <w:rFonts w:asciiTheme="minorHAnsi" w:hAnsiTheme="minorHAnsi" w:cstheme="minorHAnsi"/>
                <w:color w:val="008080"/>
                <w:sz w:val="22"/>
                <w:szCs w:val="22"/>
                <w:bdr w:val="none" w:sz="0" w:space="0" w:color="auto" w:frame="1"/>
              </w:rPr>
              <w:t>Cümlem</w:t>
            </w:r>
            <w:r w:rsidRPr="00DF7C3E">
              <w:rPr>
                <w:rFonts w:asciiTheme="minorHAnsi" w:hAnsiTheme="minorHAnsi" w:cstheme="minorHAnsi"/>
                <w:color w:val="2C2F34"/>
                <w:sz w:val="22"/>
                <w:szCs w:val="22"/>
              </w:rPr>
              <w:t>: Kırlardan topladığım çiçekleri anneme götürdüm.</w:t>
            </w:r>
          </w:p>
          <w:p w:rsidR="003D0F52" w:rsidRPr="00DF7C3E" w:rsidRDefault="003D0F52" w:rsidP="003D0F52">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Kelime/Kelime Grubu</w:t>
            </w:r>
            <w:r w:rsidRPr="00DF7C3E">
              <w:rPr>
                <w:rFonts w:asciiTheme="minorHAnsi" w:hAnsiTheme="minorHAnsi" w:cstheme="minorHAnsi"/>
                <w:color w:val="2C2F34"/>
                <w:sz w:val="22"/>
                <w:szCs w:val="22"/>
              </w:rPr>
              <w:t>: </w:t>
            </w:r>
            <w:r w:rsidRPr="00DF7C3E">
              <w:rPr>
                <w:rStyle w:val="Gl"/>
                <w:rFonts w:asciiTheme="minorHAnsi" w:hAnsiTheme="minorHAnsi" w:cstheme="minorHAnsi"/>
                <w:color w:val="0000FF"/>
                <w:sz w:val="22"/>
                <w:szCs w:val="22"/>
                <w:bdr w:val="none" w:sz="0" w:space="0" w:color="auto" w:frame="1"/>
              </w:rPr>
              <w:t>Şahlanmak</w:t>
            </w:r>
          </w:p>
          <w:p w:rsidR="003D0F52" w:rsidRPr="00DF7C3E" w:rsidRDefault="003D0F52" w:rsidP="003D0F52">
            <w:pPr>
              <w:numPr>
                <w:ilvl w:val="0"/>
                <w:numId w:val="27"/>
              </w:numPr>
              <w:shd w:val="clear" w:color="auto" w:fill="FFFFFF"/>
              <w:ind w:left="300"/>
              <w:rPr>
                <w:rFonts w:asciiTheme="minorHAnsi" w:hAnsiTheme="minorHAnsi" w:cstheme="minorHAnsi"/>
                <w:color w:val="2C2F34"/>
              </w:rPr>
            </w:pPr>
            <w:r w:rsidRPr="00DF7C3E">
              <w:rPr>
                <w:rStyle w:val="Gl"/>
                <w:rFonts w:asciiTheme="minorHAnsi" w:hAnsiTheme="minorHAnsi" w:cstheme="minorHAnsi"/>
                <w:color w:val="800080"/>
                <w:sz w:val="22"/>
                <w:szCs w:val="22"/>
                <w:bdr w:val="none" w:sz="0" w:space="0" w:color="auto" w:frame="1"/>
              </w:rPr>
              <w:t>Tahminî Anlamı</w:t>
            </w:r>
            <w:r w:rsidRPr="00DF7C3E">
              <w:rPr>
                <w:rFonts w:asciiTheme="minorHAnsi" w:hAnsiTheme="minorHAnsi" w:cstheme="minorHAnsi"/>
                <w:color w:val="2C2F34"/>
                <w:sz w:val="22"/>
                <w:szCs w:val="22"/>
              </w:rPr>
              <w:t>: Coşmak, kendinden geçmek.</w:t>
            </w:r>
          </w:p>
          <w:p w:rsidR="003D0F52" w:rsidRPr="00DF7C3E" w:rsidRDefault="003D0F52" w:rsidP="003D0F52">
            <w:pPr>
              <w:numPr>
                <w:ilvl w:val="0"/>
                <w:numId w:val="27"/>
              </w:numPr>
              <w:shd w:val="clear" w:color="auto" w:fill="FFFFFF"/>
              <w:ind w:left="300"/>
              <w:rPr>
                <w:rFonts w:asciiTheme="minorHAnsi" w:hAnsiTheme="minorHAnsi" w:cstheme="minorHAnsi"/>
                <w:color w:val="2C2F34"/>
              </w:rPr>
            </w:pPr>
            <w:r w:rsidRPr="00DF7C3E">
              <w:rPr>
                <w:rStyle w:val="Gl"/>
                <w:rFonts w:asciiTheme="minorHAnsi" w:hAnsiTheme="minorHAnsi" w:cstheme="minorHAnsi"/>
                <w:color w:val="008080"/>
                <w:sz w:val="22"/>
                <w:szCs w:val="22"/>
                <w:bdr w:val="none" w:sz="0" w:space="0" w:color="auto" w:frame="1"/>
              </w:rPr>
              <w:t>Cümlem</w:t>
            </w:r>
            <w:r w:rsidRPr="00DF7C3E">
              <w:rPr>
                <w:rFonts w:asciiTheme="minorHAnsi" w:hAnsiTheme="minorHAnsi" w:cstheme="minorHAnsi"/>
                <w:color w:val="2C2F34"/>
                <w:sz w:val="22"/>
                <w:szCs w:val="22"/>
              </w:rPr>
              <w:t>: Bizim takım yine şahlandı, kimseye yenilmiyor.</w:t>
            </w:r>
          </w:p>
          <w:p w:rsidR="004C18F7" w:rsidRPr="00DF7C3E" w:rsidRDefault="004C18F7" w:rsidP="00390A2A">
            <w:pPr>
              <w:rPr>
                <w:rFonts w:asciiTheme="minorHAnsi" w:hAnsiTheme="minorHAnsi" w:cstheme="minorHAnsi"/>
              </w:rPr>
            </w:pPr>
          </w:p>
          <w:p w:rsidR="00390A2A" w:rsidRPr="00DF7C3E" w:rsidRDefault="000302E0"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390A2A" w:rsidRPr="00DF7C3E"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A7240E" w:rsidRPr="00DF7C3E" w:rsidRDefault="00A7240E" w:rsidP="00A7240E">
            <w:pPr>
              <w:pStyle w:val="Balk3"/>
              <w:shd w:val="clear" w:color="auto" w:fill="FFFFFF"/>
              <w:spacing w:before="0" w:after="0"/>
              <w:jc w:val="both"/>
              <w:rPr>
                <w:rFonts w:asciiTheme="minorHAnsi" w:hAnsiTheme="minorHAnsi" w:cstheme="minorHAnsi"/>
                <w:color w:val="2C2F34"/>
                <w:sz w:val="22"/>
                <w:szCs w:val="22"/>
              </w:rPr>
            </w:pP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Aşağıdaki soruları okuduğunuz şiire göre cevaplayınız.</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1. Şairin gönlü neden coşmaktadır? Düşüncelerinizi sözlü olarak ifade ediniz.</w:t>
            </w:r>
          </w:p>
          <w:p w:rsidR="00DF7C3E" w:rsidRPr="00DF7C3E" w:rsidRDefault="00DF7C3E" w:rsidP="00DF7C3E">
            <w:pPr>
              <w:shd w:val="clear" w:color="auto" w:fill="FFFFFF"/>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Şairin gönlü Atatürk Samsun’a gelip zafer yolunu açtığı için coşmaktadır.</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2. Ata’nın bir sabah Samsun’a çıkmasıyla başlayan sürecin ne olduğu ile ilgili tahmin yürütünüz. Tahminlerinizi arkadaşlarınızla paylaşınız.</w:t>
            </w:r>
          </w:p>
          <w:p w:rsidR="00DF7C3E" w:rsidRPr="00DF7C3E" w:rsidRDefault="00DF7C3E" w:rsidP="00DF7C3E">
            <w:pPr>
              <w:shd w:val="clear" w:color="auto" w:fill="FFFFFF"/>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Bence bu süreç yurdumuzun işgallerden kurtulması ile sonuçlanan Milli Mücadele sürecidir.</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3. Kendinizi “Yeni kahramanlar kol kol, boy boy yürür” dizesinde geçen yeni kahramanlardan biri olarak görüyor musunuz? Neden?</w:t>
            </w:r>
          </w:p>
          <w:p w:rsidR="00DF7C3E" w:rsidRPr="00DF7C3E" w:rsidRDefault="00DF7C3E" w:rsidP="00DF7C3E">
            <w:pPr>
              <w:shd w:val="clear" w:color="auto" w:fill="FFFFFF"/>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Evet vatanını milletini seven bir genç olarak ben de kendimi bu kahramanlardan biri olarak görüyorum. Çünkü benim de atalarım gibi bu vatan için yapmayacağım bir şey yoktur.</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4. “Dalgalanmakta altın bir çağa doğru,” dizesindeki altı çizili söz ile kast edilen ne olabilir?</w:t>
            </w:r>
          </w:p>
          <w:p w:rsidR="00DF7C3E" w:rsidRPr="00DF7C3E" w:rsidRDefault="00DF7C3E" w:rsidP="00DF7C3E">
            <w:pPr>
              <w:shd w:val="clear" w:color="auto" w:fill="FFFFFF"/>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Bu ifade ile kastedilen Türkiye Cumhuriyeti’nin her alanda gelişmiş, her alanda söz sahibi olduğu bir zaman olabilir.</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5. “Şu Sonsuz Koşu” ile anlatılmak istenen ne olabilir? Düşüncelerinizi sözlü olarak ifade ediniz.</w:t>
            </w:r>
          </w:p>
          <w:p w:rsidR="00DF7C3E" w:rsidRPr="00DF7C3E" w:rsidRDefault="00DF7C3E" w:rsidP="00DF7C3E">
            <w:pPr>
              <w:shd w:val="clear" w:color="auto" w:fill="FFFFFF"/>
              <w:jc w:val="both"/>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Yani Türkiye Cumhuriyeti ve Türk milleti sonsuza kadar hür, bağımsız bir şekilde varlığını devam ettirecektir. O bağımsızlık heyecanı daima canlı kalacak ve o hürriyet ateşi asla sönmeyecektir.</w:t>
            </w:r>
          </w:p>
          <w:p w:rsidR="004C18F7" w:rsidRPr="00DF7C3E" w:rsidRDefault="004C18F7"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DF7C3E" w:rsidRDefault="000302E0"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DF7C3E" w:rsidRPr="00DF7C3E" w:rsidRDefault="00DF7C3E" w:rsidP="00DF7C3E">
            <w:pPr>
              <w:pStyle w:val="Balk3"/>
              <w:shd w:val="clear" w:color="auto" w:fill="FFFFFF"/>
              <w:spacing w:before="0" w:after="0"/>
              <w:jc w:val="both"/>
              <w:rPr>
                <w:rFonts w:asciiTheme="minorHAnsi" w:hAnsiTheme="minorHAnsi" w:cstheme="minorHAnsi"/>
                <w:color w:val="2C2F34"/>
                <w:sz w:val="22"/>
                <w:szCs w:val="22"/>
              </w:rPr>
            </w:pP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“Şu Sonsuz Koşu” adlı metnin ders kitabınızda kullanılan yazı karakterlerinden farklı bir yazı karakteriyle yazılmış olmasının sizde bıraktığı izlenim nedir? Açıklayınız.</w:t>
            </w:r>
          </w:p>
          <w:p w:rsidR="00DF7C3E" w:rsidRPr="00DF7C3E" w:rsidRDefault="00DF7C3E" w:rsidP="00DF7C3E">
            <w:pPr>
              <w:shd w:val="clear" w:color="auto" w:fill="FFFFFF"/>
              <w:jc w:val="both"/>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Göze daha hoş geliyor ve daha ilgi çekiyor.</w:t>
            </w:r>
          </w:p>
          <w:p w:rsidR="004A7380" w:rsidRPr="00DF7C3E" w:rsidRDefault="004A7380" w:rsidP="004C18F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390A2A" w:rsidRPr="00DF7C3E" w:rsidRDefault="000302E0" w:rsidP="004C18F7">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0" style="position:absolute;margin-left:170.05pt;margin-top:8.1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DF7C3E">
              <w:rPr>
                <w:rStyle w:val="Gl"/>
                <w:rFonts w:asciiTheme="minorHAnsi" w:hAnsiTheme="minorHAnsi" w:cstheme="minorHAnsi"/>
                <w:color w:val="2C2F34"/>
                <w:sz w:val="22"/>
                <w:szCs w:val="22"/>
                <w:bdr w:val="none" w:sz="0" w:space="0" w:color="auto" w:frame="1"/>
              </w:rPr>
              <w:t xml:space="preserve"> </w:t>
            </w:r>
          </w:p>
          <w:p w:rsidR="00390A2A" w:rsidRPr="00DF7C3E"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9B50A9" w:rsidRPr="00DF7C3E" w:rsidRDefault="009B50A9" w:rsidP="00390A2A">
            <w:pPr>
              <w:shd w:val="clear" w:color="auto" w:fill="FFFFFF"/>
              <w:jc w:val="both"/>
              <w:rPr>
                <w:rFonts w:asciiTheme="minorHAnsi" w:hAnsiTheme="minorHAnsi" w:cstheme="minorHAnsi"/>
                <w:color w:val="2C2F34"/>
              </w:rPr>
            </w:pP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Okuduğunuz şiirin konusunu ve ana duygusunu aşağıya yazınız.</w:t>
            </w:r>
          </w:p>
          <w:p w:rsidR="00DF7C3E" w:rsidRPr="00DF7C3E" w:rsidRDefault="00DF7C3E" w:rsidP="00DF7C3E">
            <w:pPr>
              <w:shd w:val="clear" w:color="auto" w:fill="FFFFFF"/>
              <w:jc w:val="both"/>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Şiirin Konusu</w:t>
            </w:r>
            <w:r w:rsidRPr="00DF7C3E">
              <w:rPr>
                <w:rFonts w:asciiTheme="minorHAnsi" w:hAnsiTheme="minorHAnsi" w:cstheme="minorHAnsi"/>
                <w:color w:val="2C2F34"/>
                <w:sz w:val="22"/>
                <w:szCs w:val="22"/>
              </w:rPr>
              <w:t>: Şiirin konusu Atatürk’ün Samsun’a gelip kurtuluş mücadelesini başlatmasıdır.</w:t>
            </w:r>
            <w:r w:rsidRPr="00DF7C3E">
              <w:rPr>
                <w:rFonts w:asciiTheme="minorHAnsi" w:hAnsiTheme="minorHAnsi" w:cstheme="minorHAnsi"/>
                <w:color w:val="2C2F34"/>
                <w:sz w:val="22"/>
                <w:szCs w:val="22"/>
              </w:rPr>
              <w:br/>
            </w:r>
            <w:r w:rsidRPr="00DF7C3E">
              <w:rPr>
                <w:rStyle w:val="Gl"/>
                <w:rFonts w:asciiTheme="minorHAnsi" w:hAnsiTheme="minorHAnsi" w:cstheme="minorHAnsi"/>
                <w:color w:val="2C2F34"/>
                <w:sz w:val="22"/>
                <w:szCs w:val="22"/>
                <w:bdr w:val="none" w:sz="0" w:space="0" w:color="auto" w:frame="1"/>
              </w:rPr>
              <w:t>Şiirin Ana Duygusu</w:t>
            </w:r>
            <w:r w:rsidRPr="00DF7C3E">
              <w:rPr>
                <w:rFonts w:asciiTheme="minorHAnsi" w:hAnsiTheme="minorHAnsi" w:cstheme="minorHAnsi"/>
                <w:color w:val="2C2F34"/>
                <w:sz w:val="22"/>
                <w:szCs w:val="22"/>
              </w:rPr>
              <w:t>: Şiirdeki ana duygu bağımsızlık duygusudur.</w:t>
            </w:r>
          </w:p>
          <w:p w:rsidR="004A7380" w:rsidRPr="00DF7C3E" w:rsidRDefault="004A7380" w:rsidP="00390A2A">
            <w:pPr>
              <w:shd w:val="clear" w:color="auto" w:fill="FFFFFF"/>
              <w:jc w:val="both"/>
              <w:rPr>
                <w:rFonts w:asciiTheme="minorHAnsi" w:hAnsiTheme="minorHAnsi" w:cstheme="minorHAnsi"/>
                <w:color w:val="2C2F34"/>
              </w:rPr>
            </w:pPr>
          </w:p>
          <w:p w:rsidR="004A7380" w:rsidRPr="00DF7C3E" w:rsidRDefault="004A7380" w:rsidP="00390A2A">
            <w:pPr>
              <w:shd w:val="clear" w:color="auto" w:fill="FFFFFF"/>
              <w:jc w:val="both"/>
              <w:rPr>
                <w:rFonts w:asciiTheme="minorHAnsi" w:hAnsiTheme="minorHAnsi" w:cstheme="minorHAnsi"/>
                <w:color w:val="2C2F34"/>
              </w:rPr>
            </w:pPr>
          </w:p>
          <w:p w:rsidR="00390A2A" w:rsidRPr="00DF7C3E" w:rsidRDefault="000302E0" w:rsidP="00390A2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98" style="position:absolute;margin-left:177.55pt;margin-top:3.1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390A2A" w:rsidRPr="00DF7C3E" w:rsidRDefault="00390A2A" w:rsidP="00390A2A">
            <w:pPr>
              <w:rPr>
                <w:rFonts w:asciiTheme="minorHAnsi" w:hAnsiTheme="minorHAnsi" w:cstheme="minorHAnsi"/>
              </w:rPr>
            </w:pP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Okuduğunuz şiire uygun yeni başlıklar bularak bu başlıkları aşağıya yazınız.</w:t>
            </w:r>
          </w:p>
          <w:p w:rsidR="00DF7C3E" w:rsidRPr="00DF7C3E" w:rsidRDefault="00DF7C3E" w:rsidP="00DF7C3E">
            <w:pPr>
              <w:shd w:val="clear" w:color="auto" w:fill="FFFFFF"/>
              <w:jc w:val="both"/>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Samsun’dan Doğan Güneş, Samsun’da Yanan Ateş, On Dokuz Mayıs</w:t>
            </w:r>
          </w:p>
          <w:p w:rsidR="00DF7C3E" w:rsidRPr="00DF7C3E" w:rsidRDefault="00DF7C3E" w:rsidP="00DF7C3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10501F" w:rsidRPr="00DF7C3E" w:rsidRDefault="0010501F" w:rsidP="0010501F">
            <w:pPr>
              <w:shd w:val="clear" w:color="auto" w:fill="FFFFFF"/>
              <w:jc w:val="both"/>
              <w:rPr>
                <w:rStyle w:val="Gl"/>
                <w:rFonts w:asciiTheme="minorHAnsi" w:hAnsiTheme="minorHAnsi" w:cstheme="minorHAnsi"/>
                <w:bdr w:val="none" w:sz="0" w:space="0" w:color="auto" w:frame="1"/>
              </w:rPr>
            </w:pPr>
          </w:p>
          <w:p w:rsidR="004A7380" w:rsidRPr="00DF7C3E" w:rsidRDefault="004A7380" w:rsidP="0010501F">
            <w:pPr>
              <w:shd w:val="clear" w:color="auto" w:fill="FFFFFF"/>
              <w:jc w:val="both"/>
              <w:rPr>
                <w:rStyle w:val="Gl"/>
                <w:rFonts w:asciiTheme="minorHAnsi" w:hAnsiTheme="minorHAnsi" w:cstheme="minorHAnsi"/>
                <w:bdr w:val="none" w:sz="0" w:space="0" w:color="auto" w:frame="1"/>
              </w:rPr>
            </w:pPr>
          </w:p>
          <w:p w:rsidR="00390A2A" w:rsidRPr="00DF7C3E" w:rsidRDefault="000302E0" w:rsidP="0010501F">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4C18F7" w:rsidRPr="00DF7C3E" w:rsidRDefault="004C18F7"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Aşağıdaki cümleleri inceleyiniz. Cümlelerden bir duyguyu, düşünceyi soru yoluyla anlatan veya soru yoluyla bilgi almayı amaçlayan cümlelerin yanına “soru cümlesi”, bir korkuyu, sevinci, şaşkınlığı, coşkuyu, hayranlığı vb. dile getiren cümlelerin yanma “ünlem cümlesi” yazınız.</w:t>
            </w:r>
          </w:p>
          <w:p w:rsidR="00DF7C3E" w:rsidRPr="00DF7C3E" w:rsidRDefault="00DF7C3E" w:rsidP="00DF7C3E">
            <w:pPr>
              <w:shd w:val="clear" w:color="auto" w:fill="FFFFFF"/>
              <w:jc w:val="both"/>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Atatürk portresi ne kadar güzel! → </w:t>
            </w:r>
            <w:r w:rsidRPr="00DF7C3E">
              <w:rPr>
                <w:rStyle w:val="Gl"/>
                <w:rFonts w:asciiTheme="minorHAnsi" w:hAnsiTheme="minorHAnsi" w:cstheme="minorHAnsi"/>
                <w:color w:val="0000FF"/>
                <w:sz w:val="22"/>
                <w:szCs w:val="22"/>
                <w:bdr w:val="none" w:sz="0" w:space="0" w:color="auto" w:frame="1"/>
              </w:rPr>
              <w:t>Ünlem cümlesi</w:t>
            </w:r>
            <w:r w:rsidRPr="00DF7C3E">
              <w:rPr>
                <w:rFonts w:asciiTheme="minorHAnsi" w:hAnsiTheme="minorHAnsi" w:cstheme="minorHAnsi"/>
                <w:color w:val="2C2F34"/>
                <w:sz w:val="22"/>
                <w:szCs w:val="22"/>
              </w:rPr>
              <w:br/>
              <w:t>Anıtkabir’e nasıl gidebilirim? → </w:t>
            </w:r>
            <w:r w:rsidRPr="00DF7C3E">
              <w:rPr>
                <w:rStyle w:val="Gl"/>
                <w:rFonts w:asciiTheme="minorHAnsi" w:hAnsiTheme="minorHAnsi" w:cstheme="minorHAnsi"/>
                <w:color w:val="0000FF"/>
                <w:sz w:val="22"/>
                <w:szCs w:val="22"/>
                <w:bdr w:val="none" w:sz="0" w:space="0" w:color="auto" w:frame="1"/>
              </w:rPr>
              <w:t>Soru cümlesi</w:t>
            </w:r>
            <w:r w:rsidRPr="00DF7C3E">
              <w:rPr>
                <w:rFonts w:asciiTheme="minorHAnsi" w:hAnsiTheme="minorHAnsi" w:cstheme="minorHAnsi"/>
                <w:color w:val="2C2F34"/>
                <w:sz w:val="22"/>
                <w:szCs w:val="22"/>
              </w:rPr>
              <w:br/>
              <w:t>Ey Türk Gençliği! →</w:t>
            </w:r>
            <w:r w:rsidRPr="00DF7C3E">
              <w:rPr>
                <w:rStyle w:val="Gl"/>
                <w:rFonts w:asciiTheme="minorHAnsi" w:hAnsiTheme="minorHAnsi" w:cstheme="minorHAnsi"/>
                <w:color w:val="0000FF"/>
                <w:sz w:val="22"/>
                <w:szCs w:val="22"/>
                <w:bdr w:val="none" w:sz="0" w:space="0" w:color="auto" w:frame="1"/>
              </w:rPr>
              <w:t> Ünlem cümlesi</w:t>
            </w:r>
            <w:r w:rsidRPr="00DF7C3E">
              <w:rPr>
                <w:rFonts w:asciiTheme="minorHAnsi" w:hAnsiTheme="minorHAnsi" w:cstheme="minorHAnsi"/>
                <w:color w:val="2C2F34"/>
                <w:sz w:val="22"/>
                <w:szCs w:val="22"/>
              </w:rPr>
              <w:br/>
              <w:t>Millî Mücadele yıllarında neler yaşandı? → </w:t>
            </w:r>
            <w:r w:rsidRPr="00DF7C3E">
              <w:rPr>
                <w:rStyle w:val="Gl"/>
                <w:rFonts w:asciiTheme="minorHAnsi" w:hAnsiTheme="minorHAnsi" w:cstheme="minorHAnsi"/>
                <w:color w:val="0000FF"/>
                <w:sz w:val="22"/>
                <w:szCs w:val="22"/>
                <w:bdr w:val="none" w:sz="0" w:space="0" w:color="auto" w:frame="1"/>
              </w:rPr>
              <w:t>Soru cümlesi</w:t>
            </w:r>
            <w:r w:rsidRPr="00DF7C3E">
              <w:rPr>
                <w:rFonts w:asciiTheme="minorHAnsi" w:hAnsiTheme="minorHAnsi" w:cstheme="minorHAnsi"/>
                <w:color w:val="2C2F34"/>
                <w:sz w:val="22"/>
                <w:szCs w:val="22"/>
              </w:rPr>
              <w:br/>
              <w:t>Atatürk hangi savaşlara katıldı? →</w:t>
            </w:r>
            <w:r w:rsidRPr="00DF7C3E">
              <w:rPr>
                <w:rStyle w:val="Gl"/>
                <w:rFonts w:asciiTheme="minorHAnsi" w:hAnsiTheme="minorHAnsi" w:cstheme="minorHAnsi"/>
                <w:color w:val="0000FF"/>
                <w:sz w:val="22"/>
                <w:szCs w:val="22"/>
                <w:bdr w:val="none" w:sz="0" w:space="0" w:color="auto" w:frame="1"/>
              </w:rPr>
              <w:t> Soru cümlesi</w:t>
            </w:r>
            <w:r w:rsidRPr="00DF7C3E">
              <w:rPr>
                <w:rFonts w:asciiTheme="minorHAnsi" w:hAnsiTheme="minorHAnsi" w:cstheme="minorHAnsi"/>
                <w:color w:val="2C2F34"/>
                <w:sz w:val="22"/>
                <w:szCs w:val="22"/>
              </w:rPr>
              <w:br/>
              <w:t>Ne mutlu Türk’üm diyene! → </w:t>
            </w:r>
            <w:r w:rsidRPr="00DF7C3E">
              <w:rPr>
                <w:rStyle w:val="Gl"/>
                <w:rFonts w:asciiTheme="minorHAnsi" w:hAnsiTheme="minorHAnsi" w:cstheme="minorHAnsi"/>
                <w:color w:val="0000FF"/>
                <w:sz w:val="22"/>
                <w:szCs w:val="22"/>
                <w:bdr w:val="none" w:sz="0" w:space="0" w:color="auto" w:frame="1"/>
              </w:rPr>
              <w:t>Ünlem cümlesi</w:t>
            </w:r>
          </w:p>
          <w:p w:rsidR="009B50A9" w:rsidRPr="00DF7C3E" w:rsidRDefault="009B50A9" w:rsidP="004C18F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4A7380" w:rsidRPr="00DF7C3E" w:rsidRDefault="004A7380"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DF7C3E" w:rsidRDefault="000302E0"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304" style="position:absolute;margin-left:176.05pt;margin-top:2.7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390A2A" w:rsidRPr="00DF7C3E" w:rsidRDefault="00390A2A" w:rsidP="00390A2A">
            <w:pPr>
              <w:shd w:val="clear" w:color="auto" w:fill="FFFFFF"/>
              <w:jc w:val="both"/>
              <w:rPr>
                <w:rStyle w:val="Gl"/>
                <w:rFonts w:asciiTheme="minorHAnsi" w:hAnsiTheme="minorHAnsi" w:cstheme="minorHAnsi"/>
                <w:b w:val="0"/>
                <w:bCs w:val="0"/>
                <w:color w:val="2C2F34"/>
              </w:rPr>
            </w:pP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Medya metinleri bilgilendirme, olay yorumlama, eğlendirme, ikna etme ya da kültür aktarma amacıyla hazırlanmaktadır. Aşağıdaki medya metinlerini okuyarak hangi amaçla hazırlanmış olduğunu altlarına yazınız.</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8080"/>
                <w:sz w:val="22"/>
                <w:szCs w:val="22"/>
                <w:bdr w:val="none" w:sz="0" w:space="0" w:color="auto" w:frame="1"/>
              </w:rPr>
              <w:t>ATATÜRK’ÜN KİŞİLİĞİ VE ÖZELLİKLERİ</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Mustafa Kemal Atatürk, çok yönlü ve üstün kişiliği olan bir liderdir. Birinci Dünya Savaşı sonunda imzalanan Mondros Ateşkes Anlaşmasıyla ortaya çıkan tehlikeli durumu ilk olarak görüp milletin dikkatini çeken odur. Mustafa Kemal, Amasya Genelgesi’nde, vatanın bütünlüğünün ve milletin istiklâlinin tehlikede olduğunu söyledi. Erzurum Kongresi’nde, millî sınırlar içinde vatanın parçalanmaz bir bütün olduğunu bütün dünyaya ilân etti. Kurtuluş Savaşı’nı bunun için başlattı. Bu konuda hiçbir taviz vermedi. Vatan savunmasını her şeyin üzerinde tuttu. Sakarya Savaşı sırasında “Vatanın her karış toprağı, vatandaşın kanıyla ıslanmadıkça terk olunamaz” diyerek bu konudaki kararlılığını gösterdi. Vatanı için her şeyini feda etmeye hazır olduğunu şu sözü ile açıkça ifade etmiştir: “Yurt toprağı! Sana her şey feda olsun. Kutlu olan sensin. Hepimiz senin için fedaiyiz. Fakat sen Türk Milleti’ni ebedî hayatta yaşatmak için feyizli kalacaksın.” Mustafa Kemal, vatanı ve milleti için canını feda etmekten kaçınmazdı. Daha Çanakkale savaşları sırasında Anafartalar grubu komutanı iken en ön safta savaştı. Bu savaş sırasında Atatürk’e bir şarapnel parçası isabet etmiş, fakat sağ cebinde bulunan saati kendisini ölümden kurtarmıştı. Sakarya Savaşı sırasında ise atından düşmüş ve kaburga kemikleri kırılmıştı. Buna rağmen cepheden ayrılmamış, savaşı sedye üzerinden yönetmişti.</w:t>
            </w:r>
          </w:p>
          <w:p w:rsidR="00DF7C3E" w:rsidRPr="00DF7C3E" w:rsidRDefault="00DF7C3E" w:rsidP="00DF7C3E">
            <w:pPr>
              <w:shd w:val="clear" w:color="auto" w:fill="FFFFFF"/>
              <w:jc w:val="both"/>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w:t>
            </w:r>
            <w:r w:rsidRPr="00DF7C3E">
              <w:rPr>
                <w:rStyle w:val="Gl"/>
                <w:rFonts w:asciiTheme="minorHAnsi" w:hAnsiTheme="minorHAnsi" w:cstheme="minorHAnsi"/>
                <w:color w:val="0000FF"/>
                <w:sz w:val="22"/>
                <w:szCs w:val="22"/>
                <w:bdr w:val="none" w:sz="0" w:space="0" w:color="auto" w:frame="1"/>
              </w:rPr>
              <w:t>Bilgilendirme, olay yorumlama</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8080"/>
                <w:sz w:val="22"/>
                <w:szCs w:val="22"/>
                <w:bdr w:val="none" w:sz="0" w:space="0" w:color="auto" w:frame="1"/>
              </w:rPr>
              <w:t>ATATÜRK ARAŞTIRMA MERKEZİ BAŞKANLIĞI</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Atatürk Kültür, Dil ve Tarih Yüksek Kurumu Atatürk Araştırma Merkezi Başkanlığı, Kahramanmaraş Büyükşehir Belediyesi ve Kahramanmaraş Sütçü imam Üniversitesi iş birliğiyle düzenlenen “Mondros Mütârekesinin 100. Yılı: I. Dünya Savaşı’ııın Sonu- Mütârekeler ve Barış Antlaşmaları Uluslararası Sempozyumunun kapanış ve değerlendirme oturumu, Necip Fazıl Kısakürek Kültür Merkezi’nde yapıldı.</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Oturumda Atatürk Araştırma Merkezi Başkanı Prof. Dr. Mehmet Ali Beyhan olmak üzere Kahramanmaraş Sütçü İmam Üniversitesi Rektörü Prof. Dr. Niyazi Can, aynı üniversitenin Tarih Bölüm Başkanı Prof. Dr. İbrahim Solak, aynı üniversiteden Prof. Dr. Orhan Doğan, Hacettepe Üniversitesinden Prof. Dr. Yasemin Doğaner, Gazi Üniversitesinden Prof. Dr. Nejla Günay ve Kahramanmaraş Büyükşehir Belediyesi Kültür ve Sosyal İşler Daire Başkanı Cevdet Kabakçı sempozyuma dair değerlendirmelerde bulundular. Mondros Mütârekesi’nin imzalanmasından sonra Anadolu’daki direniş meşalesinin Kahramanmaraş’ta yakılması nedeniyle sempozyumun bu ilde yapılmasının çok anlamlı (5) olduğu vurgulandı.</w:t>
            </w:r>
          </w:p>
          <w:p w:rsidR="00DF7C3E" w:rsidRPr="00DF7C3E" w:rsidRDefault="00DF7C3E" w:rsidP="00DF7C3E">
            <w:pPr>
              <w:shd w:val="clear" w:color="auto" w:fill="FFFFFF"/>
              <w:jc w:val="both"/>
              <w:rPr>
                <w:rStyle w:val="Gl"/>
                <w:rFonts w:asciiTheme="minorHAnsi" w:hAnsiTheme="minorHAnsi" w:cstheme="minorHAnsi"/>
                <w:color w:val="0000FF"/>
                <w:bdr w:val="none" w:sz="0" w:space="0" w:color="auto" w:frame="1"/>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 </w:t>
            </w:r>
            <w:r w:rsidRPr="00DF7C3E">
              <w:rPr>
                <w:rStyle w:val="Gl"/>
                <w:rFonts w:asciiTheme="minorHAnsi" w:hAnsiTheme="minorHAnsi" w:cstheme="minorHAnsi"/>
                <w:color w:val="0000FF"/>
                <w:sz w:val="22"/>
                <w:szCs w:val="22"/>
                <w:bdr w:val="none" w:sz="0" w:space="0" w:color="auto" w:frame="1"/>
              </w:rPr>
              <w:t>Bilgilendirme</w:t>
            </w:r>
          </w:p>
          <w:p w:rsidR="00390A2A" w:rsidRPr="00DF7C3E" w:rsidRDefault="000302E0" w:rsidP="00DF7C3E">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14" style="position:absolute;left:0;text-align:left;margin-left:181.3pt;margin-top:7.95pt;width:185.25pt;height:24pt;z-index:251882496;mso-position-horizontal-relative:text;mso-position-vertical-relative:text" arcsize="10923f" fillcolor="yellow">
                  <v:textbox style="mso-next-textbox:#_x0000_s1314">
                    <w:txbxContent>
                      <w:p w:rsidR="00390A2A" w:rsidRPr="000C42BE" w:rsidRDefault="00390A2A" w:rsidP="00D531C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390A2A" w:rsidRDefault="00390A2A" w:rsidP="00D531CC"/>
                    </w:txbxContent>
                  </v:textbox>
                </v:roundrect>
              </w:pict>
            </w:r>
          </w:p>
          <w:p w:rsidR="009B50A9" w:rsidRPr="00DF7C3E" w:rsidRDefault="009B50A9" w:rsidP="00390A2A">
            <w:pPr>
              <w:shd w:val="clear" w:color="auto" w:fill="FFFFFF"/>
              <w:jc w:val="both"/>
              <w:rPr>
                <w:rFonts w:asciiTheme="minorHAnsi" w:hAnsiTheme="minorHAnsi" w:cstheme="minorHAnsi"/>
                <w:color w:val="2C2F34"/>
              </w:rPr>
            </w:pP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Sınıfınızda “Mustafa Kemal Atatürk’ün kişilik özellikleri” konulu bir konuşma yapınız. Konuşmanızda güdümlü konuşma stratejisini uygulayınız. Bu stratejiyi uygulayabilmek için arkadaşlarınızla konuyla ilgili beyin fırtınası yapınız. Konuşmalarınızda uygun geçiş ve bağlantı ifadeleri kullanmaya özen gösteriniz.</w:t>
            </w:r>
          </w:p>
          <w:p w:rsidR="00DF7C3E" w:rsidRPr="00DF7C3E" w:rsidRDefault="00DF7C3E" w:rsidP="00DF7C3E">
            <w:pPr>
              <w:shd w:val="clear" w:color="auto" w:fill="FFFFFF"/>
              <w:jc w:val="both"/>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Merhaba arkadaşlar,</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Bugün sizlerle, Türk tarihindeki en önemli liderlerden biri olan Mustafa Kemal Atatürk’ün kişilik özelliklerinden bahsetmek istiyorum. Öncelikle, hepimizin bu konuda bir fikri veya düşüncesi vardır. Şimdi sizden, Atatürk’ün hangi özellikleriyle tanındığını kısaca ifade etmenizi istiyorum. [Bu noktada dinleyicilere söz hakkı verilir ve beyin fırtınası yapılır.]</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Teşekkür ederim arkadaşlar. Verdiğiniz cevaplar arasında öne çıkan bazı özellikler şunlar: vizyonerlik, kararlılık, liderlik, ileri görüşlülük ve yenilikçilik.</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İlk olarak, Atatürk’ün </w:t>
            </w:r>
            <w:r w:rsidRPr="00DF7C3E">
              <w:rPr>
                <w:rStyle w:val="Gl"/>
                <w:rFonts w:asciiTheme="minorHAnsi" w:hAnsiTheme="minorHAnsi" w:cstheme="minorHAnsi"/>
                <w:color w:val="0000FF"/>
                <w:sz w:val="22"/>
                <w:szCs w:val="22"/>
                <w:bdr w:val="none" w:sz="0" w:space="0" w:color="auto" w:frame="1"/>
              </w:rPr>
              <w:t>vizyonerlik</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özelliğinden bahsetmek istiyorum. O, Türkiye’nin modern bir ulus olmasını hayal eden bir liderdi. Bu vizyonuyla, ülkemizin kalkınma ve modernleşme sürecine öncülük etti. Bu noktada şunu belirtmeliyim ki; Atatürk’ün bu vizyonu olmasaydı, bugün çok farklı bir Türkiye’de yaşıyor olabilirdik.</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İkinci olarak, </w:t>
            </w:r>
            <w:r w:rsidRPr="00DF7C3E">
              <w:rPr>
                <w:rStyle w:val="Gl"/>
                <w:rFonts w:asciiTheme="minorHAnsi" w:hAnsiTheme="minorHAnsi" w:cstheme="minorHAnsi"/>
                <w:color w:val="0000FF"/>
                <w:sz w:val="22"/>
                <w:szCs w:val="22"/>
                <w:bdr w:val="none" w:sz="0" w:space="0" w:color="auto" w:frame="1"/>
              </w:rPr>
              <w:t>kararlılık</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özelliğinden bahsedelim. Atatürk, bağımsızlık mücadelesinde gösterdiği kararlılıkla tanınır. Bu kararlılık, ülkemizin bağımsızlık mücadelesini kazanmasında büyük bir rol oynamıştır.</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Ayrıca, Atatürk’ün </w:t>
            </w:r>
            <w:r w:rsidRPr="00DF7C3E">
              <w:rPr>
                <w:rStyle w:val="Gl"/>
                <w:rFonts w:asciiTheme="minorHAnsi" w:hAnsiTheme="minorHAnsi" w:cstheme="minorHAnsi"/>
                <w:color w:val="0000FF"/>
                <w:sz w:val="22"/>
                <w:szCs w:val="22"/>
                <w:bdr w:val="none" w:sz="0" w:space="0" w:color="auto" w:frame="1"/>
              </w:rPr>
              <w:t>liderlik</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özelliği de vurgulanmalıdır. O, sadece bir asker veya siyasetçi değil, aynı zamanda büyük bir liderdi. Milletini bir araya getirme ve onlara ilham verme yeteneği, onun bu özelliğinin en belirgin göstergelerindendir.</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Son olarak, Atatürk’ün </w:t>
            </w:r>
            <w:r w:rsidRPr="00DF7C3E">
              <w:rPr>
                <w:rStyle w:val="Gl"/>
                <w:rFonts w:asciiTheme="minorHAnsi" w:hAnsiTheme="minorHAnsi" w:cstheme="minorHAnsi"/>
                <w:color w:val="0000FF"/>
                <w:sz w:val="22"/>
                <w:szCs w:val="22"/>
                <w:bdr w:val="none" w:sz="0" w:space="0" w:color="auto" w:frame="1"/>
              </w:rPr>
              <w:t>yenilikçilik</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özelliğini ele alalım. O, Türkiye’yi modern bir ulus yapabilmek için birçok reform gerçekleştirdi. Bu reformlar, ülkemizin sosyal, kültürel ve ekonomik yapısını kökten değiştirdi.</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Özetlemek gerekirse, Mustafa Kemal Atatürk, vizyonerlik, kararlılık, liderlik ve yenilikçilik gibi birçok önemli kişilik özelliğine sahipti. Bu özellikleri sayesinde, ülkemizin kaderini değiştiren büyük bir lider olarak tarihe geçmiştir.</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Teşekkür ederim.</w:t>
            </w:r>
          </w:p>
          <w:p w:rsidR="00DF7C3E" w:rsidRPr="00DF7C3E" w:rsidRDefault="000302E0" w:rsidP="004A7380">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23" style="position:absolute;margin-left:176.05pt;margin-top:5.3pt;width:185.25pt;height:24pt;z-index:251890688;mso-position-horizontal-relative:text;mso-position-vertical-relative:text" arcsize="10923f" fillcolor="yellow">
                  <v:textbox style="mso-next-textbox:#_x0000_s1323">
                    <w:txbxContent>
                      <w:p w:rsidR="00DF7C3E" w:rsidRPr="000C42BE" w:rsidRDefault="00DF7C3E" w:rsidP="00DF7C3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DF7C3E" w:rsidRDefault="00DF7C3E" w:rsidP="00DF7C3E"/>
                    </w:txbxContent>
                  </v:textbox>
                </v:roundrect>
              </w:pict>
            </w:r>
          </w:p>
          <w:p w:rsidR="00DF7C3E" w:rsidRPr="00DF7C3E" w:rsidRDefault="00DF7C3E" w:rsidP="004A7380">
            <w:pPr>
              <w:pStyle w:val="NormalWeb"/>
              <w:shd w:val="clear" w:color="auto" w:fill="FFFFFF"/>
              <w:spacing w:before="0" w:beforeAutospacing="0" w:after="0" w:afterAutospacing="0" w:line="390" w:lineRule="atLeast"/>
              <w:rPr>
                <w:rFonts w:asciiTheme="minorHAnsi" w:hAnsiTheme="minorHAnsi" w:cstheme="minorHAnsi"/>
                <w:color w:val="2C2F34"/>
              </w:rPr>
            </w:pP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rPr>
              <w:t>“Mustafa Kemal Atatürk’ün Hayatı” konusunda bir sunum hazırlayınız. Hazırlayacağınız sunumda yararlandığınız bilgi kaynaklarını defterinize not ediniz. Sunumu bir sonraki derste sınıfta arkadaşlarınıza sununuz. Arkadaşlarınızdan sunumunuzu değerlendirmelerini isteyiniz.</w:t>
            </w:r>
          </w:p>
          <w:p w:rsidR="00DF7C3E" w:rsidRPr="00DF7C3E" w:rsidRDefault="00DF7C3E" w:rsidP="00DF7C3E">
            <w:pPr>
              <w:numPr>
                <w:ilvl w:val="0"/>
                <w:numId w:val="40"/>
              </w:numPr>
              <w:shd w:val="clear" w:color="auto" w:fill="FFFFFF"/>
              <w:ind w:left="300"/>
              <w:jc w:val="both"/>
              <w:rPr>
                <w:rFonts w:asciiTheme="minorHAnsi" w:hAnsiTheme="minorHAnsi" w:cstheme="minorHAnsi"/>
                <w:color w:val="2C2F34"/>
              </w:rPr>
            </w:pPr>
            <w:r w:rsidRPr="00DF7C3E">
              <w:rPr>
                <w:rStyle w:val="Gl"/>
                <w:rFonts w:asciiTheme="minorHAnsi" w:hAnsiTheme="minorHAnsi" w:cstheme="minorHAnsi"/>
                <w:color w:val="FF0000"/>
                <w:sz w:val="22"/>
                <w:szCs w:val="22"/>
                <w:bdr w:val="none" w:sz="0" w:space="0" w:color="auto" w:frame="1"/>
              </w:rPr>
              <w:t>Cevap</w:t>
            </w:r>
            <w:r w:rsidRPr="00DF7C3E">
              <w:rPr>
                <w:rFonts w:asciiTheme="minorHAnsi" w:hAnsiTheme="minorHAnsi" w:cstheme="minorHAnsi"/>
                <w:color w:val="2C2F34"/>
                <w:sz w:val="22"/>
                <w:szCs w:val="22"/>
              </w:rPr>
              <w:t>:</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2C2F34"/>
                <w:sz w:val="22"/>
                <w:szCs w:val="22"/>
                <w:bdr w:val="none" w:sz="0" w:space="0" w:color="auto" w:frame="1"/>
                <w:shd w:val="clear" w:color="auto" w:fill="CCFFCC"/>
              </w:rPr>
              <w:t>SLAYTINIZIN SIRALAMASI VE YAZILARI ŞU ŞEKİLDE OLABİLİR</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w:t>
            </w:r>
            <w:r w:rsidRPr="00DF7C3E">
              <w:rPr>
                <w:rFonts w:asciiTheme="minorHAnsi" w:hAnsiTheme="minorHAnsi" w:cstheme="minorHAnsi"/>
                <w:color w:val="2C2F34"/>
                <w:sz w:val="22"/>
                <w:szCs w:val="22"/>
              </w:rPr>
              <w:t> ATATÜRK’ÜN HAYATI</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2-</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1881’DE SELANİK’TE DOĞDU.</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3-</w:t>
            </w:r>
            <w:r w:rsidRPr="00DF7C3E">
              <w:rPr>
                <w:rFonts w:asciiTheme="minorHAnsi" w:hAnsiTheme="minorHAnsi" w:cstheme="minorHAnsi"/>
                <w:color w:val="2C2F34"/>
                <w:sz w:val="22"/>
                <w:szCs w:val="22"/>
              </w:rPr>
              <w:t> Annesi Zübeyde Hanım Babası Ali Rıza Efendi Kız kardeşi Makbule Hanım</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4-</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ATATÜRK’ÜN OKUDUĞU OKULLAR</w:t>
            </w:r>
          </w:p>
          <w:p w:rsidR="00DF7C3E" w:rsidRPr="00DF7C3E" w:rsidRDefault="00DF7C3E" w:rsidP="00DF7C3E">
            <w:pPr>
              <w:numPr>
                <w:ilvl w:val="0"/>
                <w:numId w:val="41"/>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Şemsi Efendi İlkokulu</w:t>
            </w:r>
          </w:p>
          <w:p w:rsidR="00DF7C3E" w:rsidRPr="00DF7C3E" w:rsidRDefault="00DF7C3E" w:rsidP="00DF7C3E">
            <w:pPr>
              <w:numPr>
                <w:ilvl w:val="0"/>
                <w:numId w:val="41"/>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Askeri Ortaokul</w:t>
            </w:r>
          </w:p>
          <w:p w:rsidR="00DF7C3E" w:rsidRPr="00DF7C3E" w:rsidRDefault="00DF7C3E" w:rsidP="00DF7C3E">
            <w:pPr>
              <w:numPr>
                <w:ilvl w:val="0"/>
                <w:numId w:val="41"/>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Harp Akademisi</w:t>
            </w:r>
          </w:p>
          <w:p w:rsidR="00DF7C3E" w:rsidRPr="00DF7C3E" w:rsidRDefault="00DF7C3E" w:rsidP="00DF7C3E">
            <w:pPr>
              <w:numPr>
                <w:ilvl w:val="0"/>
                <w:numId w:val="41"/>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Askeri Lise</w:t>
            </w:r>
          </w:p>
          <w:p w:rsidR="00DF7C3E" w:rsidRPr="00DF7C3E" w:rsidRDefault="00DF7C3E" w:rsidP="00DF7C3E">
            <w:pPr>
              <w:numPr>
                <w:ilvl w:val="0"/>
                <w:numId w:val="41"/>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Harp Okulu</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5-</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19 Mayıs 1919’da Bandırma Vapuru ile İstanbul’dan Samsun’a ayak bastı.</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6-</w:t>
            </w:r>
            <w:r w:rsidRPr="00DF7C3E">
              <w:rPr>
                <w:rFonts w:asciiTheme="minorHAnsi" w:hAnsiTheme="minorHAnsi" w:cstheme="minorHAnsi"/>
                <w:color w:val="2C2F34"/>
                <w:sz w:val="22"/>
                <w:szCs w:val="22"/>
              </w:rPr>
              <w:t> ERZURUM VE SİVAS’TA KONGRELER YAPTI.</w:t>
            </w:r>
          </w:p>
          <w:p w:rsidR="00DF7C3E" w:rsidRPr="00DF7C3E" w:rsidRDefault="00DF7C3E" w:rsidP="00DF7C3E">
            <w:pPr>
              <w:numPr>
                <w:ilvl w:val="0"/>
                <w:numId w:val="42"/>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23 Temmuz Erzurum Kongresi</w:t>
            </w:r>
          </w:p>
          <w:p w:rsidR="00DF7C3E" w:rsidRPr="00DF7C3E" w:rsidRDefault="00DF7C3E" w:rsidP="00DF7C3E">
            <w:pPr>
              <w:numPr>
                <w:ilvl w:val="0"/>
                <w:numId w:val="42"/>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4 Eylül Sivas Kongresi</w:t>
            </w:r>
          </w:p>
          <w:p w:rsidR="00DF7C3E" w:rsidRPr="00DF7C3E" w:rsidRDefault="00DF7C3E" w:rsidP="00DF7C3E">
            <w:pPr>
              <w:numPr>
                <w:ilvl w:val="0"/>
                <w:numId w:val="42"/>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Erzurum ve Sivas’ta kongreler yaptı.</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7-</w:t>
            </w:r>
            <w:r w:rsidRPr="00DF7C3E">
              <w:rPr>
                <w:rFonts w:asciiTheme="minorHAnsi" w:hAnsiTheme="minorHAnsi" w:cstheme="minorHAnsi"/>
                <w:color w:val="2C2F34"/>
                <w:sz w:val="22"/>
                <w:szCs w:val="22"/>
              </w:rPr>
              <w:t> 23 NİSAN 1920’DE TBMM AÇILDI</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8-</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KURTULUŞ SAVAŞINI YAPARAK YURDUMUZU DÜŞMANLARDAN KURTARDI.</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9-</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29 EKİM 1923’TE CUMHURİYET’İ KURDU.</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10-</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ATATÜRK’ÜN YAPTIĞI YENİLİKLER</w:t>
            </w:r>
          </w:p>
          <w:p w:rsidR="00DF7C3E" w:rsidRPr="00DF7C3E" w:rsidRDefault="00DF7C3E" w:rsidP="00DF7C3E">
            <w:pPr>
              <w:numPr>
                <w:ilvl w:val="0"/>
                <w:numId w:val="43"/>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Şapka İnkılabı</w:t>
            </w:r>
          </w:p>
          <w:p w:rsidR="00DF7C3E" w:rsidRPr="00DF7C3E" w:rsidRDefault="00DF7C3E" w:rsidP="00DF7C3E">
            <w:pPr>
              <w:numPr>
                <w:ilvl w:val="0"/>
                <w:numId w:val="43"/>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Harf İnkılabı</w:t>
            </w:r>
          </w:p>
          <w:p w:rsidR="00DF7C3E" w:rsidRPr="00DF7C3E" w:rsidRDefault="00DF7C3E" w:rsidP="00DF7C3E">
            <w:pPr>
              <w:numPr>
                <w:ilvl w:val="0"/>
                <w:numId w:val="43"/>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Tarım Ticaret ve Sanayi Alanında Yapılan Yenilikler</w:t>
            </w:r>
          </w:p>
          <w:p w:rsidR="00DF7C3E" w:rsidRPr="00DF7C3E" w:rsidRDefault="00DF7C3E" w:rsidP="00DF7C3E">
            <w:pPr>
              <w:numPr>
                <w:ilvl w:val="0"/>
                <w:numId w:val="43"/>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Kılık Kıyafet İnkılabı</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11-</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Kadınlara Eşit Haklar Verildi Tek Eşlilik Kabul Edildi</w:t>
            </w:r>
          </w:p>
          <w:p w:rsidR="00DF7C3E" w:rsidRPr="00DF7C3E" w:rsidRDefault="00DF7C3E" w:rsidP="00DF7C3E">
            <w:pPr>
              <w:numPr>
                <w:ilvl w:val="0"/>
                <w:numId w:val="44"/>
              </w:numPr>
              <w:shd w:val="clear" w:color="auto" w:fill="FFFFFF"/>
              <w:spacing w:after="75"/>
              <w:ind w:left="300"/>
              <w:rPr>
                <w:rFonts w:asciiTheme="minorHAnsi" w:hAnsiTheme="minorHAnsi" w:cstheme="minorHAnsi"/>
                <w:color w:val="2C2F34"/>
              </w:rPr>
            </w:pPr>
            <w:r w:rsidRPr="00DF7C3E">
              <w:rPr>
                <w:rFonts w:asciiTheme="minorHAnsi" w:hAnsiTheme="minorHAnsi" w:cstheme="minorHAnsi"/>
                <w:color w:val="2C2F34"/>
                <w:sz w:val="22"/>
                <w:szCs w:val="22"/>
              </w:rPr>
              <w:t>Kadınlara Seçme ve Seçilme Hakkı Verildi</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12-</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Ölçülerde Yenilikler Yaptı.</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13-</w:t>
            </w:r>
            <w:r w:rsidRPr="00DF7C3E">
              <w:rPr>
                <w:rFonts w:asciiTheme="minorHAnsi" w:hAnsiTheme="minorHAnsi" w:cstheme="minorHAnsi"/>
                <w:color w:val="2C2F34"/>
                <w:sz w:val="22"/>
                <w:szCs w:val="22"/>
              </w:rPr>
              <w:t> Yeni Fabrikalar, Yollar Yaptı.</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14-</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Laikliği İlan Ederek; Din ve Devlet İşlerini Birbirinden Ayırdı</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15-</w:t>
            </w:r>
            <w:r w:rsidRPr="00DF7C3E">
              <w:rPr>
                <w:rFonts w:asciiTheme="minorHAnsi" w:hAnsiTheme="minorHAnsi" w:cstheme="minorHAnsi"/>
                <w:color w:val="2C2F34"/>
                <w:sz w:val="22"/>
                <w:szCs w:val="22"/>
              </w:rPr>
              <w:t> Eğitim Birliği Kanunu Çıkartıldı, Bütün Okullar Birleştirilerek Milli Eğitime Bağlandı</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16-</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Soyadı Kanununu Çıkarttı. Herkesin Bir Soyadı Oldu</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17-</w:t>
            </w:r>
            <w:r w:rsidRPr="00DF7C3E">
              <w:rPr>
                <w:rFonts w:asciiTheme="minorHAnsi" w:hAnsiTheme="minorHAnsi" w:cstheme="minorHAnsi"/>
                <w:color w:val="2C2F34"/>
                <w:sz w:val="22"/>
                <w:szCs w:val="22"/>
              </w:rPr>
              <w:t> 10 Kasım 1938’de Dolmabahçe Sarayı’nda Öldü</w:t>
            </w:r>
          </w:p>
          <w:p w:rsid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r w:rsidRPr="00DF7C3E">
              <w:rPr>
                <w:rStyle w:val="Gl"/>
                <w:rFonts w:asciiTheme="minorHAnsi" w:hAnsiTheme="minorHAnsi" w:cstheme="minorHAnsi"/>
                <w:color w:val="0000FF"/>
                <w:sz w:val="22"/>
                <w:szCs w:val="22"/>
                <w:bdr w:val="none" w:sz="0" w:space="0" w:color="auto" w:frame="1"/>
              </w:rPr>
              <w:t>18-</w:t>
            </w:r>
            <w:r w:rsidRPr="00DF7C3E">
              <w:rPr>
                <w:rFonts w:asciiTheme="minorHAnsi" w:hAnsiTheme="minorHAnsi" w:cstheme="minorHAnsi"/>
                <w:color w:val="0000FF"/>
                <w:sz w:val="22"/>
                <w:szCs w:val="22"/>
                <w:bdr w:val="none" w:sz="0" w:space="0" w:color="auto" w:frame="1"/>
              </w:rPr>
              <w:t> </w:t>
            </w:r>
            <w:r w:rsidRPr="00DF7C3E">
              <w:rPr>
                <w:rFonts w:asciiTheme="minorHAnsi" w:hAnsiTheme="minorHAnsi" w:cstheme="minorHAnsi"/>
                <w:color w:val="2C2F34"/>
                <w:sz w:val="22"/>
                <w:szCs w:val="22"/>
              </w:rPr>
              <w:t>O, Her Zaman Kalbimizde Yaşıyor, Anıtkabir’de Yatıyor</w:t>
            </w:r>
          </w:p>
          <w:p w:rsidR="00DF7C3E" w:rsidRPr="00DF7C3E" w:rsidRDefault="00DF7C3E" w:rsidP="00DF7C3E">
            <w:pPr>
              <w:pStyle w:val="NormalWeb"/>
              <w:shd w:val="clear" w:color="auto" w:fill="FFFFFF"/>
              <w:spacing w:before="0" w:beforeAutospacing="0" w:after="0" w:afterAutospacing="0" w:line="390" w:lineRule="atLeast"/>
              <w:rPr>
                <w:rFonts w:asciiTheme="minorHAnsi" w:hAnsiTheme="minorHAnsi" w:cstheme="minorHAnsi"/>
                <w:color w:val="2C2F34"/>
              </w:rPr>
            </w:pP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Genel ağ kaynaklarıyla ilgili aşağıdaki bilgileri okuyunuz. Sunumunuzu hazırlarken ya da bir araştırma yaparken aşağıdaki bilgileri göz önünde bulundurunuz.</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Bir konu hakkında arama yaparken arama motorunda listelenen kaynaklar içerisindeki genel ağ sitelerinin, alan adlarının uzantılarından yararlanarak güvenilir olanları seçmek, doğru bilgiye ulaşmanızı sağlayacaktır.</w:t>
            </w:r>
          </w:p>
          <w:p w:rsidR="00DF7C3E" w:rsidRPr="00DF7C3E" w:rsidRDefault="00DF7C3E" w:rsidP="00DF7C3E">
            <w:pPr>
              <w:pStyle w:val="NormalWeb"/>
              <w:shd w:val="clear" w:color="auto" w:fill="FFFFFF"/>
              <w:spacing w:before="0" w:beforeAutospacing="0" w:after="375" w:afterAutospacing="0" w:line="390" w:lineRule="atLeast"/>
              <w:rPr>
                <w:rFonts w:asciiTheme="minorHAnsi" w:hAnsiTheme="minorHAnsi" w:cstheme="minorHAnsi"/>
                <w:color w:val="2C2F34"/>
              </w:rPr>
            </w:pPr>
            <w:r w:rsidRPr="00DF7C3E">
              <w:rPr>
                <w:rFonts w:asciiTheme="minorHAnsi" w:hAnsiTheme="minorHAnsi" w:cstheme="minorHAnsi"/>
                <w:color w:val="2C2F34"/>
                <w:sz w:val="22"/>
                <w:szCs w:val="22"/>
              </w:rPr>
              <w:t>Bilimsel çalışmalarda ağırlıklı olarak “.gov” ve “.edu” uzantılı genel ağ adresleri kullanılır. Genel ağ adreslerinden araştırma yapılırken kaynağı belli olmayan bilgilerin kullanılmaması gerekir.</w:t>
            </w:r>
          </w:p>
          <w:p w:rsidR="00390A2A" w:rsidRPr="00DF7C3E" w:rsidRDefault="000302E0" w:rsidP="00390A2A">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left:0;text-align:left;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DF7C3E" w:rsidRDefault="00390A2A" w:rsidP="00390A2A">
            <w:pPr>
              <w:spacing w:before="20" w:after="20"/>
              <w:jc w:val="both"/>
              <w:rPr>
                <w:rFonts w:asciiTheme="minorHAnsi" w:hAnsiTheme="minorHAnsi" w:cstheme="minorHAnsi"/>
                <w:b/>
                <w:color w:val="000000"/>
              </w:rPr>
            </w:pPr>
          </w:p>
          <w:p w:rsidR="00390A2A" w:rsidRPr="00DF7C3E" w:rsidRDefault="00390A2A" w:rsidP="00390A2A">
            <w:pPr>
              <w:spacing w:before="20" w:after="20"/>
              <w:jc w:val="both"/>
              <w:rPr>
                <w:rFonts w:asciiTheme="minorHAnsi" w:hAnsiTheme="minorHAnsi" w:cstheme="minorHAnsi"/>
                <w:color w:val="000000" w:themeColor="text1"/>
              </w:rPr>
            </w:pPr>
          </w:p>
          <w:p w:rsidR="004A7380" w:rsidRPr="00ED3435" w:rsidRDefault="00ED3435" w:rsidP="004A7380">
            <w:pPr>
              <w:pStyle w:val="ListeParagraf"/>
              <w:numPr>
                <w:ilvl w:val="0"/>
                <w:numId w:val="3"/>
              </w:numPr>
              <w:spacing w:before="20" w:after="20"/>
              <w:jc w:val="both"/>
              <w:rPr>
                <w:rFonts w:asciiTheme="minorHAnsi" w:hAnsiTheme="minorHAnsi" w:cstheme="minorHAnsi"/>
                <w:color w:val="000000" w:themeColor="text1"/>
              </w:rPr>
            </w:pPr>
            <w:r w:rsidRPr="00ED3435">
              <w:rPr>
                <w:rFonts w:asciiTheme="minorHAnsi" w:hAnsiTheme="minorHAnsi" w:cstheme="minorHAnsi"/>
                <w:color w:val="000000" w:themeColor="text1"/>
                <w:sz w:val="22"/>
                <w:szCs w:val="22"/>
              </w:rPr>
              <w:t>Cümle türleri</w:t>
            </w:r>
          </w:p>
          <w:p w:rsidR="00ED3435" w:rsidRPr="00ED3435" w:rsidRDefault="00ED3435" w:rsidP="004A7380">
            <w:pPr>
              <w:pStyle w:val="ListeParagraf"/>
              <w:numPr>
                <w:ilvl w:val="0"/>
                <w:numId w:val="3"/>
              </w:numPr>
              <w:spacing w:before="20" w:after="20"/>
              <w:jc w:val="both"/>
              <w:rPr>
                <w:rFonts w:asciiTheme="minorHAnsi" w:hAnsiTheme="minorHAnsi" w:cstheme="minorHAnsi"/>
                <w:color w:val="000000" w:themeColor="text1"/>
              </w:rPr>
            </w:pPr>
            <w:r w:rsidRPr="00ED3435">
              <w:rPr>
                <w:rFonts w:asciiTheme="minorHAnsi" w:hAnsiTheme="minorHAnsi" w:cstheme="minorHAnsi"/>
                <w:color w:val="000000" w:themeColor="text1"/>
                <w:sz w:val="22"/>
                <w:szCs w:val="22"/>
              </w:rPr>
              <w:t>Bilgilendirici metinlerin özellikleri</w:t>
            </w:r>
          </w:p>
          <w:p w:rsidR="00ED3435" w:rsidRPr="00DF7C3E" w:rsidRDefault="00ED3435" w:rsidP="00ED3435">
            <w:pPr>
              <w:pStyle w:val="ListeParagraf"/>
              <w:spacing w:before="20" w:after="20"/>
              <w:jc w:val="both"/>
              <w:rPr>
                <w:rFonts w:asciiTheme="minorHAnsi" w:hAnsiTheme="minorHAnsi" w:cstheme="minorHAnsi"/>
                <w:color w:val="FF0000"/>
              </w:rPr>
            </w:pPr>
          </w:p>
          <w:p w:rsidR="00390A2A" w:rsidRPr="00DF7C3E" w:rsidRDefault="00390A2A" w:rsidP="004A7380">
            <w:pPr>
              <w:pStyle w:val="ListeParagraf"/>
              <w:numPr>
                <w:ilvl w:val="0"/>
                <w:numId w:val="3"/>
              </w:numPr>
              <w:spacing w:before="20" w:after="20"/>
              <w:jc w:val="both"/>
              <w:rPr>
                <w:rFonts w:asciiTheme="minorHAnsi" w:hAnsiTheme="minorHAnsi" w:cstheme="minorHAnsi"/>
                <w:color w:val="FF0000"/>
              </w:rPr>
            </w:pPr>
            <w:r w:rsidRPr="00DF7C3E">
              <w:rPr>
                <w:rFonts w:asciiTheme="minorHAnsi" w:hAnsiTheme="minorHAnsi" w:cstheme="minorHAnsi"/>
                <w:color w:val="FF0000"/>
                <w:sz w:val="22"/>
                <w:szCs w:val="22"/>
              </w:rPr>
              <w:t>Gelecek metnin hazırlık çalışması verilecek.</w:t>
            </w:r>
          </w:p>
          <w:p w:rsidR="004A7380" w:rsidRPr="00AF2453" w:rsidRDefault="00ED3435" w:rsidP="004A7380">
            <w:pPr>
              <w:pStyle w:val="ListeParagraf"/>
              <w:numPr>
                <w:ilvl w:val="0"/>
                <w:numId w:val="3"/>
              </w:numPr>
              <w:spacing w:before="20" w:after="20"/>
              <w:rPr>
                <w:rFonts w:asciiTheme="minorHAnsi" w:hAnsiTheme="minorHAnsi" w:cstheme="minorHAnsi"/>
              </w:rPr>
            </w:pPr>
            <w:r>
              <w:rPr>
                <w:rFonts w:asciiTheme="minorHAnsi" w:hAnsiTheme="minorHAnsi" w:cstheme="minorHAnsi"/>
                <w:sz w:val="22"/>
                <w:szCs w:val="22"/>
              </w:rPr>
              <w:t>Mustafa Kemal Atatürk’ün öğretmenlerle ilgili sözlerini araştırınız.</w:t>
            </w:r>
          </w:p>
          <w:p w:rsidR="004A7380" w:rsidRPr="00DF7C3E" w:rsidRDefault="004A7380" w:rsidP="004A7380">
            <w:pPr>
              <w:spacing w:before="20" w:after="20"/>
              <w:rPr>
                <w:rFonts w:asciiTheme="minorHAnsi" w:hAnsiTheme="minorHAnsi" w:cstheme="minorHAnsi"/>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8"/>
        <w:gridCol w:w="5830"/>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166204" w:rsidRPr="00166204" w:rsidRDefault="00166204" w:rsidP="00166204">
            <w:pPr>
              <w:numPr>
                <w:ilvl w:val="0"/>
                <w:numId w:val="4"/>
              </w:numPr>
              <w:rPr>
                <w:rFonts w:asciiTheme="minorHAnsi" w:hAnsiTheme="minorHAnsi" w:cstheme="minorHAnsi"/>
                <w:sz w:val="22"/>
                <w:szCs w:val="22"/>
              </w:rPr>
            </w:pPr>
            <w:r w:rsidRPr="00166204">
              <w:rPr>
                <w:rFonts w:asciiTheme="minorHAnsi" w:hAnsiTheme="minorHAnsi" w:cstheme="minorHAnsi"/>
                <w:sz w:val="22"/>
                <w:szCs w:val="22"/>
              </w:rPr>
              <w:t>Küçük hanımlar, küçük beyler! Sizler hepiniz geleceğin bir gülü, yıldızı ve ikbal ışığısınız. Memleketi asıl ışığa boğacak olan sizsiniz. Kendinizin ne kadar önemli, değerli olduğunuzu düşünerek ona göre çalışınız. Sizlerden çok şey bekliyoruz.” sözü ile Mustafa Kemal ATATÜRK sizden neler bekliyor olabilir?</w:t>
            </w:r>
          </w:p>
          <w:p w:rsidR="00166204" w:rsidRPr="00166204" w:rsidRDefault="00166204" w:rsidP="00166204">
            <w:pPr>
              <w:numPr>
                <w:ilvl w:val="0"/>
                <w:numId w:val="4"/>
              </w:numPr>
              <w:rPr>
                <w:rFonts w:asciiTheme="minorHAnsi" w:hAnsiTheme="minorHAnsi" w:cstheme="minorHAnsi"/>
                <w:sz w:val="22"/>
                <w:szCs w:val="22"/>
              </w:rPr>
            </w:pPr>
            <w:r w:rsidRPr="00166204">
              <w:rPr>
                <w:rFonts w:asciiTheme="minorHAnsi" w:hAnsiTheme="minorHAnsi" w:cstheme="minorHAnsi"/>
                <w:sz w:val="22"/>
                <w:szCs w:val="22"/>
              </w:rPr>
              <w:t xml:space="preserve">Atatürk’ün millet sevgisi ile ilgili sözlerini arkadaşlarınıza okuyunuz. </w:t>
            </w:r>
          </w:p>
          <w:p w:rsidR="00166204" w:rsidRPr="00166204" w:rsidRDefault="00166204" w:rsidP="00166204">
            <w:pPr>
              <w:numPr>
                <w:ilvl w:val="0"/>
                <w:numId w:val="4"/>
              </w:numPr>
              <w:rPr>
                <w:rFonts w:asciiTheme="minorHAnsi" w:hAnsiTheme="minorHAnsi" w:cstheme="minorHAnsi"/>
                <w:sz w:val="22"/>
                <w:szCs w:val="22"/>
              </w:rPr>
            </w:pPr>
            <w:r w:rsidRPr="00166204">
              <w:rPr>
                <w:rFonts w:asciiTheme="minorHAnsi" w:hAnsiTheme="minorHAnsi" w:cstheme="minorHAnsi"/>
                <w:sz w:val="22"/>
                <w:szCs w:val="22"/>
              </w:rPr>
              <w:t xml:space="preserve">Atatürk’ün kişilik özellikleri hakkında bildiklerinizi anlatınız. </w:t>
            </w:r>
          </w:p>
          <w:p w:rsidR="00E85C3C" w:rsidRPr="00166204" w:rsidRDefault="00166204" w:rsidP="00166204">
            <w:pPr>
              <w:pStyle w:val="msobodytextindent"/>
              <w:numPr>
                <w:ilvl w:val="0"/>
                <w:numId w:val="4"/>
              </w:numPr>
              <w:jc w:val="left"/>
              <w:rPr>
                <w:rFonts w:asciiTheme="minorHAnsi" w:hAnsiTheme="minorHAnsi" w:cstheme="minorHAnsi"/>
                <w:color w:val="000000" w:themeColor="text1"/>
              </w:rPr>
            </w:pPr>
            <w:r w:rsidRPr="00166204">
              <w:rPr>
                <w:rFonts w:asciiTheme="minorHAnsi" w:hAnsiTheme="minorHAnsi" w:cstheme="minorHAnsi"/>
                <w:sz w:val="22"/>
                <w:szCs w:val="22"/>
              </w:rPr>
              <w:t>Sizce Atatürk’ün kişilik özelliklerinden hangisi ya da hangileri onu başarılı bir lider yapmış olabilir</w:t>
            </w:r>
            <w:r>
              <w:rPr>
                <w:rFonts w:asciiTheme="minorHAnsi" w:hAnsiTheme="minorHAnsi" w:cstheme="minorHAnsi"/>
                <w:sz w:val="22"/>
                <w:szCs w:val="22"/>
                <w:lang w:val="tr-TR"/>
              </w:rPr>
              <w:t>?</w:t>
            </w:r>
          </w:p>
          <w:p w:rsidR="00166204" w:rsidRPr="00166204" w:rsidRDefault="0026378D" w:rsidP="0026378D">
            <w:pPr>
              <w:pStyle w:val="msobodytextindent"/>
              <w:numPr>
                <w:ilvl w:val="0"/>
                <w:numId w:val="4"/>
              </w:numPr>
              <w:jc w:val="left"/>
              <w:rPr>
                <w:rFonts w:asciiTheme="minorHAnsi" w:hAnsiTheme="minorHAnsi" w:cstheme="minorHAnsi"/>
                <w:color w:val="000000" w:themeColor="text1"/>
              </w:rPr>
            </w:pPr>
            <w:r w:rsidRPr="0026378D">
              <w:rPr>
                <w:rFonts w:asciiTheme="minorHAnsi" w:hAnsiTheme="minorHAnsi" w:cstheme="minorHAnsi"/>
                <w:color w:val="000000" w:themeColor="text1"/>
              </w:rPr>
              <w:drawing>
                <wp:inline distT="0" distB="0" distL="0" distR="0" wp14:anchorId="46D26470" wp14:editId="77B0A055">
                  <wp:extent cx="2879711" cy="20383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3386" cy="2040951"/>
                          </a:xfrm>
                          <a:prstGeom prst="rect">
                            <a:avLst/>
                          </a:prstGeom>
                        </pic:spPr>
                      </pic:pic>
                    </a:graphicData>
                  </a:graphic>
                </wp:inline>
              </w:drawing>
            </w:r>
          </w:p>
          <w:p w:rsidR="00DC79E5" w:rsidRPr="00DC79E5" w:rsidRDefault="00DC79E5" w:rsidP="00DC79E5">
            <w:pPr>
              <w:pStyle w:val="GvdeMetniGirintisi"/>
              <w:jc w:val="left"/>
              <w:rPr>
                <w:rFonts w:asciiTheme="minorHAnsi" w:hAnsiTheme="minorHAnsi" w:cstheme="minorHAnsi"/>
                <w:sz w:val="22"/>
                <w:szCs w:val="22"/>
              </w:rPr>
            </w:pP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bookmarkStart w:id="0" w:name="_GoBack"/>
      <w:bookmarkEnd w:id="0"/>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AF2453">
      <w:pPr>
        <w:pStyle w:val="NormalWeb"/>
        <w:shd w:val="clear" w:color="auto" w:fill="FFFFFF"/>
        <w:spacing w:before="0" w:beforeAutospacing="0" w:after="0" w:afterAutospacing="0"/>
        <w:textAlignment w:val="baseline"/>
        <w:rPr>
          <w:rFonts w:ascii="Roboto" w:hAnsi="Roboto"/>
          <w:color w:val="000000"/>
          <w:sz w:val="27"/>
          <w:szCs w:val="27"/>
        </w:rPr>
      </w:pPr>
      <w:r>
        <w:rPr>
          <w:rStyle w:val="Gl"/>
          <w:rFonts w:ascii="Roboto" w:hAnsi="Roboto"/>
          <w:color w:val="000000"/>
          <w:sz w:val="27"/>
          <w:szCs w:val="27"/>
          <w:bdr w:val="none" w:sz="0" w:space="0" w:color="auto" w:frame="1"/>
        </w:rPr>
        <w:t>Mustafa Kemal Atatürk’ün ülkemizi kalkındırmak için yaptığı somut hamleleri şu şekilde sıralayabiliriz.</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1920 yılında Anadolu Ajansı’nı kurarak basın yayın alanında ülkemiz için önemli bir adım atmıştır. Ayrıca bu sayede TBMM’de alınan kararların yurt içi ve yurt dışına duyurulmasını sağlamıştır.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1923 yılında Türkiye Turing ve Otomobil Kurumu’nu kurarak taşıtlar konusunda Türkiye’nin gelişimini sağlamıştır.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1927 yılında Emlak ve Eytam Bankası’nı kurdurmuştur.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1927 yılında Samsun – Havza – Amasya arası demiryollarını yaptırmıştır.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1927 yılında Bursa Dokumacılık Fabrikası kurdurmuştur.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1927 yılında Eskişehir Bankası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1927 yılında Ankara Arkeoloji Müzesi ve Sivas Müzesi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1927 yılında Köy Öğretmen Okulları açılmış ve öğretmen yetiştirmek üzere öğrenci almaya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1927 yılında İzmir Müzesi’ni açtırmıştır.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Anadolu Demiryolu Şirketi yabancılardan satın alınarak devlet kurumu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Ankara Çimento Fabrikası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Ankara Numune Hastanesi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Refik Saydam Hıfzısıhha Enstitüsü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Türk Eğitim Derneği (TED)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Türk Mensucat Fabrikası İstanbul Bomonti’de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Amasya – Zile arası demiryolu inşa edilmiştir.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Malatya Elektrik Santralı kurularak faaliyete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Kütahya – Tavşanlı arası demiryolu inşa edilmiştir.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İstanbul Üsküdar’da Bağlarbaşı ve Kısıklı’da tramvay hatları yapılarak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Ankara Palas Oteli inşa edilerek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1928 yılında Gaziantep Mensucat Fabrikası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1929 yılında Mersin- Adana arası demiryolu yabancılardan satın alınarak devlet hazinesine katılmış ve kamu malı olmuştur.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1929 yılında Ayancık Kereste Fabrikası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1929 yılında Trabzon Vizera Hidroelektrik Santralı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1929 yılında Fatih-Edirnekapı arası tramvay hattı inşa edilerek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1929 yılında Anadolu-Bağdat arası ve Mersin- Tarsus arası demiryolları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1929 yılında Haydarpaşa Limanı yabancılardan satın alınarak devlet hazinesine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1929 yılında Kütahya – Emirler arası ve Fevzipaşa – Gölbaşı arası demiryolları inşa edilerek kullanıma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1929 yılında Paşabahçe Rakı ve İspirto Fabrikası inşa edilerek üretime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1930 yılında Ankara – Sivas arası Demiryolu Hattı inşa edilmiş ve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1930 yılında Mecidiyeköy Likör ve Kanyak Fabrikası inşa edilerek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1930 yılında Ankara Ziraat Enstitüsü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1930 yılında Kayseri – Şarkışla arası demiryolu inşa edilerek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1930 yılında Ankara Etnografya Müzesi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1931 yılında Bursa- Mudanya arası demiryolu yabancılardan satın alınarak kamu malı haline getirilmiş ve devlet hazinesine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1931 yılında Gölbaşı – Malatya arası demiryolu inşa edilerek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1931 yılında Bölge Sanat Okulları açılarak öğrenci kabulüne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1931 yılında Tekel Genel Müdürlüğü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1931 yılında Türkiye Cumhuriyet Merkez Bankası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1931 yılında Türk Tarih Kurumu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1932 yılında Devlet Sanayi Ofisi kurularak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1932 yılında Samsun – Sivas arası demiryolu inşa edilerek hizmet vermeye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1932 yılında Diyarbakır Tekel Rakı Fabrikası inşa edilerek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1932 yılında İzmir Rıhtım İşletmesi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1932 yılında Türkiye Sanayi Kredi Bankası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1932 yılında Kütahya – Balıkesir arası demiryolu inşa edilerek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1932 yılında Ulukışla – Niğde demiryolu inşa edilerek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1932 yılında Halkevleri kurularak hizmet vermeye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1932 yılında Türk Dil Kurumu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Eskişehir Şeker Fabrikası kurularak üretme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Sümerbank kurularak hizmet vermeye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Adana – Fevzipaşa arası demiryolu inşa edilerek hizmet vermeye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Ulukışla – Kayseri arası demiryolu inşa edilmiştir.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İller Bankası açılmış ve hizmete girmiştir.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İstanbul Üniversitesi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Zonguldak Yatırım Bankası kurularak hizmet vermeye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Kayseri Milli iktisat Bankası kurularak hizmet vermeye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Çarşamba demiryolu hattı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Halk Bankası kurulmuş ve hizmet vermeye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1933 yılında Yüksek Ziraat Enstitüsü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1934 yılında Bandırma- Menemen- Manisa arası demiryolu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1934 yılında Keçiborlu Kükürt Fabrikası açılmış ve üretime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1934 yılında Turhal Şeker Fabrikası açılmış ve üretime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1934 yılında Isparta Gülyağı Fabrikası açılmış ve üretime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1934 yılında İzmir Basmane – Afyon arası demiryolu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1934 yılında Sümerbank Bakırköy Bez Fabrikası kurularak üretime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1934 yılında Bursa Süttozu Fabrikası kurularak üretime başlaması sağlanmıştır.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1934 yılında Zonguldak Kömür Yıkama Fabrikası kurularak üretime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Aydın Demiryolları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Amortisman Sandığı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MTA Enstitüsü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Etibank kurularak hizmete girmiştir.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Etimaden kurularak hizmete girmiştir.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Türkiye Şeker Fabrikaları A.Ş. kurularak hizmete girmiştir.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Türkkuşu uçuş okulu pilot yetiştirmek ve uçuş eğitimi vermek üzere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İstanbul Rıhtım Şirketi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Ankara troleybüs hattı kurulmuş ve hizmete girmiştir.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Fevzipaşa – Ergani – Diyarbakır arası demiryolları inşa edilerek hizmete girmiştir.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Paşabahçe Şişe ve Cam Fabrikası kurularak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elektrik işleri etüt idaresi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Zonguldak Türk Antrasit Fabrikası kurulmuş ve üretime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Afyon – Isparta demiryolu inşa edilerek hizmete girmiştir.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Sümerbank Kayseri Dokuma Fabrikası kurulmuş ve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Ankara Mamak Gaz Maskesi Fabrikası kurulmuş ve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Ayasofya müzesi ziyarete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1935 yılında Dil ve Tarih – Coğrafya Fakültesi kurularak öğrenci kabulüne başlanmıştır.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Ankara Çubuk Barajı kurularak hizmete sokulmuştur.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Ankara Devlet Konservatuarı kurularak Güzel Sanatlar alanında önemli bir adım atılmıştır.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Edirne – Sirkeci Şark Demiryolları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Haydarpaşa Numune Hastanesi kurularak hizmete girmiştir.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Sümerbank Malatya İplik ve Bez Fabrikası açılarak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İzmit Kağıt ve Karton Fabrikası kurularak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Elazığ Şark Kromları işletmesi kurularak üretime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İzmir Enternasyonal Fuarı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İzmir Havagazı Şirketi yabancılardan satın alınarak devlet hazinesine katılmıştır.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1936 yılında İstanbul Telefon Şirketi yabancılardan satın alınarak devlet hazinesine katılmıştır.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Sümerbank Konya Ereğlisi Dokuma Fabrikası kurulmuş ve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Kozlu Kömür işletmeleri yabancılardan satın alınarak devlet hazinesine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Çatalağzı – Zonguldak arası demiryolu inşa edilerek hizmete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İstanbul Resim Heykel Müzesi kurularak ziyarete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Ankara Bira Fabrikası kurularak üretime geçilmiştir.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Toprakkale – İskenderun arası demiryolu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Ankara Motorlu Tayyarecilik Okulu kurulmuş ve öğrenci kabulüne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Urfa Ceylanpınar Devlet Üretme Çiftliği kurumuş ve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Sümerbank Nazilli Basma Fabrikası kurulmuş ve üretime başlanmıştır.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Denizbank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İstanbul ve Trakya Demiryolları yabancılardan satın alınarak kamu malı haline getirilmiştir.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Diyarbakır – Cizre arası demiryolu inşa edilerek hizmete sokulmuştur.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1937 yılında Yozgat Termo – Elektrik Santralı kurulmuş ve üretime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Gemlik Suni İpek Fabrikası kurulmuş ve üretime başlanmıştır.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İzmir Telefon Şirketi yabancılardan satın alınarak devlet hazinesine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Ankara Radyoevi kurulmuş ve hizmet vermeye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Divriği Demir Madenleri kurulmuş ve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Bursa Merinos Fabrikası kurulmuş ve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Murgul Bakır İşletmeleri yabancılardan satın alınarak devlet hazinesine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Devlet Havayolları Genel Müdürlüğü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Eskişehir İspirto Fabrikası kurularak üretim yapmaya başlamıştır.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İstanbul Elektrik Şirketi yabancılardan satın alınarak devlet hazinesine geçirilmiştir.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Toprak Mahsulleri Ofisi (TMO) kurulmuştur.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Sivas – Erzincan arası demiryolu inşa edilerek hizmete açılmıştır.</w:t>
      </w:r>
    </w:p>
    <w:p w:rsidR="00AF2453" w:rsidRDefault="00AF2453" w:rsidP="00AF2453">
      <w:pPr>
        <w:pStyle w:val="NormalWeb"/>
        <w:shd w:val="clear" w:color="auto" w:fill="FFFFFF"/>
        <w:spacing w:before="0" w:beforeAutospacing="0" w:after="150" w:afterAutospacing="0"/>
        <w:textAlignment w:val="baseline"/>
        <w:rPr>
          <w:rFonts w:ascii="Roboto" w:hAnsi="Roboto"/>
          <w:color w:val="000000"/>
          <w:sz w:val="27"/>
          <w:szCs w:val="27"/>
        </w:rPr>
      </w:pPr>
      <w:r>
        <w:rPr>
          <w:rFonts w:ascii="Roboto" w:hAnsi="Roboto"/>
          <w:color w:val="000000"/>
          <w:sz w:val="27"/>
          <w:szCs w:val="27"/>
        </w:rPr>
        <w:t>1938 yılında Fiskobirlik kurulmuştur.</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2E0" w:rsidRDefault="000302E0" w:rsidP="003F7A4E">
      <w:r>
        <w:separator/>
      </w:r>
    </w:p>
  </w:endnote>
  <w:endnote w:type="continuationSeparator" w:id="0">
    <w:p w:rsidR="000302E0" w:rsidRDefault="000302E0"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cademicons">
    <w:charset w:val="00"/>
    <w:family w:val="auto"/>
    <w:pitch w:val="variable"/>
    <w:sig w:usb0="00000003" w:usb1="10000000" w:usb2="00000000" w:usb3="00000000" w:csb0="00000001" w:csb1="00000000"/>
  </w:font>
  <w:font w:name="Roboto">
    <w:altName w:val="Times New Roman"/>
    <w:panose1 w:val="02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2E0" w:rsidRDefault="000302E0" w:rsidP="003F7A4E">
      <w:r>
        <w:separator/>
      </w:r>
    </w:p>
  </w:footnote>
  <w:footnote w:type="continuationSeparator" w:id="0">
    <w:p w:rsidR="000302E0" w:rsidRDefault="000302E0"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52EEC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807B2B"/>
    <w:multiLevelType w:val="multilevel"/>
    <w:tmpl w:val="D5F6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A1B39"/>
    <w:multiLevelType w:val="multilevel"/>
    <w:tmpl w:val="401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27144"/>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F1869"/>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C6741"/>
    <w:multiLevelType w:val="multilevel"/>
    <w:tmpl w:val="0116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3300E"/>
    <w:multiLevelType w:val="multilevel"/>
    <w:tmpl w:val="653C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C1589"/>
    <w:multiLevelType w:val="hybridMultilevel"/>
    <w:tmpl w:val="C05E8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20063E"/>
    <w:multiLevelType w:val="multilevel"/>
    <w:tmpl w:val="747A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E3ABB"/>
    <w:multiLevelType w:val="multilevel"/>
    <w:tmpl w:val="BDD4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A4E7B"/>
    <w:multiLevelType w:val="hybridMultilevel"/>
    <w:tmpl w:val="04602E22"/>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97170A"/>
    <w:multiLevelType w:val="multilevel"/>
    <w:tmpl w:val="4344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5C5B63"/>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C5DF6"/>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41881"/>
    <w:multiLevelType w:val="hybridMultilevel"/>
    <w:tmpl w:val="A31AB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19E3355"/>
    <w:multiLevelType w:val="multilevel"/>
    <w:tmpl w:val="0498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96054CD"/>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26F5F"/>
    <w:multiLevelType w:val="multilevel"/>
    <w:tmpl w:val="9C5C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357AC5"/>
    <w:multiLevelType w:val="multilevel"/>
    <w:tmpl w:val="4E6A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8273A"/>
    <w:multiLevelType w:val="multilevel"/>
    <w:tmpl w:val="4268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0B394F"/>
    <w:multiLevelType w:val="multilevel"/>
    <w:tmpl w:val="85DC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500D2C"/>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67A03"/>
    <w:multiLevelType w:val="hybridMultilevel"/>
    <w:tmpl w:val="D132F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CB91FC1"/>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D4075E"/>
    <w:multiLevelType w:val="multilevel"/>
    <w:tmpl w:val="8540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74734B"/>
    <w:multiLevelType w:val="multilevel"/>
    <w:tmpl w:val="C798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BA33DB"/>
    <w:multiLevelType w:val="multilevel"/>
    <w:tmpl w:val="251E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BE2B46"/>
    <w:multiLevelType w:val="multilevel"/>
    <w:tmpl w:val="A2E6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9B5566"/>
    <w:multiLevelType w:val="hybridMultilevel"/>
    <w:tmpl w:val="985A6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5974483"/>
    <w:multiLevelType w:val="multilevel"/>
    <w:tmpl w:val="4448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44053D"/>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7847D4"/>
    <w:multiLevelType w:val="multilevel"/>
    <w:tmpl w:val="CA7E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36" w15:restartNumberingAfterBreak="0">
    <w:nsid w:val="612F043A"/>
    <w:multiLevelType w:val="multilevel"/>
    <w:tmpl w:val="8D0A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776813"/>
    <w:multiLevelType w:val="multilevel"/>
    <w:tmpl w:val="CFD6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465E7"/>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691E6C"/>
    <w:multiLevelType w:val="multilevel"/>
    <w:tmpl w:val="8514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C43105"/>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CB1D0B"/>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3" w15:restartNumberingAfterBreak="0">
    <w:nsid w:val="7782156F"/>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9411A1"/>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521727"/>
    <w:multiLevelType w:val="multilevel"/>
    <w:tmpl w:val="C3F6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A34CE9"/>
    <w:multiLevelType w:val="multilevel"/>
    <w:tmpl w:val="995A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892ADC"/>
    <w:multiLevelType w:val="multilevel"/>
    <w:tmpl w:val="DE66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2"/>
  </w:num>
  <w:num w:numId="3">
    <w:abstractNumId w:val="15"/>
  </w:num>
  <w:num w:numId="4">
    <w:abstractNumId w:val="18"/>
  </w:num>
  <w:num w:numId="5">
    <w:abstractNumId w:val="40"/>
  </w:num>
  <w:num w:numId="6">
    <w:abstractNumId w:val="26"/>
  </w:num>
  <w:num w:numId="7">
    <w:abstractNumId w:val="44"/>
  </w:num>
  <w:num w:numId="8">
    <w:abstractNumId w:val="43"/>
  </w:num>
  <w:num w:numId="9">
    <w:abstractNumId w:val="41"/>
  </w:num>
  <w:num w:numId="10">
    <w:abstractNumId w:val="33"/>
  </w:num>
  <w:num w:numId="11">
    <w:abstractNumId w:val="13"/>
  </w:num>
  <w:num w:numId="12">
    <w:abstractNumId w:val="14"/>
  </w:num>
  <w:num w:numId="13">
    <w:abstractNumId w:val="24"/>
  </w:num>
  <w:num w:numId="14">
    <w:abstractNumId w:val="3"/>
  </w:num>
  <w:num w:numId="15">
    <w:abstractNumId w:val="4"/>
  </w:num>
  <w:num w:numId="16">
    <w:abstractNumId w:val="19"/>
  </w:num>
  <w:num w:numId="17">
    <w:abstractNumId w:val="38"/>
  </w:num>
  <w:num w:numId="18">
    <w:abstractNumId w:val="31"/>
  </w:num>
  <w:num w:numId="19">
    <w:abstractNumId w:val="7"/>
  </w:num>
  <w:num w:numId="20">
    <w:abstractNumId w:val="35"/>
  </w:num>
  <w:num w:numId="21">
    <w:abstractNumId w:val="0"/>
  </w:num>
  <w:num w:numId="22">
    <w:abstractNumId w:val="39"/>
  </w:num>
  <w:num w:numId="23">
    <w:abstractNumId w:val="32"/>
  </w:num>
  <w:num w:numId="24">
    <w:abstractNumId w:val="23"/>
  </w:num>
  <w:num w:numId="25">
    <w:abstractNumId w:val="22"/>
  </w:num>
  <w:num w:numId="26">
    <w:abstractNumId w:val="8"/>
  </w:num>
  <w:num w:numId="27">
    <w:abstractNumId w:val="37"/>
  </w:num>
  <w:num w:numId="28">
    <w:abstractNumId w:val="1"/>
  </w:num>
  <w:num w:numId="29">
    <w:abstractNumId w:val="47"/>
  </w:num>
  <w:num w:numId="30">
    <w:abstractNumId w:val="46"/>
  </w:num>
  <w:num w:numId="31">
    <w:abstractNumId w:val="34"/>
  </w:num>
  <w:num w:numId="32">
    <w:abstractNumId w:val="27"/>
  </w:num>
  <w:num w:numId="33">
    <w:abstractNumId w:val="20"/>
  </w:num>
  <w:num w:numId="34">
    <w:abstractNumId w:val="28"/>
  </w:num>
  <w:num w:numId="35">
    <w:abstractNumId w:val="45"/>
  </w:num>
  <w:num w:numId="36">
    <w:abstractNumId w:val="36"/>
  </w:num>
  <w:num w:numId="37">
    <w:abstractNumId w:val="5"/>
  </w:num>
  <w:num w:numId="38">
    <w:abstractNumId w:val="2"/>
  </w:num>
  <w:num w:numId="39">
    <w:abstractNumId w:val="12"/>
  </w:num>
  <w:num w:numId="40">
    <w:abstractNumId w:val="21"/>
  </w:num>
  <w:num w:numId="41">
    <w:abstractNumId w:val="9"/>
  </w:num>
  <w:num w:numId="42">
    <w:abstractNumId w:val="17"/>
  </w:num>
  <w:num w:numId="43">
    <w:abstractNumId w:val="29"/>
  </w:num>
  <w:num w:numId="44">
    <w:abstractNumId w:val="6"/>
  </w:num>
  <w:num w:numId="45">
    <w:abstractNumId w:val="25"/>
  </w:num>
  <w:num w:numId="46">
    <w:abstractNumId w:val="30"/>
  </w:num>
  <w:num w:numId="47">
    <w:abstractNumId w:val="10"/>
  </w:num>
  <w:num w:numId="4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2E0"/>
    <w:rsid w:val="00030DE9"/>
    <w:rsid w:val="0003289E"/>
    <w:rsid w:val="0004085F"/>
    <w:rsid w:val="00041406"/>
    <w:rsid w:val="000425A2"/>
    <w:rsid w:val="00047A02"/>
    <w:rsid w:val="00052133"/>
    <w:rsid w:val="000528D6"/>
    <w:rsid w:val="00061308"/>
    <w:rsid w:val="00065B2D"/>
    <w:rsid w:val="00073433"/>
    <w:rsid w:val="000826A7"/>
    <w:rsid w:val="00083221"/>
    <w:rsid w:val="000911FB"/>
    <w:rsid w:val="00093877"/>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501F"/>
    <w:rsid w:val="00107491"/>
    <w:rsid w:val="0011355C"/>
    <w:rsid w:val="00113951"/>
    <w:rsid w:val="001176CF"/>
    <w:rsid w:val="00125EF3"/>
    <w:rsid w:val="00131328"/>
    <w:rsid w:val="00131F7F"/>
    <w:rsid w:val="0013406F"/>
    <w:rsid w:val="00141CBE"/>
    <w:rsid w:val="0015567F"/>
    <w:rsid w:val="001624D9"/>
    <w:rsid w:val="00166204"/>
    <w:rsid w:val="00181477"/>
    <w:rsid w:val="00181CD9"/>
    <w:rsid w:val="00181DDB"/>
    <w:rsid w:val="0018310A"/>
    <w:rsid w:val="00184765"/>
    <w:rsid w:val="00192EC5"/>
    <w:rsid w:val="00195FF5"/>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5078B"/>
    <w:rsid w:val="0026378D"/>
    <w:rsid w:val="00263F5B"/>
    <w:rsid w:val="00273D14"/>
    <w:rsid w:val="002778A2"/>
    <w:rsid w:val="002872ED"/>
    <w:rsid w:val="002A0985"/>
    <w:rsid w:val="002A3068"/>
    <w:rsid w:val="002B7284"/>
    <w:rsid w:val="002C1E23"/>
    <w:rsid w:val="002C7CA5"/>
    <w:rsid w:val="002D122D"/>
    <w:rsid w:val="002D5471"/>
    <w:rsid w:val="002E4F4C"/>
    <w:rsid w:val="002F3205"/>
    <w:rsid w:val="003008E9"/>
    <w:rsid w:val="00305F04"/>
    <w:rsid w:val="00306EDA"/>
    <w:rsid w:val="00307FDE"/>
    <w:rsid w:val="00310B1C"/>
    <w:rsid w:val="0031195A"/>
    <w:rsid w:val="00314CCD"/>
    <w:rsid w:val="003179F0"/>
    <w:rsid w:val="00322D45"/>
    <w:rsid w:val="00340D50"/>
    <w:rsid w:val="00347462"/>
    <w:rsid w:val="00347B35"/>
    <w:rsid w:val="00366E4F"/>
    <w:rsid w:val="003714F8"/>
    <w:rsid w:val="003776F6"/>
    <w:rsid w:val="00380FD4"/>
    <w:rsid w:val="00382898"/>
    <w:rsid w:val="003840E0"/>
    <w:rsid w:val="0038540D"/>
    <w:rsid w:val="00386FA2"/>
    <w:rsid w:val="0039041A"/>
    <w:rsid w:val="00390A2A"/>
    <w:rsid w:val="00390C42"/>
    <w:rsid w:val="00395B65"/>
    <w:rsid w:val="003B0D20"/>
    <w:rsid w:val="003B421D"/>
    <w:rsid w:val="003B52D9"/>
    <w:rsid w:val="003C1830"/>
    <w:rsid w:val="003D0F52"/>
    <w:rsid w:val="003D403F"/>
    <w:rsid w:val="003E1753"/>
    <w:rsid w:val="003F02AB"/>
    <w:rsid w:val="003F0C6D"/>
    <w:rsid w:val="003F7A4E"/>
    <w:rsid w:val="00401D39"/>
    <w:rsid w:val="00401FC2"/>
    <w:rsid w:val="00402C95"/>
    <w:rsid w:val="00404ADB"/>
    <w:rsid w:val="004167C4"/>
    <w:rsid w:val="0042285E"/>
    <w:rsid w:val="00423E12"/>
    <w:rsid w:val="00424B43"/>
    <w:rsid w:val="00432459"/>
    <w:rsid w:val="004325D0"/>
    <w:rsid w:val="00434734"/>
    <w:rsid w:val="0043629F"/>
    <w:rsid w:val="00447912"/>
    <w:rsid w:val="00453995"/>
    <w:rsid w:val="004544BA"/>
    <w:rsid w:val="00464C01"/>
    <w:rsid w:val="00471581"/>
    <w:rsid w:val="0047301D"/>
    <w:rsid w:val="00480C8D"/>
    <w:rsid w:val="00483F7A"/>
    <w:rsid w:val="00484AA8"/>
    <w:rsid w:val="00485D42"/>
    <w:rsid w:val="00487232"/>
    <w:rsid w:val="00497DA6"/>
    <w:rsid w:val="004A1254"/>
    <w:rsid w:val="004A45FA"/>
    <w:rsid w:val="004A7380"/>
    <w:rsid w:val="004C18F7"/>
    <w:rsid w:val="004D0CB0"/>
    <w:rsid w:val="004D1CAA"/>
    <w:rsid w:val="004D73BC"/>
    <w:rsid w:val="004E1FDF"/>
    <w:rsid w:val="004E3243"/>
    <w:rsid w:val="004F1CEB"/>
    <w:rsid w:val="004F4C9C"/>
    <w:rsid w:val="004F70D0"/>
    <w:rsid w:val="0050034A"/>
    <w:rsid w:val="00500ABC"/>
    <w:rsid w:val="00511680"/>
    <w:rsid w:val="005152F4"/>
    <w:rsid w:val="00520657"/>
    <w:rsid w:val="005364DC"/>
    <w:rsid w:val="0053681A"/>
    <w:rsid w:val="0054291F"/>
    <w:rsid w:val="00546708"/>
    <w:rsid w:val="00561D2D"/>
    <w:rsid w:val="0056325E"/>
    <w:rsid w:val="00564DBD"/>
    <w:rsid w:val="00567865"/>
    <w:rsid w:val="00571076"/>
    <w:rsid w:val="00572324"/>
    <w:rsid w:val="005750AA"/>
    <w:rsid w:val="00592CC9"/>
    <w:rsid w:val="00595906"/>
    <w:rsid w:val="00596A74"/>
    <w:rsid w:val="0059755A"/>
    <w:rsid w:val="005A2698"/>
    <w:rsid w:val="005A42AB"/>
    <w:rsid w:val="005B21FD"/>
    <w:rsid w:val="005B3DFA"/>
    <w:rsid w:val="005B6AD9"/>
    <w:rsid w:val="005B792B"/>
    <w:rsid w:val="005C52D4"/>
    <w:rsid w:val="005C65B9"/>
    <w:rsid w:val="005D34D4"/>
    <w:rsid w:val="005D4FEC"/>
    <w:rsid w:val="005E279B"/>
    <w:rsid w:val="005E378F"/>
    <w:rsid w:val="005E5E8F"/>
    <w:rsid w:val="005E649B"/>
    <w:rsid w:val="005F04D6"/>
    <w:rsid w:val="005F0BDA"/>
    <w:rsid w:val="00604C2E"/>
    <w:rsid w:val="00627B28"/>
    <w:rsid w:val="00627BC3"/>
    <w:rsid w:val="00630ADE"/>
    <w:rsid w:val="00632498"/>
    <w:rsid w:val="006517F0"/>
    <w:rsid w:val="00652225"/>
    <w:rsid w:val="00660EA7"/>
    <w:rsid w:val="00664B73"/>
    <w:rsid w:val="006722D6"/>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7A75"/>
    <w:rsid w:val="006E15AC"/>
    <w:rsid w:val="006E7E02"/>
    <w:rsid w:val="00725685"/>
    <w:rsid w:val="007306E8"/>
    <w:rsid w:val="00742BA2"/>
    <w:rsid w:val="0075290C"/>
    <w:rsid w:val="007563C7"/>
    <w:rsid w:val="0075758A"/>
    <w:rsid w:val="00771CE2"/>
    <w:rsid w:val="00775CB2"/>
    <w:rsid w:val="007824C2"/>
    <w:rsid w:val="00785D28"/>
    <w:rsid w:val="00793EDA"/>
    <w:rsid w:val="007B2021"/>
    <w:rsid w:val="007B4350"/>
    <w:rsid w:val="007B7CAC"/>
    <w:rsid w:val="007C0C66"/>
    <w:rsid w:val="007E54DE"/>
    <w:rsid w:val="007E6C43"/>
    <w:rsid w:val="007F20F9"/>
    <w:rsid w:val="007F29B3"/>
    <w:rsid w:val="007F7AC9"/>
    <w:rsid w:val="00800B61"/>
    <w:rsid w:val="00814812"/>
    <w:rsid w:val="00815AAB"/>
    <w:rsid w:val="00820284"/>
    <w:rsid w:val="008403C0"/>
    <w:rsid w:val="008424E7"/>
    <w:rsid w:val="00844123"/>
    <w:rsid w:val="008442BC"/>
    <w:rsid w:val="008508AA"/>
    <w:rsid w:val="00850C24"/>
    <w:rsid w:val="00852C9D"/>
    <w:rsid w:val="0085352D"/>
    <w:rsid w:val="00854908"/>
    <w:rsid w:val="008706A1"/>
    <w:rsid w:val="00872BE3"/>
    <w:rsid w:val="00880553"/>
    <w:rsid w:val="008838FE"/>
    <w:rsid w:val="008841A9"/>
    <w:rsid w:val="00887172"/>
    <w:rsid w:val="00890227"/>
    <w:rsid w:val="008A2A79"/>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4D96"/>
    <w:rsid w:val="00935997"/>
    <w:rsid w:val="009533DC"/>
    <w:rsid w:val="00963BD7"/>
    <w:rsid w:val="009660FF"/>
    <w:rsid w:val="00971F8D"/>
    <w:rsid w:val="00972258"/>
    <w:rsid w:val="0097503E"/>
    <w:rsid w:val="0097528B"/>
    <w:rsid w:val="00976D52"/>
    <w:rsid w:val="009837C2"/>
    <w:rsid w:val="00991639"/>
    <w:rsid w:val="0099592C"/>
    <w:rsid w:val="00995EF5"/>
    <w:rsid w:val="009A2F45"/>
    <w:rsid w:val="009A5CB9"/>
    <w:rsid w:val="009B3881"/>
    <w:rsid w:val="009B3D19"/>
    <w:rsid w:val="009B50A9"/>
    <w:rsid w:val="009B600A"/>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266E4"/>
    <w:rsid w:val="00A508D5"/>
    <w:rsid w:val="00A51915"/>
    <w:rsid w:val="00A577E7"/>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F27"/>
    <w:rsid w:val="00AB053C"/>
    <w:rsid w:val="00AB7D12"/>
    <w:rsid w:val="00AC0169"/>
    <w:rsid w:val="00AD0DE7"/>
    <w:rsid w:val="00AD1A07"/>
    <w:rsid w:val="00AD65EF"/>
    <w:rsid w:val="00AE2506"/>
    <w:rsid w:val="00AE5C92"/>
    <w:rsid w:val="00AE6098"/>
    <w:rsid w:val="00AF1F2D"/>
    <w:rsid w:val="00AF2453"/>
    <w:rsid w:val="00AF3CC4"/>
    <w:rsid w:val="00AF4364"/>
    <w:rsid w:val="00B145F4"/>
    <w:rsid w:val="00B23F32"/>
    <w:rsid w:val="00B37FBB"/>
    <w:rsid w:val="00B53368"/>
    <w:rsid w:val="00B54B94"/>
    <w:rsid w:val="00B63326"/>
    <w:rsid w:val="00B636CD"/>
    <w:rsid w:val="00B65C5D"/>
    <w:rsid w:val="00B66496"/>
    <w:rsid w:val="00B702E6"/>
    <w:rsid w:val="00B73185"/>
    <w:rsid w:val="00B86270"/>
    <w:rsid w:val="00BA2013"/>
    <w:rsid w:val="00BA4AA1"/>
    <w:rsid w:val="00BB34E8"/>
    <w:rsid w:val="00BB6118"/>
    <w:rsid w:val="00BD5B20"/>
    <w:rsid w:val="00BE2741"/>
    <w:rsid w:val="00BE4260"/>
    <w:rsid w:val="00BF0C05"/>
    <w:rsid w:val="00BF374E"/>
    <w:rsid w:val="00BF6B30"/>
    <w:rsid w:val="00C019D7"/>
    <w:rsid w:val="00C02468"/>
    <w:rsid w:val="00C03BDC"/>
    <w:rsid w:val="00C05781"/>
    <w:rsid w:val="00C057E0"/>
    <w:rsid w:val="00C06628"/>
    <w:rsid w:val="00C1670A"/>
    <w:rsid w:val="00C2580F"/>
    <w:rsid w:val="00C279BF"/>
    <w:rsid w:val="00C33415"/>
    <w:rsid w:val="00C34463"/>
    <w:rsid w:val="00C36B8C"/>
    <w:rsid w:val="00C45057"/>
    <w:rsid w:val="00C50E48"/>
    <w:rsid w:val="00C64BCE"/>
    <w:rsid w:val="00C650B9"/>
    <w:rsid w:val="00C66BC7"/>
    <w:rsid w:val="00C6746D"/>
    <w:rsid w:val="00C716F7"/>
    <w:rsid w:val="00C71DCC"/>
    <w:rsid w:val="00C76076"/>
    <w:rsid w:val="00C7777A"/>
    <w:rsid w:val="00C85FF8"/>
    <w:rsid w:val="00C8638D"/>
    <w:rsid w:val="00C92522"/>
    <w:rsid w:val="00C94952"/>
    <w:rsid w:val="00CA723A"/>
    <w:rsid w:val="00CB1894"/>
    <w:rsid w:val="00CB20DB"/>
    <w:rsid w:val="00CB217B"/>
    <w:rsid w:val="00CB2F55"/>
    <w:rsid w:val="00CC48AE"/>
    <w:rsid w:val="00CC758D"/>
    <w:rsid w:val="00CD1611"/>
    <w:rsid w:val="00CD6EDB"/>
    <w:rsid w:val="00CD758B"/>
    <w:rsid w:val="00CD7919"/>
    <w:rsid w:val="00CE2D1F"/>
    <w:rsid w:val="00CE33A6"/>
    <w:rsid w:val="00CF26A7"/>
    <w:rsid w:val="00CF297C"/>
    <w:rsid w:val="00CF336C"/>
    <w:rsid w:val="00CF4406"/>
    <w:rsid w:val="00D13702"/>
    <w:rsid w:val="00D37632"/>
    <w:rsid w:val="00D531CC"/>
    <w:rsid w:val="00D54DBC"/>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1ED3"/>
    <w:rsid w:val="00DB52C1"/>
    <w:rsid w:val="00DB63D7"/>
    <w:rsid w:val="00DC2D18"/>
    <w:rsid w:val="00DC32BD"/>
    <w:rsid w:val="00DC79E5"/>
    <w:rsid w:val="00DD1BDC"/>
    <w:rsid w:val="00DE7924"/>
    <w:rsid w:val="00DF7C3E"/>
    <w:rsid w:val="00E0012A"/>
    <w:rsid w:val="00E0084F"/>
    <w:rsid w:val="00E0158D"/>
    <w:rsid w:val="00E03548"/>
    <w:rsid w:val="00E03D33"/>
    <w:rsid w:val="00E11789"/>
    <w:rsid w:val="00E14A7A"/>
    <w:rsid w:val="00E17696"/>
    <w:rsid w:val="00E21225"/>
    <w:rsid w:val="00E304FB"/>
    <w:rsid w:val="00E31EE5"/>
    <w:rsid w:val="00E34E01"/>
    <w:rsid w:val="00E6767D"/>
    <w:rsid w:val="00E70168"/>
    <w:rsid w:val="00E704D7"/>
    <w:rsid w:val="00E8513D"/>
    <w:rsid w:val="00E85C3C"/>
    <w:rsid w:val="00E901F3"/>
    <w:rsid w:val="00E92FD7"/>
    <w:rsid w:val="00E9517D"/>
    <w:rsid w:val="00E95A15"/>
    <w:rsid w:val="00EB1B0E"/>
    <w:rsid w:val="00EC60AA"/>
    <w:rsid w:val="00ED086A"/>
    <w:rsid w:val="00ED3435"/>
    <w:rsid w:val="00ED36B1"/>
    <w:rsid w:val="00ED4A7D"/>
    <w:rsid w:val="00ED50D8"/>
    <w:rsid w:val="00ED743B"/>
    <w:rsid w:val="00EE12B7"/>
    <w:rsid w:val="00EE24EA"/>
    <w:rsid w:val="00EE377E"/>
    <w:rsid w:val="00EF0482"/>
    <w:rsid w:val="00EF5FF1"/>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70447"/>
    <w:rsid w:val="00F80602"/>
    <w:rsid w:val="00F81C58"/>
    <w:rsid w:val="00F86AC3"/>
    <w:rsid w:val="00F87035"/>
    <w:rsid w:val="00F91037"/>
    <w:rsid w:val="00FA26CA"/>
    <w:rsid w:val="00FA579E"/>
    <w:rsid w:val="00FB10BC"/>
    <w:rsid w:val="00FC129B"/>
    <w:rsid w:val="00FC6E3D"/>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4"/>
    <o:shapelayout v:ext="edit">
      <o:idmap v:ext="edit" data="1"/>
    </o:shapelayout>
  </w:shapeDefaults>
  <w:decimalSymbol w:val=","/>
  <w:listSeparator w:val=";"/>
  <w14:docId w14:val="14C1C29B"/>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nhideWhenUsed/>
    <w:qFormat/>
    <w:rsid w:val="0016620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 w:type="character" w:customStyle="1" w:styleId="Balk4Char">
    <w:name w:val="Başlık 4 Char"/>
    <w:basedOn w:val="VarsaylanParagrafYazTipi"/>
    <w:link w:val="Balk4"/>
    <w:rsid w:val="00166204"/>
    <w:rPr>
      <w:rFonts w:ascii="Calibri" w:eastAsia="Times New Roman" w:hAnsi="Calibri" w:cs="Times New Roman"/>
      <w:b/>
      <w:bCs/>
      <w:sz w:val="28"/>
      <w:szCs w:val="28"/>
      <w:lang w:eastAsia="tr-TR"/>
    </w:rPr>
  </w:style>
  <w:style w:type="character" w:customStyle="1" w:styleId="kx21rb">
    <w:name w:val="kx21rb"/>
    <w:basedOn w:val="VarsaylanParagrafYazTipi"/>
    <w:rsid w:val="00263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54241633">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i.sozcu.com.tr/wp-content/uploads/2016/09/mustafa-kemal-ataturk.jpg" TargetMode="External"/><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yadi.sk/d/e6Igzo14Q6V-BA" TargetMode="External"/><Relationship Id="rId2" Type="http://schemas.openxmlformats.org/officeDocument/2006/relationships/numbering" Target="numbering.xml"/><Relationship Id="rId16" Type="http://schemas.openxmlformats.org/officeDocument/2006/relationships/hyperlink" Target="https://yadi.sk/d/LrC7mXNXaraKmQ"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zlu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encrypted-tbn0.gstatic.com/images?q=tbn:ANd9GcQvoZngApGW6gcXtYp24KaA_pq2T4EXvRXTIzeFYkBD4HsV4sjI&amp;s" TargetMode="External"/><Relationship Id="rId23" Type="http://schemas.openxmlformats.org/officeDocument/2006/relationships/fontTable" Target="fontTable.xml"/><Relationship Id="rId10" Type="http://schemas.openxmlformats.org/officeDocument/2006/relationships/hyperlink" Target="http://www.tdk.gov.t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4647A-17C5-4AEC-81C6-01272F550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2130</TotalTime>
  <Pages>14</Pages>
  <Words>4153</Words>
  <Characters>23675</Characters>
  <Application>Microsoft Office Word</Application>
  <DocSecurity>0</DocSecurity>
  <Lines>197</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398</cp:revision>
  <cp:lastPrinted>2023-10-07T14:38:00Z</cp:lastPrinted>
  <dcterms:created xsi:type="dcterms:W3CDTF">2021-02-21T19:11:00Z</dcterms:created>
  <dcterms:modified xsi:type="dcterms:W3CDTF">2023-12-17T07:19:00Z</dcterms:modified>
</cp:coreProperties>
</file>