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1"/>
        <w:gridCol w:w="3357"/>
        <w:gridCol w:w="3748"/>
      </w:tblGrid>
      <w:tr w:rsidR="007847C2" w14:paraId="0EF17327" w14:textId="77777777" w:rsidTr="00B16C38">
        <w:tc>
          <w:tcPr>
            <w:tcW w:w="1838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1A8A486" w14:textId="67896EEE" w:rsidR="007847C2" w:rsidRPr="00164442" w:rsidRDefault="00C03707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0DBC6167" w14:textId="77777777" w:rsidR="007847C2" w:rsidRDefault="007847C2" w:rsidP="00D0104E"/>
        </w:tc>
      </w:tr>
      <w:tr w:rsidR="007847C2" w14:paraId="492A872F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</w:tcPr>
          <w:p w14:paraId="5FDB64A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EB03692" w14:textId="77777777" w:rsidR="007847C2" w:rsidRPr="00485C5F" w:rsidRDefault="007847C2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7847C2" w14:paraId="0B63C733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7F90F18F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68FF2D5" w14:textId="77777777" w:rsidR="007847C2" w:rsidRPr="00653322" w:rsidRDefault="007847C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7847C2" w14:paraId="08D61279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0DDD9FB6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ÜNİTE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0A44B4BB" w14:textId="1270D081" w:rsidR="007847C2" w:rsidRPr="00653322" w:rsidRDefault="00617B76" w:rsidP="00D0104E">
            <w:pPr>
              <w:jc w:val="center"/>
              <w:rPr>
                <w:b/>
                <w:bCs/>
              </w:rPr>
            </w:pPr>
            <w:r w:rsidRPr="00617B76">
              <w:rPr>
                <w:b/>
                <w:bCs/>
                <w:color w:val="7030A0"/>
              </w:rPr>
              <w:t>DOĞA VE EVREN</w:t>
            </w:r>
          </w:p>
        </w:tc>
      </w:tr>
      <w:tr w:rsidR="007847C2" w14:paraId="115B190D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178F69B3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3D6C547" w14:textId="7546E2F2" w:rsidR="007847C2" w:rsidRDefault="00180271" w:rsidP="00D0104E">
            <w:pPr>
              <w:jc w:val="center"/>
            </w:pPr>
            <w:r w:rsidRPr="00180271">
              <w:rPr>
                <w:b/>
                <w:bCs/>
                <w:color w:val="C00000"/>
              </w:rPr>
              <w:t>OKLAND ADASI</w:t>
            </w:r>
          </w:p>
        </w:tc>
      </w:tr>
      <w:tr w:rsidR="007847C2" w14:paraId="1EE574E2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6EDCBCB2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53FE29D" w14:textId="77777777" w:rsidR="007847C2" w:rsidRPr="00A65A3E" w:rsidRDefault="007847C2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7847C2" w14:paraId="776E91C0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63C1BF64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TARİH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1AD84F80" w14:textId="40A9E980" w:rsidR="007847C2" w:rsidRPr="00944BA9" w:rsidRDefault="002A0B80" w:rsidP="00D0104E">
            <w:pPr>
              <w:jc w:val="center"/>
              <w:rPr>
                <w:b/>
                <w:bCs/>
                <w:color w:val="CC00FF"/>
              </w:rPr>
            </w:pPr>
            <w:r w:rsidRPr="00944BA9">
              <w:rPr>
                <w:b/>
                <w:bCs/>
                <w:color w:val="CC00FF"/>
              </w:rPr>
              <w:t xml:space="preserve"> </w:t>
            </w:r>
            <w:r w:rsidR="00504F2E" w:rsidRPr="00944BA9">
              <w:rPr>
                <w:b/>
                <w:bCs/>
                <w:color w:val="CC00FF"/>
              </w:rPr>
              <w:t xml:space="preserve">28 </w:t>
            </w:r>
            <w:r w:rsidR="00384BAF" w:rsidRPr="00944BA9">
              <w:rPr>
                <w:b/>
                <w:bCs/>
                <w:color w:val="CC00FF"/>
              </w:rPr>
              <w:t>Kasım</w:t>
            </w:r>
            <w:r w:rsidR="00504F2E" w:rsidRPr="00944BA9">
              <w:rPr>
                <w:b/>
                <w:bCs/>
                <w:color w:val="CC00FF"/>
              </w:rPr>
              <w:t xml:space="preserve"> – 2 Aralık</w:t>
            </w:r>
            <w:r w:rsidR="00384BAF" w:rsidRPr="00944BA9">
              <w:rPr>
                <w:b/>
                <w:bCs/>
                <w:color w:val="CC00FF"/>
              </w:rPr>
              <w:t xml:space="preserve"> 2022</w:t>
            </w:r>
          </w:p>
        </w:tc>
      </w:tr>
      <w:tr w:rsidR="007847C2" w14:paraId="03F8DBA3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DA720D" w14:textId="77777777" w:rsidR="007847C2" w:rsidRPr="00A354FA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2564DF1" w14:textId="77777777" w:rsidR="007847C2" w:rsidRDefault="007847C2" w:rsidP="00D0104E"/>
        </w:tc>
      </w:tr>
      <w:tr w:rsidR="007847C2" w14:paraId="358FBA12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</w:tcPr>
          <w:p w14:paraId="7D0EC1D2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3A2E8BAD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26B14564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79BFC320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28CAE250" w14:textId="77777777" w:rsidR="006C5564" w:rsidRDefault="006C5564" w:rsidP="00D0104E">
            <w:pPr>
              <w:rPr>
                <w:b/>
                <w:bCs/>
                <w:color w:val="FFFFFF" w:themeColor="background1"/>
              </w:rPr>
            </w:pPr>
          </w:p>
          <w:p w14:paraId="4CAD8C80" w14:textId="3D31565C" w:rsidR="007847C2" w:rsidRPr="00D3763D" w:rsidRDefault="006C5564" w:rsidP="00D0104E">
            <w:pPr>
              <w:rPr>
                <w:b/>
                <w:bCs/>
                <w:color w:val="FFFFFF" w:themeColor="background1"/>
              </w:rPr>
            </w:pPr>
            <w:r w:rsidRPr="006C5564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070F74BD" w14:textId="48A7C2EB" w:rsidR="00560DC2" w:rsidRDefault="00560DC2" w:rsidP="00560DC2">
            <w:r>
              <w:t>T.5.3.4. Okuma stratejilerini kullanır.</w:t>
            </w:r>
          </w:p>
          <w:p w14:paraId="2B4DDFF0" w14:textId="7B254998" w:rsidR="00560DC2" w:rsidRDefault="00560DC2" w:rsidP="00560DC2">
            <w:r>
              <w:t>T.5.3.5. Bağlamdan yararlanarak bilmediği kelime ve kelime gruplarının anlamını tahmin eder.</w:t>
            </w:r>
            <w:r w:rsidR="00F66253">
              <w:t xml:space="preserve">                          </w:t>
            </w:r>
            <w:r>
              <w:t>T.5.3.10. Kökleri ve ekleri ayırt eder.</w:t>
            </w:r>
          </w:p>
          <w:p w14:paraId="18469159" w14:textId="2B6F1A7E" w:rsidR="00560DC2" w:rsidRDefault="00560DC2" w:rsidP="00560DC2">
            <w:r>
              <w:t>T.5.3.13. Okuduklarını özetler.</w:t>
            </w:r>
            <w:r w:rsidR="00F66253">
              <w:t xml:space="preserve">             </w:t>
            </w:r>
            <w:r>
              <w:t>T.5.3.18. Metinle ilgili sorular sorar.</w:t>
            </w:r>
          </w:p>
          <w:p w14:paraId="6642CC29" w14:textId="77777777" w:rsidR="00560DC2" w:rsidRDefault="00560DC2" w:rsidP="00560DC2">
            <w:r>
              <w:t>T.5.3.19. Metinle ilgili sorulara cevap verir.</w:t>
            </w:r>
          </w:p>
          <w:p w14:paraId="2B9F3004" w14:textId="77777777" w:rsidR="00560DC2" w:rsidRDefault="00560DC2" w:rsidP="00560DC2">
            <w:r>
              <w:t>T.5.3.31. Okudukları ile ilgili çıkarımlarda bulunur. (Öznel cümle)</w:t>
            </w:r>
          </w:p>
          <w:p w14:paraId="35BD2DB8" w14:textId="1501CB3E" w:rsidR="005D52F4" w:rsidRPr="0073433D" w:rsidRDefault="00560DC2" w:rsidP="00560DC2">
            <w:pPr>
              <w:rPr>
                <w:b/>
                <w:bCs/>
              </w:rPr>
            </w:pPr>
            <w:r>
              <w:t>T.5.3.26. Metni oluşturan unsurlar arasındaki geçiş ve bağlantı ifadelerinin anlama olan katkısını değerlendirir</w:t>
            </w:r>
          </w:p>
        </w:tc>
      </w:tr>
      <w:tr w:rsidR="007847C2" w14:paraId="58754097" w14:textId="77777777" w:rsidTr="0004635B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</w:tcPr>
          <w:p w14:paraId="65E2104A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2C97D93A" w14:textId="5B6BDB6F" w:rsidR="007847C2" w:rsidRPr="00474939" w:rsidRDefault="007847C2" w:rsidP="00D0104E">
            <w:pPr>
              <w:rPr>
                <w:b/>
                <w:bCs/>
              </w:rPr>
            </w:pPr>
            <w:r w:rsidRPr="001402AA">
              <w:rPr>
                <w:b/>
                <w:bCs/>
              </w:rPr>
              <w:t>Soru-cevap, anlatım, açıklamalı okuma, dinleme, açıklayıcı anlatım, not alma, inceleme, uygulama, problem çözme, beyin fırtınası…</w:t>
            </w:r>
          </w:p>
        </w:tc>
      </w:tr>
      <w:tr w:rsidR="007847C2" w14:paraId="59D62E65" w14:textId="77777777" w:rsidTr="0004635B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</w:tcPr>
          <w:p w14:paraId="253BB56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 </w:t>
            </w: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FFFF"/>
          </w:tcPr>
          <w:p w14:paraId="7EA9F984" w14:textId="77777777" w:rsidR="007847C2" w:rsidRPr="00474939" w:rsidRDefault="007847C2" w:rsidP="00D0104E">
            <w:pPr>
              <w:rPr>
                <w:b/>
                <w:bCs/>
              </w:rPr>
            </w:pPr>
            <w:r w:rsidRPr="00474939">
              <w:rPr>
                <w:b/>
                <w:bCs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7847C2" w14:paraId="030C288A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08BEB2D5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16DF5C90" w14:textId="77777777" w:rsidR="007847C2" w:rsidRPr="00D3763D" w:rsidRDefault="007847C2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6D5C2534" w14:textId="6C2C62E2" w:rsidR="001D632A" w:rsidRPr="002C6522" w:rsidRDefault="00F340F2" w:rsidP="00DE48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6EA1">
              <w:t xml:space="preserve"> </w:t>
            </w:r>
            <w:r w:rsidR="00FB59FC">
              <w:t xml:space="preserve">Tanınmış gezgin Evliya Çelebiyi </w:t>
            </w:r>
            <w:r w:rsidR="00A972B6">
              <w:t xml:space="preserve">tanıyıp tanımadıkları </w:t>
            </w:r>
            <w:r w:rsidR="00FB59FC">
              <w:t xml:space="preserve">sınıfa sorularak derse geçilecek. </w:t>
            </w:r>
            <w:r w:rsidR="004E3004">
              <w:t xml:space="preserve">Noktalama işaretlerine dikkat ederek metin okunduktan sonra </w:t>
            </w:r>
            <w:r w:rsidR="0051144D">
              <w:t xml:space="preserve">adanın yeri </w:t>
            </w:r>
            <w:r w:rsidR="00B85B44">
              <w:t xml:space="preserve">ve adadan fotoğraflar </w:t>
            </w:r>
            <w:r w:rsidR="0051144D">
              <w:t>gösterilecek.</w:t>
            </w:r>
            <w:r w:rsidR="00F5351C" w:rsidRPr="00C03707">
              <w:rPr>
                <w:b/>
                <w:bCs/>
              </w:rPr>
              <w:t>1.</w:t>
            </w:r>
            <w:r w:rsidR="00606288" w:rsidRPr="00C03707">
              <w:rPr>
                <w:b/>
                <w:bCs/>
                <w:sz w:val="24"/>
                <w:szCs w:val="24"/>
              </w:rPr>
              <w:t>Etkinlikte</w:t>
            </w:r>
            <w:r w:rsidR="00606288" w:rsidRPr="00606288">
              <w:rPr>
                <w:sz w:val="24"/>
                <w:szCs w:val="24"/>
              </w:rPr>
              <w:t xml:space="preserve"> okunan metinle ilgili sorular yazılıp sınıfa yöneltilecek.</w:t>
            </w:r>
            <w:r w:rsidR="006A3FCD">
              <w:rPr>
                <w:sz w:val="24"/>
                <w:szCs w:val="24"/>
              </w:rPr>
              <w:t xml:space="preserve"> </w:t>
            </w:r>
            <w:r w:rsidR="006A3FCD" w:rsidRPr="00C03707">
              <w:rPr>
                <w:b/>
                <w:bCs/>
                <w:sz w:val="24"/>
                <w:szCs w:val="24"/>
              </w:rPr>
              <w:t>2. Etkinlikte</w:t>
            </w:r>
            <w:r w:rsidR="006A3FCD">
              <w:rPr>
                <w:sz w:val="24"/>
                <w:szCs w:val="24"/>
              </w:rPr>
              <w:t xml:space="preserve"> </w:t>
            </w:r>
            <w:r w:rsidR="003F0709">
              <w:rPr>
                <w:sz w:val="24"/>
                <w:szCs w:val="24"/>
              </w:rPr>
              <w:t xml:space="preserve">metinde geçen </w:t>
            </w:r>
            <w:r w:rsidR="00F058A4">
              <w:rPr>
                <w:sz w:val="24"/>
                <w:szCs w:val="24"/>
              </w:rPr>
              <w:t>bazı kelime ve k</w:t>
            </w:r>
            <w:r w:rsidR="005D4DD3" w:rsidRPr="005D4DD3">
              <w:rPr>
                <w:sz w:val="24"/>
                <w:szCs w:val="24"/>
              </w:rPr>
              <w:t>elime grupları ile anlamları eşleştirilecek</w:t>
            </w:r>
            <w:r w:rsidR="00874771">
              <w:rPr>
                <w:sz w:val="24"/>
                <w:szCs w:val="24"/>
              </w:rPr>
              <w:t xml:space="preserve">. </w:t>
            </w:r>
            <w:r w:rsidR="00874771" w:rsidRPr="00C03707">
              <w:rPr>
                <w:b/>
                <w:bCs/>
                <w:sz w:val="24"/>
                <w:szCs w:val="24"/>
              </w:rPr>
              <w:t>3. Etkinlikte</w:t>
            </w:r>
            <w:r w:rsidR="00874771">
              <w:rPr>
                <w:sz w:val="24"/>
                <w:szCs w:val="24"/>
              </w:rPr>
              <w:t xml:space="preserve"> </w:t>
            </w:r>
            <w:r w:rsidR="00EA270F">
              <w:rPr>
                <w:sz w:val="24"/>
                <w:szCs w:val="24"/>
              </w:rPr>
              <w:t xml:space="preserve">öğrenciler metni özetleyecekler. </w:t>
            </w:r>
            <w:r w:rsidR="00554476" w:rsidRPr="00C03707">
              <w:rPr>
                <w:b/>
                <w:bCs/>
                <w:sz w:val="24"/>
                <w:szCs w:val="24"/>
              </w:rPr>
              <w:t>4. Etkinlikte</w:t>
            </w:r>
            <w:r w:rsidR="00554476">
              <w:rPr>
                <w:sz w:val="24"/>
                <w:szCs w:val="24"/>
              </w:rPr>
              <w:t xml:space="preserve"> </w:t>
            </w:r>
            <w:r w:rsidR="00A0016A">
              <w:rPr>
                <w:sz w:val="24"/>
                <w:szCs w:val="24"/>
              </w:rPr>
              <w:t xml:space="preserve">metni kavrama soruları cevaplanacak. </w:t>
            </w:r>
            <w:r w:rsidR="00D07992" w:rsidRPr="00C03707">
              <w:rPr>
                <w:b/>
                <w:bCs/>
                <w:sz w:val="24"/>
                <w:szCs w:val="24"/>
              </w:rPr>
              <w:t>5. Etkinlikte</w:t>
            </w:r>
            <w:r w:rsidR="00D07992">
              <w:rPr>
                <w:sz w:val="24"/>
                <w:szCs w:val="24"/>
              </w:rPr>
              <w:t xml:space="preserve"> ise </w:t>
            </w:r>
            <w:r w:rsidR="008530CF">
              <w:rPr>
                <w:sz w:val="24"/>
                <w:szCs w:val="24"/>
              </w:rPr>
              <w:t xml:space="preserve">paragrafta işaretlenen </w:t>
            </w:r>
            <w:r w:rsidR="004A4BCD">
              <w:rPr>
                <w:sz w:val="24"/>
                <w:szCs w:val="24"/>
              </w:rPr>
              <w:t xml:space="preserve">sözcük grubunun anlamı sorulacak. </w:t>
            </w:r>
            <w:r w:rsidR="004A4BCD" w:rsidRPr="00C03707">
              <w:rPr>
                <w:b/>
                <w:bCs/>
                <w:sz w:val="24"/>
                <w:szCs w:val="24"/>
              </w:rPr>
              <w:t>6. Etkinlikte</w:t>
            </w:r>
            <w:r w:rsidR="004A4BCD">
              <w:rPr>
                <w:sz w:val="24"/>
                <w:szCs w:val="24"/>
              </w:rPr>
              <w:t xml:space="preserve"> </w:t>
            </w:r>
            <w:r w:rsidR="00EA5A84" w:rsidRPr="00EA5A84">
              <w:rPr>
                <w:sz w:val="24"/>
                <w:szCs w:val="24"/>
              </w:rPr>
              <w:t>cümleler arası geçişte</w:t>
            </w:r>
            <w:r w:rsidR="00EA5A84">
              <w:rPr>
                <w:sz w:val="24"/>
                <w:szCs w:val="24"/>
              </w:rPr>
              <w:t xml:space="preserve"> kullanılan sözcüklerin cümleye kattığı anlam üzerinde durulacak. </w:t>
            </w:r>
            <w:r w:rsidR="007836B1" w:rsidRPr="0034645B">
              <w:rPr>
                <w:b/>
                <w:bCs/>
                <w:sz w:val="24"/>
                <w:szCs w:val="24"/>
              </w:rPr>
              <w:t>7. Etkinlikte</w:t>
            </w:r>
            <w:r w:rsidR="007836B1">
              <w:rPr>
                <w:sz w:val="24"/>
                <w:szCs w:val="24"/>
              </w:rPr>
              <w:t xml:space="preserve"> </w:t>
            </w:r>
            <w:r w:rsidR="00636A5B">
              <w:rPr>
                <w:sz w:val="24"/>
                <w:szCs w:val="24"/>
              </w:rPr>
              <w:t xml:space="preserve">nesnel cümleler bulunacak. </w:t>
            </w:r>
            <w:r w:rsidR="00636A5B" w:rsidRPr="0034645B">
              <w:rPr>
                <w:b/>
                <w:bCs/>
                <w:sz w:val="24"/>
                <w:szCs w:val="24"/>
              </w:rPr>
              <w:t>Diğer etkinlikte</w:t>
            </w:r>
            <w:r w:rsidR="00636A5B">
              <w:rPr>
                <w:sz w:val="24"/>
                <w:szCs w:val="24"/>
              </w:rPr>
              <w:t xml:space="preserve"> </w:t>
            </w:r>
            <w:r w:rsidR="00A062C6">
              <w:rPr>
                <w:sz w:val="24"/>
                <w:szCs w:val="24"/>
              </w:rPr>
              <w:t xml:space="preserve">verilen sözcüklerin kökleri yazılacak. </w:t>
            </w:r>
            <w:r w:rsidR="00106825" w:rsidRPr="0034645B">
              <w:rPr>
                <w:b/>
                <w:bCs/>
                <w:sz w:val="24"/>
                <w:szCs w:val="24"/>
              </w:rPr>
              <w:t>9. Etkinlikte</w:t>
            </w:r>
            <w:r w:rsidR="00106825">
              <w:rPr>
                <w:sz w:val="24"/>
                <w:szCs w:val="24"/>
              </w:rPr>
              <w:t xml:space="preserve"> </w:t>
            </w:r>
            <w:r w:rsidR="00E95FE3">
              <w:rPr>
                <w:sz w:val="24"/>
                <w:szCs w:val="24"/>
              </w:rPr>
              <w:t xml:space="preserve">verilen </w:t>
            </w:r>
            <w:r w:rsidR="00E95FE3" w:rsidRPr="00E95FE3">
              <w:rPr>
                <w:sz w:val="24"/>
                <w:szCs w:val="24"/>
              </w:rPr>
              <w:t>kelimeleri kullanarak bir konuşma</w:t>
            </w:r>
            <w:r w:rsidR="00E95FE3">
              <w:rPr>
                <w:sz w:val="24"/>
                <w:szCs w:val="24"/>
              </w:rPr>
              <w:t xml:space="preserve"> y</w:t>
            </w:r>
            <w:r w:rsidR="007E7516" w:rsidRPr="007E7516">
              <w:rPr>
                <w:sz w:val="24"/>
                <w:szCs w:val="24"/>
              </w:rPr>
              <w:t>apmaları istenecek.</w:t>
            </w:r>
            <w:r w:rsidR="007E7516">
              <w:rPr>
                <w:sz w:val="24"/>
                <w:szCs w:val="24"/>
              </w:rPr>
              <w:t xml:space="preserve"> </w:t>
            </w:r>
            <w:r w:rsidR="00423A44" w:rsidRPr="0034645B">
              <w:rPr>
                <w:b/>
                <w:bCs/>
                <w:sz w:val="24"/>
                <w:szCs w:val="24"/>
              </w:rPr>
              <w:t>10. Etkinlikte</w:t>
            </w:r>
            <w:r w:rsidR="00423A44">
              <w:rPr>
                <w:sz w:val="24"/>
                <w:szCs w:val="24"/>
              </w:rPr>
              <w:t xml:space="preserve"> ise çevrelerini tanıtan bir </w:t>
            </w:r>
            <w:r w:rsidR="00C03707">
              <w:rPr>
                <w:sz w:val="24"/>
                <w:szCs w:val="24"/>
              </w:rPr>
              <w:t xml:space="preserve">yazı yazmaları sınıftan istenecek. </w:t>
            </w:r>
          </w:p>
        </w:tc>
      </w:tr>
      <w:tr w:rsidR="007847C2" w14:paraId="1BE44DED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47BF84C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22F13E00" w14:textId="3AE0A06A" w:rsidR="007847C2" w:rsidRPr="00B250BF" w:rsidRDefault="007847C2" w:rsidP="00D0104E">
            <w:pPr>
              <w:jc w:val="center"/>
              <w:rPr>
                <w:b/>
                <w:bCs/>
              </w:rPr>
            </w:pPr>
            <w:r w:rsidRPr="00E30CCD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7847C2" w14:paraId="07D8758E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208E2FB7" w14:textId="77777777" w:rsidR="007847C2" w:rsidRPr="00A6788D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09C93A91" w14:textId="49BC6D26" w:rsidR="00EA708A" w:rsidRDefault="00DA1F76" w:rsidP="00D0104E">
            <w:r>
              <w:t xml:space="preserve">Kayalık, </w:t>
            </w:r>
            <w:r w:rsidR="00E861E4">
              <w:t xml:space="preserve">sözlükten, yolculukta… ek ve köklerine ayırıp eklerin türünü yaz. </w:t>
            </w:r>
          </w:p>
        </w:tc>
      </w:tr>
      <w:tr w:rsidR="007847C2" w14:paraId="02FCDFAD" w14:textId="77777777" w:rsidTr="000A00F4">
        <w:trPr>
          <w:trHeight w:val="85"/>
        </w:trPr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6226C24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19B6EF7" w14:textId="14B34713" w:rsidR="007847C2" w:rsidRDefault="00E30CCD" w:rsidP="00D0104E">
            <w:pPr>
              <w:jc w:val="center"/>
            </w:pPr>
            <w:r w:rsidRPr="00E30CCD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7847C2" w14:paraId="2F855226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3A1D94DD" w14:textId="77777777" w:rsidR="007847C2" w:rsidRPr="00A6788D" w:rsidRDefault="007847C2" w:rsidP="00D0104E">
            <w:pPr>
              <w:rPr>
                <w:b/>
                <w:bCs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</w:tcPr>
          <w:p w14:paraId="1BE4B1CA" w14:textId="77777777" w:rsidR="007847C2" w:rsidRPr="00474939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</w:rPr>
              <w:t>Bu plan bir haftalıktır.</w:t>
            </w:r>
          </w:p>
        </w:tc>
      </w:tr>
      <w:tr w:rsidR="007847C2" w14:paraId="13C7D3D3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28AD4563" w14:textId="77777777" w:rsidR="007847C2" w:rsidRDefault="007847C2" w:rsidP="00D0104E"/>
        </w:tc>
        <w:tc>
          <w:tcPr>
            <w:tcW w:w="3408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1A4BA8AE" w14:textId="77777777" w:rsidR="007847C2" w:rsidRPr="00EE309D" w:rsidRDefault="007847C2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6392DA26" w14:textId="7BEA3AC1" w:rsidR="007847C2" w:rsidRPr="00EE309D" w:rsidRDefault="00944BA9" w:rsidP="00D0104E">
            <w:pPr>
              <w:jc w:val="center"/>
              <w:rPr>
                <w:b/>
                <w:bCs/>
                <w:i/>
                <w:iCs/>
              </w:rPr>
            </w:pPr>
            <w:r w:rsidRPr="00944BA9">
              <w:rPr>
                <w:b/>
                <w:bCs/>
                <w:color w:val="CC00FF"/>
              </w:rPr>
              <w:t>28 Kasım – 2 Aralık 2022</w:t>
            </w:r>
          </w:p>
        </w:tc>
      </w:tr>
      <w:tr w:rsidR="007847C2" w14:paraId="3A6E1B48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single" w:sz="18" w:space="0" w:color="FFFF00"/>
            </w:tcBorders>
            <w:shd w:val="clear" w:color="auto" w:fill="FFFFCC"/>
          </w:tcPr>
          <w:p w14:paraId="74160E54" w14:textId="77777777" w:rsidR="007847C2" w:rsidRDefault="007847C2" w:rsidP="00D0104E"/>
        </w:tc>
        <w:tc>
          <w:tcPr>
            <w:tcW w:w="3408" w:type="dxa"/>
            <w:tcBorders>
              <w:top w:val="single" w:sz="4" w:space="0" w:color="FF0000"/>
              <w:left w:val="single" w:sz="18" w:space="0" w:color="FFFF00"/>
              <w:bottom w:val="double" w:sz="18" w:space="0" w:color="ED7D31" w:themeColor="accent2"/>
              <w:right w:val="single" w:sz="4" w:space="0" w:color="FF0000"/>
            </w:tcBorders>
            <w:shd w:val="clear" w:color="auto" w:fill="FFFFCC"/>
          </w:tcPr>
          <w:p w14:paraId="4B12420E" w14:textId="77777777" w:rsidR="00623395" w:rsidRDefault="00623395" w:rsidP="00606288">
            <w:pPr>
              <w:jc w:val="center"/>
              <w:rPr>
                <w:b/>
                <w:bCs/>
              </w:rPr>
            </w:pPr>
          </w:p>
          <w:p w14:paraId="207893EB" w14:textId="0ED63740" w:rsidR="007847C2" w:rsidRDefault="00F5351C" w:rsidP="00606288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="007847C2"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816" w:type="dxa"/>
            <w:tcBorders>
              <w:top w:val="single" w:sz="4" w:space="0" w:color="FF0000"/>
              <w:left w:val="single" w:sz="4" w:space="0" w:color="FF0000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FFFFCC"/>
          </w:tcPr>
          <w:p w14:paraId="4CCF6A7F" w14:textId="77777777" w:rsidR="007847C2" w:rsidRDefault="007847C2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4C3578F5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</w:tbl>
    <w:bookmarkEnd w:id="0"/>
    <w:p w14:paraId="6A4ECD1A" w14:textId="57A05B8B" w:rsidR="007B6AA0" w:rsidRPr="007847C2" w:rsidRDefault="007847C2" w:rsidP="007847C2">
      <w:pPr>
        <w:pStyle w:val="ListeParagraf"/>
        <w:numPr>
          <w:ilvl w:val="0"/>
          <w:numId w:val="1"/>
        </w:numPr>
        <w:jc w:val="center"/>
        <w:rPr>
          <w:b/>
          <w:bCs/>
          <w:color w:val="7030A0"/>
          <w:sz w:val="24"/>
          <w:szCs w:val="24"/>
        </w:rPr>
      </w:pPr>
      <w:r w:rsidRPr="007847C2">
        <w:rPr>
          <w:b/>
          <w:bCs/>
          <w:color w:val="7030A0"/>
          <w:sz w:val="24"/>
          <w:szCs w:val="24"/>
        </w:rPr>
        <w:t xml:space="preserve">SINIF TÜRKÇE DERSİ </w:t>
      </w:r>
      <w:r w:rsidR="00D36EA1" w:rsidRPr="007847C2">
        <w:rPr>
          <w:b/>
          <w:bCs/>
          <w:color w:val="7030A0"/>
          <w:sz w:val="24"/>
          <w:szCs w:val="24"/>
        </w:rPr>
        <w:t>GÜNLÜK</w:t>
      </w:r>
      <w:r w:rsidR="00D36EA1">
        <w:rPr>
          <w:b/>
          <w:bCs/>
          <w:color w:val="7030A0"/>
          <w:sz w:val="24"/>
          <w:szCs w:val="24"/>
        </w:rPr>
        <w:t xml:space="preserve"> </w:t>
      </w:r>
      <w:r w:rsidR="00D36EA1" w:rsidRPr="007847C2">
        <w:rPr>
          <w:b/>
          <w:bCs/>
          <w:color w:val="7030A0"/>
          <w:sz w:val="24"/>
          <w:szCs w:val="24"/>
        </w:rPr>
        <w:t>PLANI</w:t>
      </w:r>
    </w:p>
    <w:sectPr w:rsidR="007B6AA0" w:rsidRPr="0078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9"/>
    <w:rsid w:val="00011C80"/>
    <w:rsid w:val="00021BB0"/>
    <w:rsid w:val="00025DF4"/>
    <w:rsid w:val="0004635B"/>
    <w:rsid w:val="00055D66"/>
    <w:rsid w:val="00057A54"/>
    <w:rsid w:val="00064936"/>
    <w:rsid w:val="000804AF"/>
    <w:rsid w:val="00083129"/>
    <w:rsid w:val="0009247A"/>
    <w:rsid w:val="00092DD5"/>
    <w:rsid w:val="000A00F4"/>
    <w:rsid w:val="000A14FE"/>
    <w:rsid w:val="000B1820"/>
    <w:rsid w:val="000E03F7"/>
    <w:rsid w:val="000E2076"/>
    <w:rsid w:val="000F4566"/>
    <w:rsid w:val="00100025"/>
    <w:rsid w:val="00105BB1"/>
    <w:rsid w:val="00106825"/>
    <w:rsid w:val="00115857"/>
    <w:rsid w:val="00120400"/>
    <w:rsid w:val="001247D7"/>
    <w:rsid w:val="00167186"/>
    <w:rsid w:val="00180271"/>
    <w:rsid w:val="001A3933"/>
    <w:rsid w:val="001B495F"/>
    <w:rsid w:val="001C1A82"/>
    <w:rsid w:val="001D632A"/>
    <w:rsid w:val="001E0709"/>
    <w:rsid w:val="001E4190"/>
    <w:rsid w:val="002156EC"/>
    <w:rsid w:val="002211A9"/>
    <w:rsid w:val="002563C9"/>
    <w:rsid w:val="00257993"/>
    <w:rsid w:val="002645EA"/>
    <w:rsid w:val="002A0B80"/>
    <w:rsid w:val="002B7DCD"/>
    <w:rsid w:val="002C6522"/>
    <w:rsid w:val="002D2496"/>
    <w:rsid w:val="002E0AD9"/>
    <w:rsid w:val="003056BB"/>
    <w:rsid w:val="0032612C"/>
    <w:rsid w:val="0033230D"/>
    <w:rsid w:val="003450A9"/>
    <w:rsid w:val="0034645B"/>
    <w:rsid w:val="0036772E"/>
    <w:rsid w:val="00380522"/>
    <w:rsid w:val="00382F26"/>
    <w:rsid w:val="00384BAF"/>
    <w:rsid w:val="00386140"/>
    <w:rsid w:val="003A6117"/>
    <w:rsid w:val="003B0EF4"/>
    <w:rsid w:val="003E69B8"/>
    <w:rsid w:val="003F0709"/>
    <w:rsid w:val="0040107F"/>
    <w:rsid w:val="004168E3"/>
    <w:rsid w:val="00423A44"/>
    <w:rsid w:val="0043325D"/>
    <w:rsid w:val="004335D8"/>
    <w:rsid w:val="0043558D"/>
    <w:rsid w:val="0044175B"/>
    <w:rsid w:val="00451696"/>
    <w:rsid w:val="00463E86"/>
    <w:rsid w:val="0049163F"/>
    <w:rsid w:val="004A0799"/>
    <w:rsid w:val="004A4BCD"/>
    <w:rsid w:val="004B1B47"/>
    <w:rsid w:val="004B582E"/>
    <w:rsid w:val="004B67F5"/>
    <w:rsid w:val="004B7901"/>
    <w:rsid w:val="004C3196"/>
    <w:rsid w:val="004D52FE"/>
    <w:rsid w:val="004D6598"/>
    <w:rsid w:val="004E2509"/>
    <w:rsid w:val="004E3004"/>
    <w:rsid w:val="004E4C84"/>
    <w:rsid w:val="004F0387"/>
    <w:rsid w:val="005044E0"/>
    <w:rsid w:val="00504F2E"/>
    <w:rsid w:val="00507393"/>
    <w:rsid w:val="0051144D"/>
    <w:rsid w:val="0052373C"/>
    <w:rsid w:val="00524AD3"/>
    <w:rsid w:val="00554476"/>
    <w:rsid w:val="00560DC2"/>
    <w:rsid w:val="00577A26"/>
    <w:rsid w:val="005B1BEB"/>
    <w:rsid w:val="005D4DD3"/>
    <w:rsid w:val="005D52F4"/>
    <w:rsid w:val="005E75AA"/>
    <w:rsid w:val="00606288"/>
    <w:rsid w:val="00616F57"/>
    <w:rsid w:val="00617B76"/>
    <w:rsid w:val="00617BF2"/>
    <w:rsid w:val="00623395"/>
    <w:rsid w:val="00636A5B"/>
    <w:rsid w:val="00680691"/>
    <w:rsid w:val="006A3FCD"/>
    <w:rsid w:val="006C5564"/>
    <w:rsid w:val="007048E5"/>
    <w:rsid w:val="00707495"/>
    <w:rsid w:val="0073433D"/>
    <w:rsid w:val="007439E2"/>
    <w:rsid w:val="007836B1"/>
    <w:rsid w:val="007847C2"/>
    <w:rsid w:val="00794048"/>
    <w:rsid w:val="0079789B"/>
    <w:rsid w:val="007B6AA0"/>
    <w:rsid w:val="007E56BE"/>
    <w:rsid w:val="007E7516"/>
    <w:rsid w:val="00830513"/>
    <w:rsid w:val="00837A84"/>
    <w:rsid w:val="008530CF"/>
    <w:rsid w:val="00874771"/>
    <w:rsid w:val="00882F82"/>
    <w:rsid w:val="008B4171"/>
    <w:rsid w:val="008B59EF"/>
    <w:rsid w:val="008E0A2B"/>
    <w:rsid w:val="008F5350"/>
    <w:rsid w:val="00901385"/>
    <w:rsid w:val="009025FB"/>
    <w:rsid w:val="00905519"/>
    <w:rsid w:val="009105FA"/>
    <w:rsid w:val="00944BA9"/>
    <w:rsid w:val="00953771"/>
    <w:rsid w:val="00965F49"/>
    <w:rsid w:val="0097499E"/>
    <w:rsid w:val="00982C58"/>
    <w:rsid w:val="0098341B"/>
    <w:rsid w:val="009D4E7D"/>
    <w:rsid w:val="009E3D22"/>
    <w:rsid w:val="009F0AF1"/>
    <w:rsid w:val="009F46E7"/>
    <w:rsid w:val="00A0016A"/>
    <w:rsid w:val="00A0099A"/>
    <w:rsid w:val="00A0277A"/>
    <w:rsid w:val="00A062C6"/>
    <w:rsid w:val="00A37B3C"/>
    <w:rsid w:val="00A50E15"/>
    <w:rsid w:val="00A63A49"/>
    <w:rsid w:val="00A710B0"/>
    <w:rsid w:val="00A77306"/>
    <w:rsid w:val="00A86BAE"/>
    <w:rsid w:val="00A93E08"/>
    <w:rsid w:val="00A9591D"/>
    <w:rsid w:val="00A972B6"/>
    <w:rsid w:val="00AD12A6"/>
    <w:rsid w:val="00AE1FEC"/>
    <w:rsid w:val="00B16C38"/>
    <w:rsid w:val="00B25245"/>
    <w:rsid w:val="00B26A36"/>
    <w:rsid w:val="00B51ADE"/>
    <w:rsid w:val="00B85B44"/>
    <w:rsid w:val="00B93D2A"/>
    <w:rsid w:val="00BA3542"/>
    <w:rsid w:val="00BA41DF"/>
    <w:rsid w:val="00BD5E7A"/>
    <w:rsid w:val="00BF1FFD"/>
    <w:rsid w:val="00BF45E7"/>
    <w:rsid w:val="00BF7A14"/>
    <w:rsid w:val="00C03707"/>
    <w:rsid w:val="00C16817"/>
    <w:rsid w:val="00C27C69"/>
    <w:rsid w:val="00C80887"/>
    <w:rsid w:val="00C818ED"/>
    <w:rsid w:val="00C97528"/>
    <w:rsid w:val="00CB2194"/>
    <w:rsid w:val="00D07992"/>
    <w:rsid w:val="00D173A4"/>
    <w:rsid w:val="00D36EA1"/>
    <w:rsid w:val="00D45D8C"/>
    <w:rsid w:val="00DA1F76"/>
    <w:rsid w:val="00DB100A"/>
    <w:rsid w:val="00DB2566"/>
    <w:rsid w:val="00DE3185"/>
    <w:rsid w:val="00DE48E1"/>
    <w:rsid w:val="00DF0853"/>
    <w:rsid w:val="00E007E3"/>
    <w:rsid w:val="00E30CCD"/>
    <w:rsid w:val="00E861E4"/>
    <w:rsid w:val="00E95FE3"/>
    <w:rsid w:val="00EA270F"/>
    <w:rsid w:val="00EA5A84"/>
    <w:rsid w:val="00EA6AB2"/>
    <w:rsid w:val="00EA708A"/>
    <w:rsid w:val="00EB5B1E"/>
    <w:rsid w:val="00EC287A"/>
    <w:rsid w:val="00ED7549"/>
    <w:rsid w:val="00EF6FC3"/>
    <w:rsid w:val="00F058A4"/>
    <w:rsid w:val="00F06F7E"/>
    <w:rsid w:val="00F26DA6"/>
    <w:rsid w:val="00F340F2"/>
    <w:rsid w:val="00F5351C"/>
    <w:rsid w:val="00F64CF4"/>
    <w:rsid w:val="00F66253"/>
    <w:rsid w:val="00F8048D"/>
    <w:rsid w:val="00FA160E"/>
    <w:rsid w:val="00FA21A6"/>
    <w:rsid w:val="00FB494C"/>
    <w:rsid w:val="00FB59FC"/>
    <w:rsid w:val="00FE6661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145B"/>
  <w15:chartTrackingRefBased/>
  <w15:docId w15:val="{E42F65DE-B918-447B-9EA5-0D9CDC2A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49FC-E498-4CC9-9664-7D535557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203</cp:revision>
  <dcterms:created xsi:type="dcterms:W3CDTF">2022-10-01T09:22:00Z</dcterms:created>
  <dcterms:modified xsi:type="dcterms:W3CDTF">2022-11-27T07:34:00Z</dcterms:modified>
</cp:coreProperties>
</file>