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09"/>
        <w:gridCol w:w="3817"/>
      </w:tblGrid>
      <w:tr w:rsidR="00852154" w14:paraId="200FDF44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5FEF04" w14:textId="77777777" w:rsidR="00852154" w:rsidRDefault="00852154">
            <w:pPr>
              <w:pStyle w:val="TableParagraph"/>
              <w:spacing w:line="248" w:lineRule="exact"/>
              <w:ind w:right="29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>
              <w:rPr>
                <w:b/>
                <w:spacing w:val="8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BÖLÜM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11FDA" w14:textId="77777777" w:rsidR="00852154" w:rsidRDefault="008521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154" w14:paraId="14974AA3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1C4"/>
            <w:hideMark/>
          </w:tcPr>
          <w:p w14:paraId="1BF4EADA" w14:textId="77777777" w:rsidR="00852154" w:rsidRDefault="0085215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1DE27B0C" w14:textId="77777777" w:rsidR="00852154" w:rsidRDefault="00852154">
            <w:pPr>
              <w:pStyle w:val="TableParagraph"/>
              <w:spacing w:line="248" w:lineRule="exact"/>
              <w:ind w:left="444" w:right="432"/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</w:tr>
      <w:tr w:rsidR="00852154" w14:paraId="43B29102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3838"/>
            <w:hideMark/>
          </w:tcPr>
          <w:p w14:paraId="0B170970" w14:textId="77777777" w:rsidR="00852154" w:rsidRDefault="0085215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SINIF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DD1C656" w14:textId="77777777" w:rsidR="00852154" w:rsidRDefault="00852154">
            <w:pPr>
              <w:pStyle w:val="TableParagraph"/>
              <w:spacing w:line="248" w:lineRule="exact"/>
              <w:ind w:left="444" w:right="432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5-A</w:t>
            </w:r>
          </w:p>
        </w:tc>
      </w:tr>
      <w:tr w:rsidR="00852154" w14:paraId="40E4F473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  <w:hideMark/>
          </w:tcPr>
          <w:p w14:paraId="3471C34F" w14:textId="77777777" w:rsidR="00852154" w:rsidRDefault="0085215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ÜNİTE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0B5E6F6A" w14:textId="77777777" w:rsidR="00852154" w:rsidRDefault="00852154">
            <w:pPr>
              <w:pStyle w:val="TableParagraph"/>
              <w:spacing w:line="248" w:lineRule="exact"/>
              <w:ind w:left="440" w:right="432"/>
              <w:jc w:val="center"/>
              <w:rPr>
                <w:b/>
              </w:rPr>
            </w:pPr>
            <w:r>
              <w:rPr>
                <w:b/>
              </w:rPr>
              <w:t>BİREY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TOPLUM</w:t>
            </w:r>
          </w:p>
        </w:tc>
      </w:tr>
      <w:tr w:rsidR="00852154" w14:paraId="40FA978C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  <w:hideMark/>
          </w:tcPr>
          <w:p w14:paraId="2A82A96F" w14:textId="77777777" w:rsidR="00852154" w:rsidRDefault="0085215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KONU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71AAD001" w14:textId="77777777" w:rsidR="00852154" w:rsidRDefault="00852154">
            <w:pPr>
              <w:pStyle w:val="TableParagraph"/>
              <w:spacing w:line="248" w:lineRule="exact"/>
              <w:ind w:left="442" w:right="432"/>
              <w:jc w:val="center"/>
              <w:rPr>
                <w:b/>
              </w:rPr>
            </w:pPr>
            <w:r>
              <w:rPr>
                <w:b/>
                <w:color w:val="C00000"/>
              </w:rPr>
              <w:t>HOŞÇA KALIN,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GÜLE</w:t>
            </w:r>
            <w:r>
              <w:rPr>
                <w:b/>
                <w:color w:val="C00000"/>
                <w:spacing w:val="-3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GÜLE</w:t>
            </w:r>
            <w:proofErr w:type="spellEnd"/>
          </w:p>
        </w:tc>
      </w:tr>
      <w:tr w:rsidR="00852154" w14:paraId="5813CA60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  <w:hideMark/>
          </w:tcPr>
          <w:p w14:paraId="68949FF6" w14:textId="77777777" w:rsidR="00852154" w:rsidRDefault="0085215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SÜRE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28C992DC" w14:textId="77777777" w:rsidR="00852154" w:rsidRDefault="00852154">
            <w:pPr>
              <w:pStyle w:val="TableParagraph"/>
              <w:spacing w:line="248" w:lineRule="exact"/>
              <w:ind w:left="442" w:right="432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saati</w:t>
            </w:r>
          </w:p>
        </w:tc>
      </w:tr>
      <w:tr w:rsidR="00852154" w14:paraId="5AD12F5E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  <w:hideMark/>
          </w:tcPr>
          <w:p w14:paraId="0A47B785" w14:textId="77777777" w:rsidR="00852154" w:rsidRDefault="0085215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TARİH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7C581958" w14:textId="77777777" w:rsidR="00852154" w:rsidRDefault="00852154">
            <w:pPr>
              <w:pStyle w:val="TableParagraph"/>
              <w:spacing w:line="248" w:lineRule="exact"/>
              <w:ind w:left="443" w:right="432"/>
              <w:jc w:val="center"/>
              <w:rPr>
                <w:b/>
              </w:rPr>
            </w:pPr>
            <w:r>
              <w:rPr>
                <w:b/>
                <w:color w:val="6F2F9F"/>
              </w:rPr>
              <w:t>26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30</w:t>
            </w:r>
            <w:r>
              <w:rPr>
                <w:b/>
                <w:color w:val="6F2F9F"/>
                <w:spacing w:val="-2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Eylül</w:t>
            </w:r>
            <w:proofErr w:type="spellEnd"/>
          </w:p>
        </w:tc>
      </w:tr>
      <w:tr w:rsidR="00852154" w14:paraId="6DD2CA74" w14:textId="77777777" w:rsidTr="00852154">
        <w:trPr>
          <w:trHeight w:val="2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13004B" w14:textId="77777777" w:rsidR="00852154" w:rsidRDefault="00852154">
            <w:pPr>
              <w:pStyle w:val="TableParagraph"/>
              <w:spacing w:before="1" w:line="249" w:lineRule="exact"/>
              <w:ind w:right="291"/>
              <w:jc w:val="righ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EFA3D" w14:textId="77777777" w:rsidR="00852154" w:rsidRDefault="008521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154" w14:paraId="632412C8" w14:textId="77777777" w:rsidTr="00852154">
        <w:trPr>
          <w:trHeight w:val="21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14:paraId="4AADAB3E" w14:textId="77777777" w:rsidR="00852154" w:rsidRDefault="00852154">
            <w:pPr>
              <w:pStyle w:val="TableParagraph"/>
              <w:rPr>
                <w:rFonts w:ascii="Times New Roman"/>
              </w:rPr>
            </w:pPr>
          </w:p>
          <w:p w14:paraId="038F40F8" w14:textId="77777777" w:rsidR="00852154" w:rsidRDefault="00852154">
            <w:pPr>
              <w:pStyle w:val="TableParagraph"/>
              <w:rPr>
                <w:rFonts w:ascii="Times New Roman"/>
              </w:rPr>
            </w:pPr>
          </w:p>
          <w:p w14:paraId="29BC1C99" w14:textId="77777777" w:rsidR="00852154" w:rsidRDefault="00852154">
            <w:pPr>
              <w:pStyle w:val="TableParagraph"/>
              <w:rPr>
                <w:rFonts w:ascii="Times New Roman"/>
              </w:rPr>
            </w:pPr>
          </w:p>
          <w:p w14:paraId="30A1DD65" w14:textId="77777777" w:rsidR="00852154" w:rsidRDefault="0085215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CB72DED" w14:textId="77777777" w:rsidR="00852154" w:rsidRDefault="0085215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KAZANIMLAR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14:paraId="2A69CCD1" w14:textId="77777777" w:rsidR="00852154" w:rsidRDefault="00852154">
            <w:pPr>
              <w:pStyle w:val="TableParagraph"/>
              <w:spacing w:line="267" w:lineRule="exact"/>
              <w:ind w:left="108"/>
            </w:pPr>
            <w:r>
              <w:t>T.5.3.1.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Noktalama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işaretlerine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ederek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sesli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sessiz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okur</w:t>
            </w:r>
            <w:proofErr w:type="spellEnd"/>
            <w:r>
              <w:t>.</w:t>
            </w:r>
          </w:p>
          <w:p w14:paraId="37E34119" w14:textId="77777777" w:rsidR="00852154" w:rsidRDefault="00852154">
            <w:pPr>
              <w:pStyle w:val="TableParagraph"/>
              <w:ind w:left="108" w:right="758"/>
            </w:pPr>
            <w:r>
              <w:t xml:space="preserve">T.5.3.5. </w:t>
            </w:r>
            <w:proofErr w:type="spellStart"/>
            <w:r>
              <w:t>Bağlamdan</w:t>
            </w:r>
            <w:proofErr w:type="spellEnd"/>
            <w:r>
              <w:t xml:space="preserve"> </w:t>
            </w:r>
            <w:proofErr w:type="spellStart"/>
            <w:r>
              <w:t>yararlanarak</w:t>
            </w:r>
            <w:proofErr w:type="spellEnd"/>
            <w:r>
              <w:t xml:space="preserve"> </w:t>
            </w:r>
            <w:proofErr w:type="spellStart"/>
            <w:r>
              <w:t>bilmediği</w:t>
            </w:r>
            <w:proofErr w:type="spellEnd"/>
            <w:r>
              <w:t xml:space="preserve"> </w:t>
            </w:r>
            <w:proofErr w:type="spellStart"/>
            <w:r>
              <w:t>kelime</w:t>
            </w:r>
            <w:proofErr w:type="spellEnd"/>
            <w:r>
              <w:t xml:space="preserve"> ve </w:t>
            </w:r>
            <w:proofErr w:type="spellStart"/>
            <w:r>
              <w:t>kelime</w:t>
            </w:r>
            <w:proofErr w:type="spellEnd"/>
            <w:r>
              <w:t xml:space="preserve"> </w:t>
            </w:r>
            <w:proofErr w:type="spellStart"/>
            <w:r>
              <w:t>gruplarının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anlamını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tahmin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eder</w:t>
            </w:r>
            <w:proofErr w:type="spellEnd"/>
            <w:r>
              <w:t>.</w:t>
            </w:r>
          </w:p>
          <w:p w14:paraId="24452763" w14:textId="77777777" w:rsidR="00852154" w:rsidRDefault="00852154">
            <w:pPr>
              <w:pStyle w:val="TableParagraph"/>
              <w:ind w:left="108"/>
            </w:pPr>
            <w:r>
              <w:t>T.5.3.14.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Metnin</w:t>
            </w:r>
            <w:proofErr w:type="spellEnd"/>
            <w:r>
              <w:rPr>
                <w:spacing w:val="-4"/>
              </w:rPr>
              <w:t xml:space="preserve"> </w:t>
            </w:r>
            <w:r>
              <w:t>ana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fikrini</w:t>
            </w:r>
            <w:proofErr w:type="spellEnd"/>
            <w:r>
              <w:t>/ana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duygusunu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belirler</w:t>
            </w:r>
            <w:proofErr w:type="spellEnd"/>
            <w:r>
              <w:t>.</w:t>
            </w:r>
          </w:p>
          <w:p w14:paraId="0C04C980" w14:textId="77777777" w:rsidR="00852154" w:rsidRDefault="00852154" w:rsidP="007449FD">
            <w:pPr>
              <w:pStyle w:val="TableParagraph"/>
              <w:numPr>
                <w:ilvl w:val="3"/>
                <w:numId w:val="1"/>
              </w:numPr>
              <w:tabs>
                <w:tab w:val="left" w:pos="933"/>
              </w:tabs>
            </w:pPr>
            <w:r>
              <w:t xml:space="preserve">Metinle </w:t>
            </w:r>
            <w:proofErr w:type="spellStart"/>
            <w:r>
              <w:t>ilgili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sorulara</w:t>
            </w:r>
            <w:proofErr w:type="spellEnd"/>
            <w:r>
              <w:t xml:space="preserve"> cevap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verir</w:t>
            </w:r>
            <w:proofErr w:type="spellEnd"/>
            <w:r>
              <w:t>.</w:t>
            </w:r>
          </w:p>
          <w:p w14:paraId="2EB2E062" w14:textId="77777777" w:rsidR="00852154" w:rsidRDefault="00852154" w:rsidP="007449FD">
            <w:pPr>
              <w:pStyle w:val="TableParagraph"/>
              <w:numPr>
                <w:ilvl w:val="3"/>
                <w:numId w:val="1"/>
              </w:numPr>
              <w:tabs>
                <w:tab w:val="left" w:pos="933"/>
              </w:tabs>
            </w:pPr>
            <w:proofErr w:type="spellStart"/>
            <w:r>
              <w:t>Metnin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konusunu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belirler</w:t>
            </w:r>
            <w:proofErr w:type="spellEnd"/>
            <w:r>
              <w:t>.</w:t>
            </w:r>
          </w:p>
          <w:p w14:paraId="1F56E1E0" w14:textId="77777777" w:rsidR="00852154" w:rsidRDefault="00852154">
            <w:pPr>
              <w:pStyle w:val="TableParagraph"/>
              <w:spacing w:line="270" w:lineRule="atLeast"/>
              <w:ind w:left="108" w:right="296"/>
            </w:pPr>
            <w:r>
              <w:t xml:space="preserve">T.5.3.33. </w:t>
            </w:r>
            <w:proofErr w:type="spellStart"/>
            <w:r>
              <w:t>Okuduğu</w:t>
            </w:r>
            <w:proofErr w:type="spellEnd"/>
            <w:r>
              <w:t xml:space="preserve"> </w:t>
            </w:r>
            <w:proofErr w:type="spellStart"/>
            <w:r>
              <w:t>metindeki</w:t>
            </w:r>
            <w:proofErr w:type="spellEnd"/>
            <w:r>
              <w:t xml:space="preserve"> </w:t>
            </w:r>
            <w:proofErr w:type="spellStart"/>
            <w:r>
              <w:t>gerçek</w:t>
            </w:r>
            <w:proofErr w:type="spellEnd"/>
            <w:r>
              <w:t xml:space="preserve">, </w:t>
            </w:r>
            <w:proofErr w:type="spellStart"/>
            <w:r>
              <w:t>mecaz</w:t>
            </w:r>
            <w:proofErr w:type="spellEnd"/>
            <w:r>
              <w:t xml:space="preserve"> ve </w:t>
            </w:r>
            <w:proofErr w:type="spellStart"/>
            <w:r>
              <w:t>terim</w:t>
            </w:r>
            <w:proofErr w:type="spellEnd"/>
            <w:r>
              <w:t xml:space="preserve"> </w:t>
            </w:r>
            <w:proofErr w:type="spellStart"/>
            <w:r>
              <w:t>anlamlı</w:t>
            </w:r>
            <w:proofErr w:type="spellEnd"/>
            <w:r>
              <w:t xml:space="preserve"> </w:t>
            </w:r>
            <w:proofErr w:type="spellStart"/>
            <w:r>
              <w:t>sözcükleri</w:t>
            </w:r>
            <w:proofErr w:type="spellEnd"/>
            <w:r>
              <w:t xml:space="preserve"> </w:t>
            </w:r>
            <w:proofErr w:type="spellStart"/>
            <w:r>
              <w:t>ayırt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eder</w:t>
            </w:r>
            <w:proofErr w:type="spellEnd"/>
            <w:r>
              <w:t>.</w:t>
            </w:r>
          </w:p>
        </w:tc>
      </w:tr>
      <w:tr w:rsidR="00852154" w14:paraId="0BC73E93" w14:textId="77777777" w:rsidTr="00852154">
        <w:trPr>
          <w:trHeight w:val="53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5858"/>
            <w:hideMark/>
          </w:tcPr>
          <w:p w14:paraId="79F17CA3" w14:textId="77777777" w:rsidR="00852154" w:rsidRDefault="00852154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YÖNTEM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VE</w:t>
            </w:r>
          </w:p>
          <w:p w14:paraId="40476E54" w14:textId="77777777" w:rsidR="00852154" w:rsidRDefault="0085215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TEKNİKLER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14:paraId="0F6062C3" w14:textId="77777777" w:rsidR="00852154" w:rsidRDefault="00852154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Soru-cevap,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anlatım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açıklamalı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okuma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dinleme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açıklayıcı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anlatım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</w:p>
          <w:p w14:paraId="7FB988EF" w14:textId="77777777" w:rsidR="00852154" w:rsidRDefault="00852154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alma,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inceleme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uygulama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çözme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tartışma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beyin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fırtınası</w:t>
            </w:r>
            <w:proofErr w:type="spellEnd"/>
            <w:r>
              <w:rPr>
                <w:b/>
              </w:rPr>
              <w:t>…</w:t>
            </w:r>
          </w:p>
        </w:tc>
      </w:tr>
      <w:tr w:rsidR="00852154" w14:paraId="20163FEC" w14:textId="77777777" w:rsidTr="00852154">
        <w:trPr>
          <w:trHeight w:val="5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99"/>
            <w:hideMark/>
          </w:tcPr>
          <w:p w14:paraId="75B849B7" w14:textId="77777777" w:rsidR="00852154" w:rsidRDefault="00852154">
            <w:pPr>
              <w:pStyle w:val="TableParagraph"/>
              <w:spacing w:line="268" w:lineRule="exact"/>
              <w:ind w:left="261"/>
              <w:rPr>
                <w:b/>
              </w:rPr>
            </w:pPr>
            <w:r>
              <w:rPr>
                <w:b/>
                <w:color w:val="FFFFFF"/>
              </w:rPr>
              <w:t>ARAÇ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GEREÇ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14:paraId="39F0FA26" w14:textId="77777777" w:rsidR="00852154" w:rsidRDefault="0085215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kitabı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notları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akıllı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tahta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EBA,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MEB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kazanım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testleri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çalışma</w:t>
            </w:r>
            <w:proofErr w:type="spellEnd"/>
          </w:p>
          <w:p w14:paraId="6CB969A1" w14:textId="77777777" w:rsidR="00852154" w:rsidRDefault="00852154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fasikülleri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sözlükler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yazım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kılavuzu</w:t>
            </w:r>
            <w:proofErr w:type="spellEnd"/>
            <w:r>
              <w:rPr>
                <w:b/>
              </w:rPr>
              <w:t>.</w:t>
            </w:r>
          </w:p>
        </w:tc>
      </w:tr>
      <w:tr w:rsidR="00852154" w14:paraId="6F3AE107" w14:textId="77777777" w:rsidTr="00852154">
        <w:trPr>
          <w:trHeight w:val="13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09F1315" w14:textId="77777777" w:rsidR="00852154" w:rsidRDefault="008521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1ABD802" w14:textId="77777777" w:rsidR="00852154" w:rsidRDefault="00852154">
            <w:pPr>
              <w:pStyle w:val="TableParagraph"/>
              <w:ind w:left="532" w:right="465" w:hanging="3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Öğrenme</w:t>
            </w:r>
            <w:proofErr w:type="spellEnd"/>
            <w:r>
              <w:rPr>
                <w:b/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öğretme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hideMark/>
          </w:tcPr>
          <w:p w14:paraId="788A9439" w14:textId="77777777" w:rsidR="00852154" w:rsidRDefault="00852154">
            <w:pPr>
              <w:pStyle w:val="TableParagraph"/>
              <w:ind w:left="108" w:right="852"/>
            </w:pP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okunacak</w:t>
            </w:r>
            <w:proofErr w:type="spellEnd"/>
            <w:r>
              <w:t xml:space="preserve"> ve </w:t>
            </w:r>
            <w:proofErr w:type="spellStart"/>
            <w:r>
              <w:t>okutulacak</w:t>
            </w:r>
            <w:proofErr w:type="spellEnd"/>
            <w:r>
              <w:t xml:space="preserve">. </w:t>
            </w:r>
            <w:proofErr w:type="spellStart"/>
            <w:r>
              <w:t>Anlamı</w:t>
            </w:r>
            <w:proofErr w:type="spellEnd"/>
            <w:r>
              <w:t xml:space="preserve"> </w:t>
            </w:r>
            <w:proofErr w:type="spellStart"/>
            <w:r>
              <w:t>bilinmeyen</w:t>
            </w:r>
            <w:proofErr w:type="spellEnd"/>
            <w:r>
              <w:t xml:space="preserve"> </w:t>
            </w:r>
            <w:proofErr w:type="spellStart"/>
            <w:r>
              <w:t>kelime</w:t>
            </w:r>
            <w:proofErr w:type="spellEnd"/>
            <w:r>
              <w:t xml:space="preserve"> ve </w:t>
            </w:r>
            <w:proofErr w:type="spellStart"/>
            <w:r>
              <w:t>deyimler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sözlüklerden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bakılarak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öğrenilecek</w:t>
            </w:r>
            <w:proofErr w:type="spellEnd"/>
            <w:r>
              <w:t>.</w:t>
            </w:r>
          </w:p>
          <w:p w14:paraId="77654431" w14:textId="77777777" w:rsidR="00852154" w:rsidRDefault="00852154">
            <w:pPr>
              <w:pStyle w:val="TableParagraph"/>
              <w:ind w:left="108"/>
            </w:pPr>
            <w:proofErr w:type="spellStart"/>
            <w:r>
              <w:t>Metnin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konusu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fikri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bulunup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söylenecek</w:t>
            </w:r>
            <w:proofErr w:type="spellEnd"/>
            <w:r>
              <w:t>.</w:t>
            </w:r>
          </w:p>
          <w:p w14:paraId="02F604D0" w14:textId="77777777" w:rsidR="00852154" w:rsidRDefault="00852154">
            <w:pPr>
              <w:pStyle w:val="TableParagraph"/>
              <w:spacing w:line="267" w:lineRule="exact"/>
              <w:ind w:left="158"/>
            </w:pPr>
            <w:proofErr w:type="spellStart"/>
            <w:r>
              <w:t>Kullanma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kılavuzlarının</w:t>
            </w:r>
            <w:proofErr w:type="spellEnd"/>
            <w:r>
              <w:rPr>
                <w:spacing w:val="-2"/>
              </w:rPr>
              <w:t xml:space="preserve"> </w:t>
            </w:r>
            <w:r>
              <w:t>nasıl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kullanılması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gerektiği</w:t>
            </w:r>
            <w:proofErr w:type="spellEnd"/>
            <w:r>
              <w:t xml:space="preserve"> </w:t>
            </w:r>
            <w:proofErr w:type="spellStart"/>
            <w:r>
              <w:t>belirtilip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gerçek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mecaz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</w:p>
          <w:p w14:paraId="33236087" w14:textId="77777777" w:rsidR="00852154" w:rsidRDefault="00852154">
            <w:pPr>
              <w:pStyle w:val="TableParagraph"/>
              <w:spacing w:line="248" w:lineRule="exact"/>
              <w:ind w:left="108"/>
            </w:pPr>
            <w:proofErr w:type="spellStart"/>
            <w:r>
              <w:t>deyimler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hatırlatılıp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etkinlikler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t>.</w:t>
            </w:r>
          </w:p>
        </w:tc>
      </w:tr>
      <w:tr w:rsidR="00852154" w14:paraId="545C8AB7" w14:textId="77777777" w:rsidTr="00852154">
        <w:trPr>
          <w:trHeight w:val="27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D7AD0C" w14:textId="77777777" w:rsidR="00852154" w:rsidRDefault="00852154">
            <w:pPr>
              <w:pStyle w:val="TableParagraph"/>
              <w:spacing w:before="1" w:line="250" w:lineRule="exact"/>
              <w:ind w:right="291"/>
              <w:jc w:val="righ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168798" w14:textId="77777777" w:rsidR="00852154" w:rsidRDefault="00852154">
            <w:pPr>
              <w:pStyle w:val="TableParagraph"/>
              <w:spacing w:before="1" w:line="250" w:lineRule="exact"/>
              <w:ind w:left="439" w:right="432"/>
              <w:jc w:val="center"/>
              <w:rPr>
                <w:b/>
              </w:rPr>
            </w:pPr>
            <w:r>
              <w:rPr>
                <w:b/>
              </w:rPr>
              <w:t>ÖLÇME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</w:tr>
      <w:tr w:rsidR="00852154" w14:paraId="2B1DE5AA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7D4266AB" w14:textId="77777777" w:rsidR="00852154" w:rsidRDefault="00852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14:paraId="7769A64E" w14:textId="77777777" w:rsidR="00852154" w:rsidRDefault="00852154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TATLI,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SOĞUK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kelimeleri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gerçek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mecaz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anlamda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cümlede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kullanılacak</w:t>
            </w:r>
            <w:proofErr w:type="spellEnd"/>
          </w:p>
        </w:tc>
      </w:tr>
      <w:tr w:rsidR="00852154" w14:paraId="07AB6ADF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0070D1" w14:textId="77777777" w:rsidR="00852154" w:rsidRDefault="00852154">
            <w:pPr>
              <w:pStyle w:val="TableParagraph"/>
              <w:spacing w:line="248" w:lineRule="exact"/>
              <w:ind w:right="291"/>
              <w:jc w:val="righ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F4D565" w14:textId="77777777" w:rsidR="00852154" w:rsidRDefault="00852154">
            <w:pPr>
              <w:pStyle w:val="TableParagraph"/>
              <w:spacing w:line="248" w:lineRule="exact"/>
              <w:ind w:left="441" w:right="432"/>
              <w:jc w:val="center"/>
              <w:rPr>
                <w:b/>
              </w:rPr>
            </w:pPr>
            <w:r>
              <w:rPr>
                <w:b/>
              </w:rPr>
              <w:t>Plana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ilişkin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açıklamalar</w:t>
            </w:r>
            <w:proofErr w:type="spellEnd"/>
          </w:p>
        </w:tc>
      </w:tr>
      <w:tr w:rsidR="00852154" w14:paraId="0E067D3E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3838"/>
          </w:tcPr>
          <w:p w14:paraId="562FA522" w14:textId="77777777" w:rsidR="00852154" w:rsidRDefault="00852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7CDEE50F" w14:textId="77777777" w:rsidR="00852154" w:rsidRDefault="00852154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bir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haftalıktır</w:t>
            </w:r>
            <w:proofErr w:type="spellEnd"/>
            <w:r>
              <w:rPr>
                <w:b/>
              </w:rPr>
              <w:t>.</w:t>
            </w:r>
          </w:p>
        </w:tc>
      </w:tr>
      <w:tr w:rsidR="00852154" w14:paraId="18231E3C" w14:textId="77777777" w:rsidTr="00852154">
        <w:trPr>
          <w:trHeight w:val="2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FF72B1" w14:textId="77777777" w:rsidR="00852154" w:rsidRDefault="00852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DFA87F" w14:textId="77777777" w:rsidR="00852154" w:rsidRDefault="008521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A4FF2D1" w14:textId="77777777" w:rsidR="00852154" w:rsidRDefault="00852154">
            <w:pPr>
              <w:pStyle w:val="TableParagraph"/>
              <w:spacing w:line="248" w:lineRule="exact"/>
              <w:ind w:left="442" w:right="4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26-30/09/2022</w:t>
            </w:r>
          </w:p>
        </w:tc>
      </w:tr>
      <w:tr w:rsidR="00852154" w14:paraId="4A32A3BB" w14:textId="77777777" w:rsidTr="00852154">
        <w:trPr>
          <w:trHeight w:val="5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4BA344" w14:textId="77777777" w:rsidR="00852154" w:rsidRDefault="00852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C31568" w14:textId="77777777" w:rsidR="00852154" w:rsidRDefault="008521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D192F57" w14:textId="77777777" w:rsidR="00852154" w:rsidRDefault="00852154">
            <w:pPr>
              <w:pStyle w:val="TableParagraph"/>
              <w:spacing w:line="249" w:lineRule="exact"/>
              <w:ind w:left="459"/>
              <w:rPr>
                <w:b/>
              </w:rPr>
            </w:pPr>
            <w:r>
              <w:rPr>
                <w:b/>
              </w:rPr>
              <w:t>Reha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AŞIK/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öğretmeni</w:t>
            </w:r>
            <w:proofErr w:type="spellEnd"/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3A007C" w14:textId="77777777" w:rsidR="00852154" w:rsidRDefault="008521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E3173C1" w14:textId="77777777" w:rsidR="00852154" w:rsidRDefault="00852154">
            <w:pPr>
              <w:pStyle w:val="TableParagraph"/>
              <w:spacing w:line="249" w:lineRule="exact"/>
              <w:ind w:left="442" w:right="4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ŞERİF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GEZMEZ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okul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müdürü</w:t>
            </w:r>
            <w:proofErr w:type="spellEnd"/>
          </w:p>
        </w:tc>
      </w:tr>
    </w:tbl>
    <w:p w14:paraId="7DBA47F5" w14:textId="77777777" w:rsidR="007D14DB" w:rsidRDefault="007D14DB"/>
    <w:sectPr w:rsidR="007D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601F"/>
    <w:multiLevelType w:val="multilevel"/>
    <w:tmpl w:val="B00A192E"/>
    <w:lvl w:ilvl="0">
      <w:start w:val="20"/>
      <w:numFmt w:val="upperLetter"/>
      <w:lvlText w:val="%1"/>
      <w:lvlJc w:val="left"/>
      <w:pPr>
        <w:ind w:left="932" w:hanging="825"/>
      </w:pPr>
      <w:rPr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932" w:hanging="825"/>
      </w:pPr>
      <w:rPr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932" w:hanging="825"/>
      </w:pPr>
      <w:rPr>
        <w:lang w:val="tr-TR" w:eastAsia="en-US" w:bidi="ar-SA"/>
      </w:rPr>
    </w:lvl>
    <w:lvl w:ilvl="3">
      <w:start w:val="19"/>
      <w:numFmt w:val="decimal"/>
      <w:lvlText w:val="%1.%2.%3.%4."/>
      <w:lvlJc w:val="left"/>
      <w:pPr>
        <w:ind w:left="932" w:hanging="82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450" w:hanging="825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078" w:hanging="825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4705" w:hanging="825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5333" w:hanging="825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5960" w:hanging="825"/>
      </w:pPr>
      <w:rPr>
        <w:lang w:val="tr-TR" w:eastAsia="en-US" w:bidi="ar-SA"/>
      </w:rPr>
    </w:lvl>
  </w:abstractNum>
  <w:num w:numId="1" w16cid:durableId="1126896582">
    <w:abstractNumId w:val="0"/>
    <w:lvlOverride w:ilvl="0">
      <w:startOverride w:val="20"/>
    </w:lvlOverride>
    <w:lvlOverride w:ilvl="1">
      <w:startOverride w:val="5"/>
    </w:lvlOverride>
    <w:lvlOverride w:ilvl="2">
      <w:startOverride w:val="3"/>
    </w:lvlOverride>
    <w:lvlOverride w:ilvl="3">
      <w:startOverride w:val="19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65"/>
    <w:rsid w:val="00661165"/>
    <w:rsid w:val="007D14DB"/>
    <w:rsid w:val="008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2A31"/>
  <w15:chartTrackingRefBased/>
  <w15:docId w15:val="{6D4CAC7E-73BD-4D48-8BC1-2E89361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2154"/>
  </w:style>
  <w:style w:type="table" w:customStyle="1" w:styleId="TableNormal">
    <w:name w:val="Table Normal"/>
    <w:uiPriority w:val="2"/>
    <w:semiHidden/>
    <w:qFormat/>
    <w:rsid w:val="008521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2023-01-21T08:07:00Z</dcterms:created>
  <dcterms:modified xsi:type="dcterms:W3CDTF">2023-01-21T08:08:00Z</dcterms:modified>
</cp:coreProperties>
</file>