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59D0" w:rsidRPr="007D0CE1" w:rsidRDefault="007D0CE1">
      <w:pPr>
        <w:rPr>
          <w:rFonts w:ascii="Comic Sans MS" w:hAnsi="Comic Sans MS"/>
          <w:b/>
          <w:color w:val="FF0000"/>
        </w:rPr>
      </w:pPr>
      <w:bookmarkStart w:id="0" w:name="_GoBack"/>
      <w:bookmarkEnd w:id="0"/>
      <w:r>
        <w:rPr>
          <w:rFonts w:ascii="Comic Sans MS" w:hAnsi="Comic Sans MS"/>
          <w:b/>
          <w:color w:val="FF0000"/>
        </w:rPr>
        <w:t>CÜMLEDE ANLAM</w:t>
      </w:r>
    </w:p>
    <w:p w:rsidR="000659D0" w:rsidRPr="00DA639A" w:rsidRDefault="000659D0" w:rsidP="000659D0">
      <w:pPr>
        <w:numPr>
          <w:ilvl w:val="0"/>
          <w:numId w:val="1"/>
        </w:num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NESNEL YARGILAR</w:t>
      </w:r>
    </w:p>
    <w:p w:rsidR="00B9589A" w:rsidRPr="00DA639A" w:rsidRDefault="00B9589A" w:rsidP="00B9589A">
      <w:pPr>
        <w:ind w:left="360"/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Kişiden kişiye değişmeyen yargılara nesnel yargılar denir.</w:t>
      </w:r>
    </w:p>
    <w:p w:rsidR="00EE39CE" w:rsidRPr="00DA639A" w:rsidRDefault="00911AD1" w:rsidP="00EE39CE">
      <w:pPr>
        <w:rPr>
          <w:rFonts w:ascii="Comic Sans MS" w:hAnsi="Comic Sans MS"/>
          <w:b/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2857500" cy="1905000"/>
            <wp:effectExtent l="0" t="0" r="0" b="0"/>
            <wp:docPr id="1" name="Resim 1" descr="istanbul-yarima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stanbul-yarimada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39CE" w:rsidRPr="00DA639A">
        <w:rPr>
          <w:sz w:val="18"/>
          <w:szCs w:val="18"/>
        </w:rPr>
        <w:t xml:space="preserve"> </w:t>
      </w:r>
      <w:r>
        <w:rPr>
          <w:noProof/>
          <w:sz w:val="18"/>
          <w:szCs w:val="18"/>
        </w:rPr>
        <w:drawing>
          <wp:inline distT="0" distB="0" distL="0" distR="0">
            <wp:extent cx="2933700" cy="1943100"/>
            <wp:effectExtent l="0" t="0" r="0" b="0"/>
            <wp:docPr id="2" name="Resim 2" descr="111manzara51qe1py0fg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11manzara51qe1py0fg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194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59D0" w:rsidRPr="00DA639A" w:rsidRDefault="00EE39CE" w:rsidP="000659D0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 xml:space="preserve">    *İstanbul</w:t>
      </w:r>
      <w:r w:rsidR="005B1996">
        <w:rPr>
          <w:rFonts w:ascii="Comic Sans MS" w:hAnsi="Comic Sans MS"/>
          <w:b/>
          <w:sz w:val="18"/>
          <w:szCs w:val="18"/>
        </w:rPr>
        <w:t>,</w:t>
      </w:r>
      <w:r w:rsidRPr="00DA639A">
        <w:rPr>
          <w:rFonts w:ascii="Comic Sans MS" w:hAnsi="Comic Sans MS"/>
          <w:b/>
          <w:sz w:val="18"/>
          <w:szCs w:val="18"/>
        </w:rPr>
        <w:t xml:space="preserve"> </w:t>
      </w:r>
      <w:r w:rsidR="005B1996">
        <w:rPr>
          <w:rFonts w:ascii="Comic Sans MS" w:hAnsi="Comic Sans MS"/>
          <w:b/>
          <w:sz w:val="18"/>
          <w:szCs w:val="18"/>
        </w:rPr>
        <w:t xml:space="preserve">2010 Kültür Başkenti seçilmiştir.          </w:t>
      </w:r>
      <w:r w:rsidR="007B44F1">
        <w:rPr>
          <w:rFonts w:ascii="Comic Sans MS" w:hAnsi="Comic Sans MS"/>
          <w:b/>
          <w:sz w:val="18"/>
          <w:szCs w:val="18"/>
        </w:rPr>
        <w:t xml:space="preserve">  </w:t>
      </w:r>
      <w:r w:rsidRPr="00DA639A">
        <w:rPr>
          <w:rFonts w:ascii="Comic Sans MS" w:hAnsi="Comic Sans MS"/>
          <w:b/>
          <w:sz w:val="18"/>
          <w:szCs w:val="18"/>
        </w:rPr>
        <w:t xml:space="preserve"> *İlkbahar, bir mevsimdir.</w:t>
      </w:r>
    </w:p>
    <w:p w:rsidR="00EE39CE" w:rsidRPr="00DA639A" w:rsidRDefault="00EE39CE" w:rsidP="000659D0">
      <w:pPr>
        <w:rPr>
          <w:rFonts w:ascii="Comic Sans MS" w:hAnsi="Comic Sans MS"/>
          <w:b/>
          <w:sz w:val="18"/>
          <w:szCs w:val="18"/>
        </w:rPr>
      </w:pPr>
    </w:p>
    <w:p w:rsidR="00EE39CE" w:rsidRPr="00DA639A" w:rsidRDefault="00EE39CE" w:rsidP="000659D0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ÖZNEL YARGILAR</w:t>
      </w:r>
    </w:p>
    <w:p w:rsidR="00B9589A" w:rsidRPr="00DA639A" w:rsidRDefault="00B9589A" w:rsidP="000659D0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 xml:space="preserve"> Söyleyenin duygularını taşıyan, kişiden kişiye değişen yargılara öznel yargılar denir.</w:t>
      </w:r>
    </w:p>
    <w:p w:rsidR="00EE39CE" w:rsidRPr="00DA639A" w:rsidRDefault="00911AD1" w:rsidP="000659D0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2857500" cy="2105025"/>
            <wp:effectExtent l="0" t="0" r="0" b="9525"/>
            <wp:docPr id="3" name="Resim 3" descr="istanbul_kizkule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stanbul_kizkulesi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39CE" w:rsidRPr="00DA639A">
        <w:rPr>
          <w:sz w:val="18"/>
          <w:szCs w:val="18"/>
        </w:rPr>
        <w:t xml:space="preserve">  </w:t>
      </w:r>
      <w:r>
        <w:rPr>
          <w:noProof/>
          <w:sz w:val="18"/>
          <w:szCs w:val="18"/>
        </w:rPr>
        <w:drawing>
          <wp:inline distT="0" distB="0" distL="0" distR="0">
            <wp:extent cx="2895600" cy="2085975"/>
            <wp:effectExtent l="0" t="0" r="0" b="9525"/>
            <wp:docPr id="4" name="Resim 4" descr="ilkbah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lkbahar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39CE" w:rsidRPr="00DA639A" w:rsidRDefault="00EE39CE" w:rsidP="000659D0">
      <w:pPr>
        <w:rPr>
          <w:rFonts w:ascii="Comic Sans MS" w:hAnsi="Comic Sans MS"/>
          <w:b/>
          <w:sz w:val="18"/>
          <w:szCs w:val="18"/>
        </w:rPr>
      </w:pPr>
      <w:r w:rsidRPr="00DA639A">
        <w:rPr>
          <w:sz w:val="18"/>
          <w:szCs w:val="18"/>
        </w:rPr>
        <w:t>*</w:t>
      </w:r>
      <w:r w:rsidRPr="00DA639A">
        <w:rPr>
          <w:rFonts w:ascii="Comic Sans MS" w:hAnsi="Comic Sans MS"/>
          <w:b/>
          <w:sz w:val="18"/>
          <w:szCs w:val="18"/>
        </w:rPr>
        <w:t xml:space="preserve">İstanbul,Türkiye’nin en güzel şehridir.  </w:t>
      </w:r>
      <w:r w:rsidR="007B44F1">
        <w:rPr>
          <w:rFonts w:ascii="Comic Sans MS" w:hAnsi="Comic Sans MS"/>
          <w:b/>
          <w:sz w:val="18"/>
          <w:szCs w:val="18"/>
        </w:rPr>
        <w:t xml:space="preserve">             </w:t>
      </w:r>
      <w:r w:rsidRPr="00DA639A">
        <w:rPr>
          <w:rFonts w:ascii="Comic Sans MS" w:hAnsi="Comic Sans MS"/>
          <w:b/>
          <w:sz w:val="18"/>
          <w:szCs w:val="18"/>
        </w:rPr>
        <w:t xml:space="preserve"> *İlkbahar, yaşam sevincidir.</w:t>
      </w:r>
    </w:p>
    <w:p w:rsidR="00B9589A" w:rsidRPr="00DA639A" w:rsidRDefault="00B9589A" w:rsidP="000659D0">
      <w:pPr>
        <w:rPr>
          <w:rFonts w:ascii="Comic Sans MS" w:hAnsi="Comic Sans MS"/>
          <w:b/>
          <w:sz w:val="18"/>
          <w:szCs w:val="18"/>
        </w:rPr>
      </w:pPr>
    </w:p>
    <w:p w:rsidR="00B9589A" w:rsidRPr="00DA639A" w:rsidRDefault="00B9589A" w:rsidP="00B9589A">
      <w:pPr>
        <w:numPr>
          <w:ilvl w:val="0"/>
          <w:numId w:val="1"/>
        </w:num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 xml:space="preserve">TANIM CÜMLESİ </w:t>
      </w:r>
    </w:p>
    <w:p w:rsidR="00B9589A" w:rsidRPr="00DA639A" w:rsidRDefault="00B9589A" w:rsidP="00B9589A">
      <w:pPr>
        <w:ind w:left="360"/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Bir şeyin ne olduğunu anlatan cümlelere tanım cümlesi denir. “Bu nedir?” sorusuna verilen cevaptır.</w:t>
      </w:r>
    </w:p>
    <w:p w:rsidR="00B9589A" w:rsidRPr="00DA639A" w:rsidRDefault="00911AD1" w:rsidP="00B9589A">
      <w:pPr>
        <w:ind w:left="360"/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1704975" cy="1543050"/>
            <wp:effectExtent l="0" t="0" r="9525" b="0"/>
            <wp:docPr id="5" name="Resim 5" descr="anne-coc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anne-cocuk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589A" w:rsidRPr="00DA639A">
        <w:rPr>
          <w:sz w:val="18"/>
          <w:szCs w:val="18"/>
        </w:rPr>
        <w:t xml:space="preserve">  </w:t>
      </w:r>
      <w:r>
        <w:rPr>
          <w:noProof/>
          <w:sz w:val="18"/>
          <w:szCs w:val="18"/>
        </w:rPr>
        <w:drawing>
          <wp:inline distT="0" distB="0" distL="0" distR="0">
            <wp:extent cx="1762125" cy="1543050"/>
            <wp:effectExtent l="0" t="0" r="9525" b="0"/>
            <wp:docPr id="6" name="Resim 6" descr="tutumlu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utumlu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9589A" w:rsidRPr="00DA639A">
        <w:rPr>
          <w:sz w:val="18"/>
          <w:szCs w:val="18"/>
        </w:rPr>
        <w:t xml:space="preserve">  </w:t>
      </w:r>
      <w:r>
        <w:rPr>
          <w:noProof/>
          <w:sz w:val="18"/>
          <w:szCs w:val="18"/>
        </w:rPr>
        <w:drawing>
          <wp:inline distT="0" distB="0" distL="0" distR="0">
            <wp:extent cx="1943100" cy="1609725"/>
            <wp:effectExtent l="0" t="0" r="0" b="9525"/>
            <wp:docPr id="7" name="Resim 7" descr="karikatur-el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karikatur-elm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609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89A" w:rsidRPr="00DA639A" w:rsidRDefault="00B9589A" w:rsidP="00B9589A">
      <w:pPr>
        <w:numPr>
          <w:ilvl w:val="0"/>
          <w:numId w:val="3"/>
        </w:num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 xml:space="preserve">Sevgi nedir?         </w:t>
      </w:r>
      <w:r w:rsidR="007B44F1">
        <w:rPr>
          <w:rFonts w:ascii="Comic Sans MS" w:hAnsi="Comic Sans MS"/>
          <w:b/>
          <w:sz w:val="18"/>
          <w:szCs w:val="18"/>
        </w:rPr>
        <w:t xml:space="preserve">      </w:t>
      </w:r>
      <w:r w:rsidRPr="00DA639A">
        <w:rPr>
          <w:rFonts w:ascii="Comic Sans MS" w:hAnsi="Comic Sans MS"/>
          <w:b/>
          <w:sz w:val="18"/>
          <w:szCs w:val="18"/>
        </w:rPr>
        <w:t xml:space="preserve"> *Tutumluluk nedir?</w:t>
      </w:r>
      <w:r w:rsidR="006B622C" w:rsidRPr="00DA639A">
        <w:rPr>
          <w:rFonts w:ascii="Comic Sans MS" w:hAnsi="Comic Sans MS"/>
          <w:b/>
          <w:sz w:val="18"/>
          <w:szCs w:val="18"/>
        </w:rPr>
        <w:t xml:space="preserve">      </w:t>
      </w:r>
      <w:r w:rsidR="007B44F1">
        <w:rPr>
          <w:rFonts w:ascii="Comic Sans MS" w:hAnsi="Comic Sans MS"/>
          <w:b/>
          <w:sz w:val="18"/>
          <w:szCs w:val="18"/>
        </w:rPr>
        <w:t xml:space="preserve">       </w:t>
      </w:r>
      <w:r w:rsidR="006B622C" w:rsidRPr="00DA639A">
        <w:rPr>
          <w:rFonts w:ascii="Comic Sans MS" w:hAnsi="Comic Sans MS"/>
          <w:b/>
          <w:sz w:val="18"/>
          <w:szCs w:val="18"/>
        </w:rPr>
        <w:t>* Karikatür nedir?</w:t>
      </w:r>
    </w:p>
    <w:p w:rsidR="00B9589A" w:rsidRPr="00DA639A" w:rsidRDefault="00B9589A" w:rsidP="00B9589A">
      <w:pPr>
        <w:tabs>
          <w:tab w:val="left" w:pos="3900"/>
        </w:tabs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 xml:space="preserve">( Sevgi, insanı bir şeye veya           ( Aşırı harcamalardan </w:t>
      </w:r>
      <w:r w:rsidR="006B622C" w:rsidRPr="00DA639A">
        <w:rPr>
          <w:rFonts w:ascii="Comic Sans MS" w:hAnsi="Comic Sans MS"/>
          <w:b/>
          <w:sz w:val="18"/>
          <w:szCs w:val="18"/>
        </w:rPr>
        <w:t xml:space="preserve">         (Bir kişinin bir şeyin ya da bir olayın     </w:t>
      </w:r>
    </w:p>
    <w:p w:rsidR="00B9589A" w:rsidRPr="00DA639A" w:rsidRDefault="00B9589A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Bir kimseye karşı yakın ilgi ve</w:t>
      </w:r>
      <w:r w:rsidR="006B622C" w:rsidRPr="00DA639A">
        <w:rPr>
          <w:rFonts w:ascii="Comic Sans MS" w:hAnsi="Comic Sans MS"/>
          <w:b/>
          <w:sz w:val="18"/>
          <w:szCs w:val="18"/>
        </w:rPr>
        <w:t xml:space="preserve">          kaçınmaktır.)                   tuhaf ve gülünç taraflarını meydana </w:t>
      </w:r>
    </w:p>
    <w:p w:rsidR="00B9589A" w:rsidRPr="00DA639A" w:rsidRDefault="00B9589A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Bağlılık göstermeye yönelten duygu.)</w:t>
      </w:r>
      <w:r w:rsidR="006B622C" w:rsidRPr="00DA639A">
        <w:rPr>
          <w:rFonts w:ascii="Comic Sans MS" w:hAnsi="Comic Sans MS"/>
          <w:b/>
          <w:sz w:val="18"/>
          <w:szCs w:val="18"/>
        </w:rPr>
        <w:t xml:space="preserve">                                     koyacak şekilde yapılan resim.)</w:t>
      </w:r>
    </w:p>
    <w:p w:rsidR="006B622C" w:rsidRPr="00DA639A" w:rsidRDefault="006B622C" w:rsidP="00B9589A">
      <w:pPr>
        <w:rPr>
          <w:rFonts w:ascii="Comic Sans MS" w:hAnsi="Comic Sans MS"/>
          <w:b/>
          <w:sz w:val="18"/>
          <w:szCs w:val="18"/>
        </w:rPr>
      </w:pPr>
    </w:p>
    <w:p w:rsidR="006B622C" w:rsidRPr="00DA639A" w:rsidRDefault="006B622C" w:rsidP="006B622C">
      <w:pPr>
        <w:numPr>
          <w:ilvl w:val="0"/>
          <w:numId w:val="1"/>
        </w:num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KARŞILAŞTIRMA CÜMLESİ</w:t>
      </w:r>
    </w:p>
    <w:p w:rsidR="00E12ED2" w:rsidRDefault="006B622C" w:rsidP="006B622C">
      <w:pPr>
        <w:ind w:left="360"/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Bir düşünceyi,duyguyu,varlığı ya da kavramı daha anlaşılır hale getirmek için onu başka bir düşünce,</w:t>
      </w:r>
    </w:p>
    <w:p w:rsidR="006B622C" w:rsidRDefault="006B622C" w:rsidP="006B622C">
      <w:pPr>
        <w:ind w:left="360"/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duygu, varlık ya da kavramla herhangi bir yönden kıyaslamaya karşılaştırma denir.</w:t>
      </w:r>
      <w:r w:rsidR="00E12ED2">
        <w:rPr>
          <w:rFonts w:ascii="Comic Sans MS" w:hAnsi="Comic Sans MS"/>
          <w:b/>
          <w:sz w:val="18"/>
          <w:szCs w:val="18"/>
        </w:rPr>
        <w:t>Bu tür cümlelerde; kadar,gibi,en daha sözcükleri kullanılır.</w:t>
      </w:r>
    </w:p>
    <w:p w:rsidR="00E12ED2" w:rsidRPr="00DA639A" w:rsidRDefault="00E12ED2" w:rsidP="006B622C">
      <w:pPr>
        <w:ind w:left="360"/>
        <w:rPr>
          <w:rFonts w:ascii="Comic Sans MS" w:hAnsi="Comic Sans MS"/>
          <w:b/>
          <w:sz w:val="18"/>
          <w:szCs w:val="18"/>
        </w:rPr>
      </w:pPr>
    </w:p>
    <w:p w:rsidR="006B622C" w:rsidRPr="00DA639A" w:rsidRDefault="00911AD1" w:rsidP="006B622C">
      <w:pPr>
        <w:ind w:left="360"/>
        <w:rPr>
          <w:rFonts w:ascii="Comic Sans MS" w:hAnsi="Comic Sans MS"/>
          <w:b/>
          <w:sz w:val="18"/>
          <w:szCs w:val="18"/>
        </w:rPr>
      </w:pPr>
      <w:r>
        <w:rPr>
          <w:rFonts w:ascii="Arial" w:hAnsi="Arial" w:cs="Arial"/>
          <w:noProof/>
          <w:color w:val="0000FF"/>
          <w:sz w:val="18"/>
          <w:szCs w:val="18"/>
        </w:rPr>
        <w:lastRenderedPageBreak/>
        <w:drawing>
          <wp:inline distT="0" distB="0" distL="0" distR="0">
            <wp:extent cx="1257300" cy="942975"/>
            <wp:effectExtent l="0" t="0" r="0" b="9525"/>
            <wp:docPr id="8" name="ipfayNMf2D7HdVbcM:" descr="tembel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fayNMf2D7HdVbcM:" descr="tembel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B622C" w:rsidRPr="00DA639A">
        <w:rPr>
          <w:sz w:val="18"/>
          <w:szCs w:val="18"/>
        </w:rPr>
        <w:t xml:space="preserve"> </w:t>
      </w:r>
      <w:r>
        <w:rPr>
          <w:noProof/>
          <w:sz w:val="18"/>
          <w:szCs w:val="18"/>
        </w:rPr>
        <w:drawing>
          <wp:inline distT="0" distB="0" distL="0" distR="0">
            <wp:extent cx="476250" cy="828675"/>
            <wp:effectExtent l="0" t="0" r="0" b="9525"/>
            <wp:docPr id="9" name="Resim 9" descr="Atom%20Ant_m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Atom%20Ant_min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68E1" w:rsidRPr="00DA639A">
        <w:rPr>
          <w:rFonts w:ascii="Comic Sans MS" w:hAnsi="Comic Sans MS"/>
          <w:b/>
          <w:sz w:val="18"/>
          <w:szCs w:val="18"/>
        </w:rPr>
        <w:t>Atom karınca, Garfield adlı kediden daha çalışkandır.</w:t>
      </w:r>
    </w:p>
    <w:p w:rsidR="001E68E1" w:rsidRPr="00DA639A" w:rsidRDefault="001E68E1" w:rsidP="006B622C">
      <w:pPr>
        <w:ind w:left="360"/>
        <w:rPr>
          <w:rFonts w:ascii="Comic Sans MS" w:hAnsi="Comic Sans MS"/>
          <w:b/>
          <w:sz w:val="18"/>
          <w:szCs w:val="18"/>
        </w:rPr>
      </w:pPr>
    </w:p>
    <w:p w:rsidR="001E68E1" w:rsidRPr="00DA639A" w:rsidRDefault="00911AD1" w:rsidP="00B9589A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1600200" cy="1781175"/>
            <wp:effectExtent l="0" t="0" r="0" b="9525"/>
            <wp:docPr id="10" name="Resim 10" descr="laurel-hard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laurel-hardy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68E1" w:rsidRPr="00DA639A">
        <w:rPr>
          <w:sz w:val="18"/>
          <w:szCs w:val="18"/>
        </w:rPr>
        <w:t xml:space="preserve">          </w:t>
      </w:r>
      <w:r>
        <w:rPr>
          <w:noProof/>
          <w:sz w:val="18"/>
          <w:szCs w:val="18"/>
        </w:rPr>
        <w:drawing>
          <wp:inline distT="0" distB="0" distL="0" distR="0">
            <wp:extent cx="1628775" cy="1743075"/>
            <wp:effectExtent l="0" t="0" r="0" b="0"/>
            <wp:docPr id="11" name="Resim 11" descr="socialgroupicon_99_12408470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socialgroupicon_99_124084709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174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1028" w:rsidRPr="00DA639A">
        <w:rPr>
          <w:sz w:val="18"/>
          <w:szCs w:val="18"/>
        </w:rPr>
        <w:t xml:space="preserve">                  </w:t>
      </w:r>
      <w:r>
        <w:rPr>
          <w:noProof/>
          <w:sz w:val="18"/>
          <w:szCs w:val="18"/>
        </w:rPr>
        <w:drawing>
          <wp:inline distT="0" distB="0" distL="0" distR="0">
            <wp:extent cx="1685925" cy="1695450"/>
            <wp:effectExtent l="0" t="0" r="9525" b="0"/>
            <wp:docPr id="12" name="Resim 12" descr="298_5dxtdr1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298_5dxtdr1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589A" w:rsidRPr="00DA639A" w:rsidRDefault="001E68E1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Hardy, Laurel’</w:t>
      </w:r>
      <w:r w:rsidRPr="00DA639A">
        <w:rPr>
          <w:rFonts w:ascii="Comic Sans MS" w:hAnsi="Comic Sans MS"/>
          <w:b/>
          <w:sz w:val="18"/>
          <w:szCs w:val="18"/>
          <w:u w:val="single"/>
        </w:rPr>
        <w:t>den</w:t>
      </w:r>
      <w:r w:rsidRPr="00DA639A">
        <w:rPr>
          <w:rFonts w:ascii="Comic Sans MS" w:hAnsi="Comic Sans MS"/>
          <w:b/>
          <w:sz w:val="18"/>
          <w:szCs w:val="18"/>
        </w:rPr>
        <w:t xml:space="preserve"> şişmandır.</w:t>
      </w:r>
      <w:r w:rsidR="00941028" w:rsidRPr="00DA639A">
        <w:rPr>
          <w:rFonts w:ascii="Comic Sans MS" w:hAnsi="Comic Sans MS"/>
          <w:b/>
          <w:sz w:val="18"/>
          <w:szCs w:val="18"/>
        </w:rPr>
        <w:t xml:space="preserve">    Avarel, Dalton Kardeşler’in </w:t>
      </w:r>
      <w:r w:rsidR="00941028" w:rsidRPr="00DA639A">
        <w:rPr>
          <w:rFonts w:ascii="Comic Sans MS" w:hAnsi="Comic Sans MS"/>
          <w:b/>
          <w:sz w:val="18"/>
          <w:szCs w:val="18"/>
          <w:u w:val="single"/>
        </w:rPr>
        <w:t>en</w:t>
      </w:r>
      <w:r w:rsidR="00941028" w:rsidRPr="00DA639A">
        <w:rPr>
          <w:rFonts w:ascii="Comic Sans MS" w:hAnsi="Comic Sans MS"/>
          <w:b/>
          <w:sz w:val="18"/>
          <w:szCs w:val="18"/>
        </w:rPr>
        <w:t xml:space="preserve"> uzunudur.       </w:t>
      </w:r>
      <w:r w:rsidR="00941028" w:rsidRPr="00DA639A">
        <w:rPr>
          <w:sz w:val="18"/>
          <w:szCs w:val="18"/>
        </w:rPr>
        <w:t xml:space="preserve"> </w:t>
      </w:r>
      <w:r w:rsidR="00941028" w:rsidRPr="00DA639A">
        <w:rPr>
          <w:rFonts w:ascii="Comic Sans MS" w:hAnsi="Comic Sans MS"/>
          <w:b/>
          <w:sz w:val="18"/>
          <w:szCs w:val="18"/>
          <w:u w:val="single"/>
        </w:rPr>
        <w:t>En</w:t>
      </w:r>
      <w:r w:rsidR="00941028" w:rsidRPr="00DA639A">
        <w:rPr>
          <w:rFonts w:ascii="Comic Sans MS" w:hAnsi="Comic Sans MS"/>
          <w:b/>
          <w:sz w:val="18"/>
          <w:szCs w:val="18"/>
        </w:rPr>
        <w:t xml:space="preserve"> sevdiğim mevsim yazdır.</w:t>
      </w:r>
    </w:p>
    <w:p w:rsidR="00941028" w:rsidRPr="00DA639A" w:rsidRDefault="00941028" w:rsidP="00B9589A">
      <w:pPr>
        <w:rPr>
          <w:rFonts w:ascii="Comic Sans MS" w:hAnsi="Comic Sans MS"/>
          <w:b/>
          <w:sz w:val="18"/>
          <w:szCs w:val="18"/>
        </w:rPr>
      </w:pPr>
    </w:p>
    <w:p w:rsidR="00941028" w:rsidRPr="00DA639A" w:rsidRDefault="00941028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4.KOŞUL (ŞART) CÜMLESİ</w:t>
      </w:r>
    </w:p>
    <w:p w:rsidR="00941028" w:rsidRPr="00DA639A" w:rsidRDefault="00941028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Bir yargının ya da eylemin gerçekleşebilmesi için öne sürülen şartın olduğu cümlelere koşul(şart) cümlesi denir.</w:t>
      </w:r>
      <w:r w:rsidR="00E12ED2">
        <w:rPr>
          <w:rFonts w:ascii="Comic Sans MS" w:hAnsi="Comic Sans MS"/>
          <w:b/>
          <w:sz w:val="18"/>
          <w:szCs w:val="18"/>
        </w:rPr>
        <w:t>Koşul cümlelerinde; üzere, ama, fakat gibi sözcüklerle –sa/-se, -dıkça/-dikçe gibi eklerle koşul anlamı sağlanabilir.</w:t>
      </w:r>
    </w:p>
    <w:p w:rsidR="00941028" w:rsidRPr="00DA639A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1447800" cy="1476375"/>
            <wp:effectExtent l="0" t="0" r="0" b="9525"/>
            <wp:docPr id="13" name="Resim 13" descr="ders-calisan-cocu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ers-calisan-cocuk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47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1028" w:rsidRPr="00DA639A">
        <w:rPr>
          <w:sz w:val="18"/>
          <w:szCs w:val="18"/>
        </w:rPr>
        <w:t xml:space="preserve"> </w:t>
      </w:r>
      <w:r>
        <w:rPr>
          <w:noProof/>
          <w:sz w:val="18"/>
          <w:szCs w:val="18"/>
        </w:rPr>
        <w:drawing>
          <wp:inline distT="0" distB="0" distL="0" distR="0">
            <wp:extent cx="1600200" cy="1600200"/>
            <wp:effectExtent l="0" t="0" r="0" b="0"/>
            <wp:docPr id="14" name="Resim 14" descr="ke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kep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41028" w:rsidRPr="00DA639A">
        <w:rPr>
          <w:sz w:val="18"/>
          <w:szCs w:val="18"/>
        </w:rPr>
        <w:t xml:space="preserve"> *</w:t>
      </w:r>
      <w:r w:rsidR="00941028" w:rsidRPr="00DA639A">
        <w:rPr>
          <w:rFonts w:ascii="Comic Sans MS" w:hAnsi="Comic Sans MS"/>
          <w:b/>
          <w:sz w:val="18"/>
          <w:szCs w:val="18"/>
        </w:rPr>
        <w:t>Derslerine çalışırsan başarılı olursun.</w:t>
      </w:r>
    </w:p>
    <w:p w:rsidR="00941028" w:rsidRPr="00DA639A" w:rsidRDefault="00941028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sz w:val="18"/>
          <w:szCs w:val="18"/>
        </w:rPr>
        <w:t xml:space="preserve">     </w:t>
      </w:r>
      <w:r w:rsidRPr="00DA639A">
        <w:rPr>
          <w:rFonts w:ascii="Comic Sans MS" w:hAnsi="Comic Sans MS"/>
          <w:b/>
          <w:sz w:val="18"/>
          <w:szCs w:val="18"/>
        </w:rPr>
        <w:t>Koşul                      Sonuç</w:t>
      </w:r>
    </w:p>
    <w:p w:rsidR="00860C0B" w:rsidRPr="00DA639A" w:rsidRDefault="00860C0B" w:rsidP="00B9589A">
      <w:pPr>
        <w:rPr>
          <w:rFonts w:ascii="Comic Sans MS" w:hAnsi="Comic Sans MS"/>
          <w:b/>
          <w:sz w:val="18"/>
          <w:szCs w:val="18"/>
        </w:rPr>
      </w:pPr>
    </w:p>
    <w:p w:rsidR="00860C0B" w:rsidRPr="00DA639A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Arial" w:hAnsi="Arial" w:cs="Arial"/>
          <w:noProof/>
          <w:color w:val="0000FF"/>
          <w:sz w:val="18"/>
          <w:szCs w:val="18"/>
        </w:rPr>
        <w:drawing>
          <wp:inline distT="0" distB="0" distL="0" distR="0">
            <wp:extent cx="1285875" cy="1285875"/>
            <wp:effectExtent l="0" t="0" r="9525" b="9525"/>
            <wp:docPr id="15" name="ipfKNfcLv4mzffGKM:" descr="para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fKNfcLv4mzffGKM:" descr="para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8"/>
          <w:szCs w:val="18"/>
        </w:rPr>
        <w:drawing>
          <wp:inline distT="0" distB="0" distL="0" distR="0">
            <wp:extent cx="1905000" cy="1590675"/>
            <wp:effectExtent l="0" t="0" r="0" b="9525"/>
            <wp:docPr id="16" name="Resim 16" descr="vil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villa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60C0B" w:rsidRPr="00DA639A">
        <w:rPr>
          <w:sz w:val="18"/>
          <w:szCs w:val="18"/>
        </w:rPr>
        <w:t xml:space="preserve"> *</w:t>
      </w:r>
      <w:r w:rsidR="00860C0B" w:rsidRPr="00DA639A">
        <w:rPr>
          <w:rFonts w:ascii="Comic Sans MS" w:hAnsi="Comic Sans MS"/>
          <w:b/>
          <w:sz w:val="18"/>
          <w:szCs w:val="18"/>
        </w:rPr>
        <w:t xml:space="preserve">Çok param olursa </w:t>
      </w:r>
      <w:r w:rsidR="002542A7" w:rsidRPr="00DA639A">
        <w:rPr>
          <w:rFonts w:ascii="Comic Sans MS" w:hAnsi="Comic Sans MS"/>
          <w:b/>
          <w:sz w:val="18"/>
          <w:szCs w:val="18"/>
        </w:rPr>
        <w:t>lüks bir ev satın alabilirim.</w:t>
      </w: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 xml:space="preserve">   Koşul                    Sonuç</w:t>
      </w: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4.NEDEN-SONUÇ İLİŞKİSİ</w:t>
      </w: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Herhangi bir davranışın, eylemin yapılmasını gerekli kılan nedenle verildiği cümledir.</w:t>
      </w:r>
      <w:r w:rsidR="00E12ED2">
        <w:rPr>
          <w:rFonts w:ascii="Comic Sans MS" w:hAnsi="Comic Sans MS"/>
          <w:b/>
          <w:sz w:val="18"/>
          <w:szCs w:val="18"/>
        </w:rPr>
        <w:t>Bu tür cümleler; için, çünkü,ile,diye gibi sözcüklerle veya –den/-dan gibi eklerle oluşturulabilir.</w:t>
      </w:r>
    </w:p>
    <w:p w:rsidR="002542A7" w:rsidRPr="00DA639A" w:rsidRDefault="00911AD1" w:rsidP="00B9589A">
      <w:pPr>
        <w:rPr>
          <w:sz w:val="18"/>
          <w:szCs w:val="18"/>
        </w:rPr>
      </w:pPr>
      <w:r>
        <w:rPr>
          <w:noProof/>
          <w:sz w:val="18"/>
          <w:szCs w:val="18"/>
        </w:rPr>
        <w:lastRenderedPageBreak/>
        <w:drawing>
          <wp:inline distT="0" distB="0" distL="0" distR="0">
            <wp:extent cx="2628900" cy="1838325"/>
            <wp:effectExtent l="0" t="0" r="0" b="9525"/>
            <wp:docPr id="17" name="Resim 17" descr="kar_yagisi_arac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kar_yagisi_arac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8"/>
          <w:szCs w:val="18"/>
        </w:rPr>
        <w:drawing>
          <wp:inline distT="0" distB="0" distL="0" distR="0">
            <wp:extent cx="2733675" cy="1857375"/>
            <wp:effectExtent l="0" t="0" r="9525" b="9525"/>
            <wp:docPr id="18" name="Resim 18" descr="13632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3632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sz w:val="18"/>
          <w:szCs w:val="18"/>
        </w:rPr>
        <w:t xml:space="preserve">                     </w:t>
      </w:r>
      <w:r w:rsidRPr="00DA639A">
        <w:rPr>
          <w:rFonts w:ascii="Comic Sans MS" w:hAnsi="Comic Sans MS"/>
          <w:b/>
          <w:sz w:val="18"/>
          <w:szCs w:val="18"/>
        </w:rPr>
        <w:t xml:space="preserve">Neden                            </w:t>
      </w:r>
      <w:r w:rsidR="007B44F1">
        <w:rPr>
          <w:rFonts w:ascii="Comic Sans MS" w:hAnsi="Comic Sans MS"/>
          <w:b/>
          <w:sz w:val="18"/>
          <w:szCs w:val="18"/>
        </w:rPr>
        <w:t xml:space="preserve">          </w:t>
      </w:r>
      <w:r w:rsidRPr="00DA639A">
        <w:rPr>
          <w:rFonts w:ascii="Comic Sans MS" w:hAnsi="Comic Sans MS"/>
          <w:b/>
          <w:sz w:val="18"/>
          <w:szCs w:val="18"/>
        </w:rPr>
        <w:t xml:space="preserve">  Sonuç</w:t>
      </w:r>
    </w:p>
    <w:p w:rsidR="002542A7" w:rsidRPr="00DA639A" w:rsidRDefault="002542A7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Yoğun kar yağışı nedeniyle kazalar meydana geldi.</w:t>
      </w:r>
    </w:p>
    <w:p w:rsidR="002542A7" w:rsidRPr="00DA639A" w:rsidRDefault="00911AD1" w:rsidP="00B9589A">
      <w:pPr>
        <w:rPr>
          <w:sz w:val="18"/>
          <w:szCs w:val="18"/>
        </w:rPr>
      </w:pPr>
      <w:r>
        <w:rPr>
          <w:noProof/>
          <w:sz w:val="18"/>
          <w:szCs w:val="18"/>
        </w:rPr>
        <w:drawing>
          <wp:inline distT="0" distB="0" distL="0" distR="0">
            <wp:extent cx="2628900" cy="1971675"/>
            <wp:effectExtent l="0" t="0" r="0" b="9525"/>
            <wp:docPr id="19" name="Resim 19" descr="tasgecit-koyunde-yang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tasgecit-koyunde-yangin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18"/>
          <w:szCs w:val="18"/>
        </w:rPr>
        <w:drawing>
          <wp:inline distT="0" distB="0" distL="0" distR="0">
            <wp:extent cx="2628900" cy="1971675"/>
            <wp:effectExtent l="0" t="0" r="0" b="9525"/>
            <wp:docPr id="20" name="Resim 20" descr="yeniitfaiy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yeniitfaiye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39A" w:rsidRPr="00DA639A" w:rsidRDefault="00DA639A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sz w:val="18"/>
          <w:szCs w:val="18"/>
        </w:rPr>
        <w:t xml:space="preserve">             </w:t>
      </w:r>
      <w:r w:rsidRPr="00DA639A">
        <w:rPr>
          <w:rFonts w:ascii="Comic Sans MS" w:hAnsi="Comic Sans MS"/>
          <w:b/>
          <w:sz w:val="18"/>
          <w:szCs w:val="18"/>
        </w:rPr>
        <w:t xml:space="preserve">    Neden                                     Sonuç</w:t>
      </w:r>
    </w:p>
    <w:p w:rsidR="00DA639A" w:rsidRPr="00DA639A" w:rsidRDefault="00DA639A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Yangın çıktığı için itfaiye gelmiş.</w:t>
      </w:r>
    </w:p>
    <w:p w:rsidR="00DA639A" w:rsidRPr="00DA639A" w:rsidRDefault="00DA639A" w:rsidP="00B9589A">
      <w:pPr>
        <w:rPr>
          <w:rFonts w:ascii="Comic Sans MS" w:hAnsi="Comic Sans MS"/>
          <w:b/>
          <w:sz w:val="18"/>
          <w:szCs w:val="18"/>
        </w:rPr>
      </w:pPr>
    </w:p>
    <w:p w:rsidR="00DA639A" w:rsidRDefault="00DA639A" w:rsidP="00B9589A">
      <w:pPr>
        <w:rPr>
          <w:rFonts w:ascii="Comic Sans MS" w:hAnsi="Comic Sans MS"/>
          <w:b/>
          <w:sz w:val="18"/>
          <w:szCs w:val="18"/>
        </w:rPr>
      </w:pPr>
      <w:r w:rsidRPr="00DA639A">
        <w:rPr>
          <w:rFonts w:ascii="Comic Sans MS" w:hAnsi="Comic Sans MS"/>
          <w:b/>
          <w:sz w:val="18"/>
          <w:szCs w:val="18"/>
        </w:rPr>
        <w:t>5.AMAÇ-SONUÇ İLİŞKİSİ</w:t>
      </w:r>
    </w:p>
    <w:p w:rsidR="007B44F1" w:rsidRDefault="007B44F1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 xml:space="preserve">Cümledeki yargının bir amaç doğrultusunda gerçekleştiğini anlatan cümlelerdir.Bu cümlelerde ; diye, amacıya, üzere gibi sözcüklerle veya –mek için, -e/-a gibi eklerle amaç ilişkisi kurulur. </w:t>
      </w:r>
    </w:p>
    <w:p w:rsidR="00E12ED2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2514600" cy="1857375"/>
            <wp:effectExtent l="0" t="0" r="0" b="9525"/>
            <wp:docPr id="21" name="Resim 21" descr="universite_ogrencis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universite_ogrencisi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33675" cy="1866900"/>
            <wp:effectExtent l="0" t="0" r="9525" b="0"/>
            <wp:docPr id="22" name="Resim 22" descr="oxfor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oxford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44F1" w:rsidRDefault="008C5F98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 xml:space="preserve">            Amaç                                          Sonuç</w:t>
      </w:r>
    </w:p>
    <w:p w:rsidR="00D2278C" w:rsidRDefault="008C5F98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Doktora yapmak amacıyla yurt dışına gideceğim.</w:t>
      </w:r>
    </w:p>
    <w:p w:rsidR="008C5F98" w:rsidRPr="00DA639A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2514600" cy="1971675"/>
            <wp:effectExtent l="0" t="0" r="0" b="9525"/>
            <wp:docPr id="23" name="Resim 23" descr="resimler_haber_RobertoCarlo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resimler_haber_RobertoCarlos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43200" cy="1962150"/>
            <wp:effectExtent l="0" t="0" r="0" b="0"/>
            <wp:docPr id="24" name="Resim 24" descr="f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file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A639A" w:rsidRDefault="005B199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Amaç                                                              Sonuç</w:t>
      </w:r>
    </w:p>
    <w:p w:rsidR="005B1996" w:rsidRDefault="005B199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Teknik direktörün gözüne girebilmek için canla başla çalışıyor.</w:t>
      </w:r>
    </w:p>
    <w:p w:rsidR="005B1996" w:rsidRDefault="005B199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lastRenderedPageBreak/>
        <w:t>ABARTMA:</w:t>
      </w:r>
    </w:p>
    <w:p w:rsidR="005B1996" w:rsidRDefault="005B199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Bir şeyi olduğundan büyük ya da çok göstererek anlatmaktır.</w:t>
      </w:r>
    </w:p>
    <w:p w:rsidR="005B1996" w:rsidRDefault="00911AD1" w:rsidP="00B9589A">
      <w:r>
        <w:rPr>
          <w:noProof/>
        </w:rPr>
        <w:drawing>
          <wp:inline distT="0" distB="0" distL="0" distR="0">
            <wp:extent cx="2019300" cy="2190750"/>
            <wp:effectExtent l="0" t="0" r="0" b="0"/>
            <wp:docPr id="25" name="Resim 25" descr="113517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1135174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352800" cy="2190750"/>
            <wp:effectExtent l="0" t="0" r="0" b="0"/>
            <wp:docPr id="26" name="Resim 26" descr="sel-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sel-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219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B1996" w:rsidRDefault="005B1996" w:rsidP="00B9589A"/>
    <w:p w:rsidR="005B1996" w:rsidRDefault="005B199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Alem sele gitti gözüm yaşından.</w:t>
      </w:r>
    </w:p>
    <w:p w:rsidR="005B1996" w:rsidRDefault="005B1996" w:rsidP="00B9589A">
      <w:pPr>
        <w:rPr>
          <w:rFonts w:ascii="Comic Sans MS" w:hAnsi="Comic Sans MS"/>
          <w:b/>
          <w:sz w:val="18"/>
          <w:szCs w:val="18"/>
        </w:rPr>
      </w:pPr>
    </w:p>
    <w:p w:rsidR="005B1996" w:rsidRDefault="005B199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SİTEM:</w:t>
      </w:r>
    </w:p>
    <w:p w:rsidR="005B1996" w:rsidRDefault="00B80B26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Bir kimseye, yaptığı bir hareketin veya söylediği sözün üzüntü, alınganlık, kırgınlık gibi duygular uyandırdığını öfkelenmeden belirtmektir.</w:t>
      </w:r>
    </w:p>
    <w:p w:rsidR="00B80B26" w:rsidRDefault="00911AD1" w:rsidP="00B9589A">
      <w:pPr>
        <w:rPr>
          <w:rFonts w:ascii="Arial" w:hAnsi="Arial" w:cs="Arial"/>
          <w:color w:val="000000"/>
        </w:rPr>
      </w:pPr>
      <w:r>
        <w:rPr>
          <w:noProof/>
        </w:rPr>
        <w:drawing>
          <wp:inline distT="0" distB="0" distL="0" distR="0">
            <wp:extent cx="2390775" cy="1800225"/>
            <wp:effectExtent l="0" t="0" r="9525" b="9525"/>
            <wp:docPr id="27" name="Resim 27" descr="K%C4%B1s%C4%B1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K%C4%B1s%C4%B1r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0000FF"/>
        </w:rPr>
        <w:drawing>
          <wp:inline distT="0" distB="0" distL="0" distR="0">
            <wp:extent cx="3314700" cy="1781175"/>
            <wp:effectExtent l="0" t="0" r="0" b="9525"/>
            <wp:docPr id="28" name="Resim 28" descr="etkinlikkr8">
              <a:hlinkClick xmlns:a="http://schemas.openxmlformats.org/drawingml/2006/main" r:id="rId3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etkinlikkr8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676" b="142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303" w:rsidRDefault="002F0303" w:rsidP="00B9589A">
      <w:pPr>
        <w:rPr>
          <w:rFonts w:ascii="Arial" w:hAnsi="Arial" w:cs="Arial"/>
          <w:color w:val="000000"/>
        </w:rPr>
      </w:pPr>
    </w:p>
    <w:p w:rsidR="002F0303" w:rsidRDefault="002F0303" w:rsidP="00B9589A">
      <w:pPr>
        <w:rPr>
          <w:rFonts w:ascii="Comic Sans MS" w:hAnsi="Comic Sans MS" w:cs="Arial"/>
          <w:b/>
          <w:color w:val="000000"/>
          <w:sz w:val="18"/>
          <w:szCs w:val="18"/>
        </w:rPr>
      </w:pPr>
      <w:r>
        <w:rPr>
          <w:rFonts w:ascii="Comic Sans MS" w:hAnsi="Comic Sans MS" w:cs="Arial"/>
          <w:b/>
          <w:color w:val="000000"/>
          <w:sz w:val="18"/>
          <w:szCs w:val="18"/>
        </w:rPr>
        <w:t>KAYGI:</w:t>
      </w:r>
    </w:p>
    <w:p w:rsidR="002F0303" w:rsidRDefault="002F0303" w:rsidP="00B9589A">
      <w:pPr>
        <w:rPr>
          <w:rFonts w:ascii="Comic Sans MS" w:hAnsi="Comic Sans MS" w:cs="Arial"/>
          <w:b/>
          <w:color w:val="000000"/>
          <w:sz w:val="18"/>
          <w:szCs w:val="18"/>
        </w:rPr>
      </w:pPr>
      <w:r>
        <w:rPr>
          <w:rFonts w:ascii="Comic Sans MS" w:hAnsi="Comic Sans MS" w:cs="Arial"/>
          <w:b/>
          <w:color w:val="000000"/>
          <w:sz w:val="18"/>
          <w:szCs w:val="18"/>
        </w:rPr>
        <w:t>Bir olayın,bir durumun olumsuzlukla sonuçlanacağından duyulan endişeye,üzüntüye verilen addır.</w:t>
      </w:r>
    </w:p>
    <w:p w:rsidR="002F0303" w:rsidRDefault="00911AD1" w:rsidP="00B9589A">
      <w:r>
        <w:rPr>
          <w:noProof/>
        </w:rPr>
        <w:drawing>
          <wp:inline distT="0" distB="0" distL="0" distR="0">
            <wp:extent cx="2857500" cy="2095500"/>
            <wp:effectExtent l="0" t="0" r="0" b="0"/>
            <wp:docPr id="29" name="Resim 29" descr="ai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ail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0303">
        <w:t xml:space="preserve">                      </w:t>
      </w:r>
      <w:r>
        <w:rPr>
          <w:noProof/>
        </w:rPr>
        <w:drawing>
          <wp:inline distT="0" distB="0" distL="0" distR="0">
            <wp:extent cx="1838325" cy="2371725"/>
            <wp:effectExtent l="0" t="0" r="9525" b="9525"/>
            <wp:docPr id="30" name="Resim 30" descr="hirsi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irsiz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832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F0303" w:rsidRDefault="002F0303" w:rsidP="00B9589A"/>
    <w:p w:rsidR="002F0303" w:rsidRDefault="002F0303" w:rsidP="00B9589A">
      <w:pPr>
        <w:rPr>
          <w:rFonts w:ascii="Comic Sans MS" w:hAnsi="Comic Sans MS"/>
          <w:b/>
          <w:sz w:val="18"/>
          <w:szCs w:val="18"/>
        </w:rPr>
      </w:pPr>
      <w:r w:rsidRPr="002F0303">
        <w:rPr>
          <w:rFonts w:ascii="Comic Sans MS" w:hAnsi="Comic Sans MS"/>
          <w:b/>
          <w:sz w:val="18"/>
          <w:szCs w:val="18"/>
        </w:rPr>
        <w:t xml:space="preserve">Biz </w:t>
      </w:r>
      <w:r>
        <w:rPr>
          <w:rFonts w:ascii="Comic Sans MS" w:hAnsi="Comic Sans MS"/>
          <w:b/>
          <w:sz w:val="18"/>
          <w:szCs w:val="18"/>
        </w:rPr>
        <w:t>yokken ya eve hırsız girerse!</w:t>
      </w:r>
    </w:p>
    <w:p w:rsidR="002F0303" w:rsidRDefault="002F0303" w:rsidP="00B9589A">
      <w:pPr>
        <w:rPr>
          <w:rFonts w:ascii="Comic Sans MS" w:hAnsi="Comic Sans MS"/>
          <w:b/>
          <w:sz w:val="18"/>
          <w:szCs w:val="18"/>
        </w:rPr>
      </w:pPr>
    </w:p>
    <w:p w:rsidR="002F0303" w:rsidRDefault="002F0303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ÖZLEM:</w:t>
      </w:r>
    </w:p>
    <w:p w:rsidR="002F0303" w:rsidRDefault="002F0303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Bir kişiyi, bir yeri görme ya da geçmişte yaşanan olayları yeniden yaşama isteğine özlem denir.</w:t>
      </w:r>
    </w:p>
    <w:p w:rsidR="002F0303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noProof/>
        </w:rPr>
        <w:lastRenderedPageBreak/>
        <w:drawing>
          <wp:inline distT="0" distB="0" distL="0" distR="0">
            <wp:extent cx="2857500" cy="2133600"/>
            <wp:effectExtent l="0" t="0" r="0" b="0"/>
            <wp:docPr id="31" name="Resim 31" descr="ankara_ataku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ankara_atakule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F0303">
        <w:t xml:space="preserve"> </w:t>
      </w:r>
      <w:r w:rsidR="002F0303">
        <w:rPr>
          <w:rFonts w:ascii="Comic Sans MS" w:hAnsi="Comic Sans MS"/>
          <w:b/>
          <w:sz w:val="18"/>
          <w:szCs w:val="18"/>
        </w:rPr>
        <w:t>Şimdi Ankara’da olmak vardı.</w:t>
      </w:r>
    </w:p>
    <w:p w:rsidR="00D42DAA" w:rsidRDefault="00D42DAA" w:rsidP="00B9589A">
      <w:pPr>
        <w:rPr>
          <w:rFonts w:ascii="Comic Sans MS" w:hAnsi="Comic Sans MS"/>
          <w:b/>
          <w:sz w:val="18"/>
          <w:szCs w:val="18"/>
        </w:rPr>
      </w:pPr>
    </w:p>
    <w:p w:rsidR="00D42DAA" w:rsidRDefault="00D42DAA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YORUM:</w:t>
      </w:r>
    </w:p>
    <w:p w:rsidR="00D42DAA" w:rsidRDefault="00D42DAA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Bir durumdan, bir olaydan, bir yazıdan anlam çıkarmaya yorum denir.</w:t>
      </w:r>
    </w:p>
    <w:p w:rsidR="00D42DAA" w:rsidRDefault="00911AD1" w:rsidP="00B9589A">
      <w:pPr>
        <w:rPr>
          <w:rFonts w:ascii="Comic Sans MS" w:hAnsi="Comic Sans MS" w:cs="Arial"/>
          <w:b/>
          <w:color w:val="000000"/>
          <w:sz w:val="18"/>
          <w:szCs w:val="18"/>
        </w:rPr>
      </w:pPr>
      <w:r>
        <w:rPr>
          <w:rFonts w:ascii="Arial" w:hAnsi="Arial" w:cs="Arial"/>
          <w:noProof/>
          <w:color w:val="0000FF"/>
        </w:rPr>
        <w:drawing>
          <wp:inline distT="0" distB="0" distL="0" distR="0">
            <wp:extent cx="1943100" cy="1371600"/>
            <wp:effectExtent l="0" t="0" r="0" b="0"/>
            <wp:docPr id="32" name="ipf91QYhKrpSFsMYM:" descr="univ_ogrenciler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f91QYhKrpSFsMYM:" descr="univ_ogrenciler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2DAA">
        <w:rPr>
          <w:rFonts w:ascii="Comic Sans MS" w:hAnsi="Comic Sans MS" w:cs="Arial"/>
          <w:b/>
          <w:color w:val="000000"/>
          <w:sz w:val="18"/>
          <w:szCs w:val="18"/>
        </w:rPr>
        <w:t>Sınavdan güler yüzle çıktıklarına göre, sorular kolay olmalı.</w:t>
      </w:r>
    </w:p>
    <w:p w:rsidR="00D42DAA" w:rsidRDefault="00D42DAA" w:rsidP="00B9589A">
      <w:pPr>
        <w:rPr>
          <w:rFonts w:ascii="Comic Sans MS" w:hAnsi="Comic Sans MS" w:cs="Arial"/>
          <w:b/>
          <w:color w:val="000000"/>
          <w:sz w:val="18"/>
          <w:szCs w:val="18"/>
        </w:rPr>
      </w:pPr>
    </w:p>
    <w:p w:rsidR="00D42DAA" w:rsidRDefault="00D42DAA" w:rsidP="00B9589A">
      <w:pPr>
        <w:rPr>
          <w:rFonts w:ascii="Comic Sans MS" w:hAnsi="Comic Sans MS" w:cs="Arial"/>
          <w:b/>
          <w:color w:val="000000"/>
          <w:sz w:val="18"/>
          <w:szCs w:val="18"/>
        </w:rPr>
      </w:pPr>
      <w:r>
        <w:rPr>
          <w:rFonts w:ascii="Comic Sans MS" w:hAnsi="Comic Sans MS" w:cs="Arial"/>
          <w:b/>
          <w:color w:val="000000"/>
          <w:sz w:val="18"/>
          <w:szCs w:val="18"/>
        </w:rPr>
        <w:t>TAHMİN:</w:t>
      </w:r>
    </w:p>
    <w:p w:rsidR="00D42DAA" w:rsidRDefault="00D42DAA" w:rsidP="00B9589A">
      <w:pPr>
        <w:rPr>
          <w:rFonts w:ascii="Comic Sans MS" w:hAnsi="Comic Sans MS" w:cs="Arial"/>
          <w:b/>
          <w:color w:val="000000"/>
          <w:sz w:val="18"/>
          <w:szCs w:val="18"/>
        </w:rPr>
      </w:pPr>
      <w:r>
        <w:rPr>
          <w:rFonts w:ascii="Comic Sans MS" w:hAnsi="Comic Sans MS" w:cs="Arial"/>
          <w:b/>
          <w:color w:val="000000"/>
          <w:sz w:val="18"/>
          <w:szCs w:val="18"/>
        </w:rPr>
        <w:t>Bir olay ya da durumun nasıl gerçekleşeceği ile ilgili fikir yürütmektir.</w:t>
      </w:r>
    </w:p>
    <w:p w:rsidR="00D42DAA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2857500" cy="2143125"/>
            <wp:effectExtent l="0" t="0" r="0" b="9525"/>
            <wp:docPr id="33" name="Resim 33" descr="00128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0012825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14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42DAA">
        <w:t xml:space="preserve"> </w:t>
      </w:r>
      <w:r w:rsidR="00D42DAA">
        <w:rPr>
          <w:rFonts w:ascii="Comic Sans MS" w:hAnsi="Comic Sans MS"/>
          <w:b/>
          <w:sz w:val="18"/>
          <w:szCs w:val="18"/>
        </w:rPr>
        <w:t>Çevre bu şekilde kirletilmeye devam edilirse, yakın gelecekte, doğal hayat diye bir şey olmayacak.</w:t>
      </w:r>
    </w:p>
    <w:p w:rsidR="00D42DAA" w:rsidRDefault="00D42DAA" w:rsidP="00B9589A">
      <w:pPr>
        <w:rPr>
          <w:rFonts w:ascii="Comic Sans MS" w:hAnsi="Comic Sans MS"/>
          <w:b/>
          <w:sz w:val="18"/>
          <w:szCs w:val="18"/>
        </w:rPr>
      </w:pPr>
    </w:p>
    <w:p w:rsidR="00D42DAA" w:rsidRDefault="00D42DAA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OLASILIK:</w:t>
      </w:r>
    </w:p>
    <w:p w:rsidR="00D42DAA" w:rsidRDefault="00D42DAA" w:rsidP="00B9589A">
      <w:pPr>
        <w:rPr>
          <w:rFonts w:ascii="Comic Sans MS" w:hAnsi="Comic Sans MS"/>
          <w:b/>
          <w:sz w:val="18"/>
          <w:szCs w:val="18"/>
        </w:rPr>
      </w:pPr>
      <w:r>
        <w:rPr>
          <w:rFonts w:ascii="Comic Sans MS" w:hAnsi="Comic Sans MS"/>
          <w:b/>
          <w:sz w:val="18"/>
          <w:szCs w:val="18"/>
        </w:rPr>
        <w:t>Bir olayın, bir durumun</w:t>
      </w:r>
      <w:r w:rsidR="0099622F">
        <w:rPr>
          <w:rFonts w:ascii="Comic Sans MS" w:hAnsi="Comic Sans MS"/>
          <w:b/>
          <w:sz w:val="18"/>
          <w:szCs w:val="18"/>
        </w:rPr>
        <w:t xml:space="preserve"> gerçekleşip gerçekleşmeyeceğinin tam olarak bilinememesine, belli olmamasına ihtimal (olasılık) denir.</w:t>
      </w:r>
    </w:p>
    <w:p w:rsidR="0099622F" w:rsidRPr="0099622F" w:rsidRDefault="00911AD1" w:rsidP="00B9589A">
      <w:pPr>
        <w:rPr>
          <w:rFonts w:ascii="Comic Sans MS" w:hAnsi="Comic Sans MS"/>
          <w:b/>
          <w:sz w:val="18"/>
          <w:szCs w:val="18"/>
        </w:rPr>
      </w:pPr>
      <w:r>
        <w:rPr>
          <w:noProof/>
        </w:rPr>
        <w:drawing>
          <wp:inline distT="0" distB="0" distL="0" distR="0">
            <wp:extent cx="2857500" cy="1952625"/>
            <wp:effectExtent l="0" t="0" r="0" b="9525"/>
            <wp:docPr id="34" name="Resim 34" descr="caliskan_ogrenc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aliskan_ogrenci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622F">
        <w:t xml:space="preserve"> </w:t>
      </w:r>
      <w:r w:rsidR="0099622F">
        <w:rPr>
          <w:rFonts w:ascii="Comic Sans MS" w:hAnsi="Comic Sans MS"/>
          <w:b/>
          <w:sz w:val="18"/>
          <w:szCs w:val="18"/>
        </w:rPr>
        <w:t>Herhalde bütün soruları çözmüştür.</w:t>
      </w:r>
    </w:p>
    <w:sectPr w:rsidR="0099622F" w:rsidRPr="0099622F" w:rsidSect="00E12ED2">
      <w:pgSz w:w="11906" w:h="16838" w:code="9"/>
      <w:pgMar w:top="902" w:right="924" w:bottom="720" w:left="1418" w:header="709" w:footer="709" w:gutter="0"/>
      <w:pgBorders w:offsetFrom="page">
        <w:top w:val="doubleWave" w:sz="6" w:space="24" w:color="009999"/>
        <w:left w:val="doubleWave" w:sz="6" w:space="24" w:color="009999"/>
        <w:bottom w:val="doubleWave" w:sz="6" w:space="24" w:color="009999"/>
        <w:right w:val="doubleWave" w:sz="6" w:space="24" w:color="009999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A2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A2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0468F7"/>
    <w:multiLevelType w:val="hybridMultilevel"/>
    <w:tmpl w:val="906CFCC0"/>
    <w:lvl w:ilvl="0" w:tplc="041F0001">
      <w:start w:val="2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  <w:b w:val="0"/>
      </w:rPr>
    </w:lvl>
    <w:lvl w:ilvl="1" w:tplc="041F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F3336F6"/>
    <w:multiLevelType w:val="hybridMultilevel"/>
    <w:tmpl w:val="F3FCA4CA"/>
    <w:lvl w:ilvl="0" w:tplc="041F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6CEA1F81"/>
    <w:multiLevelType w:val="hybridMultilevel"/>
    <w:tmpl w:val="A8F40E14"/>
    <w:lvl w:ilvl="0" w:tplc="041F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59D0"/>
    <w:rsid w:val="000659D0"/>
    <w:rsid w:val="001E68E1"/>
    <w:rsid w:val="002542A7"/>
    <w:rsid w:val="002F0303"/>
    <w:rsid w:val="003B2E4B"/>
    <w:rsid w:val="005B1996"/>
    <w:rsid w:val="006B622C"/>
    <w:rsid w:val="006E45BB"/>
    <w:rsid w:val="007B44F1"/>
    <w:rsid w:val="007D0CE1"/>
    <w:rsid w:val="00860C0B"/>
    <w:rsid w:val="008C5F98"/>
    <w:rsid w:val="00911AD1"/>
    <w:rsid w:val="00941028"/>
    <w:rsid w:val="0099622F"/>
    <w:rsid w:val="00B74BC1"/>
    <w:rsid w:val="00B80B26"/>
    <w:rsid w:val="00B83DFE"/>
    <w:rsid w:val="00B9589A"/>
    <w:rsid w:val="00C51FBC"/>
    <w:rsid w:val="00C83948"/>
    <w:rsid w:val="00D2278C"/>
    <w:rsid w:val="00D42DAA"/>
    <w:rsid w:val="00DA639A"/>
    <w:rsid w:val="00DF4306"/>
    <w:rsid w:val="00E12ED2"/>
    <w:rsid w:val="00EE39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VarsaylanParagrafYazTipi">
    <w:name w:val="Default Paragraph Font"/>
    <w:semiHidden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http://images.google.com.tr/imgres?imgurl=http://tuuce.com/wp-content/uploads/2008/12/tembel.jpg&amp;imgrefurl=http://tuuce.com/kategorisiz/2008/12/bloglardaki-durgunluga-dur-demenin-zamani-geldi/&amp;usg=__XwW-TmNwqOgjF0u_XAnVkiUHlWo=&amp;h=768&amp;w=1024&amp;sz=90&amp;hl=tr&amp;start=8&amp;um=1&amp;itbs=1&amp;tbnid=ayNMf2D7HdVbcM:&amp;tbnh=113&amp;tbnw=150&amp;prev=/images%3Fq%3Dtembel%26hl%3Dtr%26um%3D1" TargetMode="External"/><Relationship Id="rId18" Type="http://schemas.openxmlformats.org/officeDocument/2006/relationships/image" Target="media/image12.jpeg"/><Relationship Id="rId26" Type="http://schemas.openxmlformats.org/officeDocument/2006/relationships/image" Target="media/image19.jpeg"/><Relationship Id="rId39" Type="http://schemas.openxmlformats.org/officeDocument/2006/relationships/image" Target="media/image31.jpeg"/><Relationship Id="rId3" Type="http://schemas.microsoft.com/office/2007/relationships/stylesWithEffects" Target="stylesWithEffects.xml"/><Relationship Id="rId21" Type="http://schemas.openxmlformats.org/officeDocument/2006/relationships/hyperlink" Target="http://images.google.com.tr/imgres?imgurl=http://www.megaisbul.com/images/para.jpg&amp;imgrefurl=http://www.megaisbul.com/paraniz.html&amp;usg=__iHEjSb6wqv06gN7kdejng2K4PvY=&amp;h=600&amp;w=600&amp;sz=44&amp;hl=tr&amp;start=2&amp;itbs=1&amp;tbnid=KNfcLv4mzffGKM:&amp;tbnh=135&amp;tbnw=135&amp;prev=/images%3Fq%3Dpara%26gbv%3D2%26hl%3Dtr%26sa%3DG" TargetMode="External"/><Relationship Id="rId34" Type="http://schemas.openxmlformats.org/officeDocument/2006/relationships/image" Target="media/image27.jpeg"/><Relationship Id="rId42" Type="http://schemas.openxmlformats.org/officeDocument/2006/relationships/image" Target="media/image33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0.pn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png"/><Relationship Id="rId29" Type="http://schemas.openxmlformats.org/officeDocument/2006/relationships/image" Target="media/image22.jpeg"/><Relationship Id="rId41" Type="http://schemas.openxmlformats.org/officeDocument/2006/relationships/image" Target="media/image32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29.png"/><Relationship Id="rId40" Type="http://schemas.openxmlformats.org/officeDocument/2006/relationships/hyperlink" Target="http://images.google.com.tr/imgres?imgurl=http://ersin.weblogtr.com/gallery/3/previews-med/univ_ogrenciler.jpg&amp;imgrefurl=http://ersin.weblogtr.com/post/5806-sayili-ogrenci-affi-kanunu&amp;usg=__htRZunV6Yn91ihWg2UO5PYDRgaM=&amp;h=270&amp;w=382&amp;sz=29&amp;hl=tr&amp;start=5&amp;itbs=1&amp;tbnid=91QYhKrpSFsMYM:&amp;tbnh=87&amp;tbnw=123&amp;prev=/images%3Fq%3D%25C3%25B6%25C4%259Frenciler%26hl%3Dtr%26gbv%3D2%26tbs%3Disch:1" TargetMode="External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8.jpeg"/><Relationship Id="rId10" Type="http://schemas.openxmlformats.org/officeDocument/2006/relationships/image" Target="media/image5.jpeg"/><Relationship Id="rId19" Type="http://schemas.openxmlformats.org/officeDocument/2006/relationships/image" Target="media/image13.jpeg"/><Relationship Id="rId31" Type="http://schemas.openxmlformats.org/officeDocument/2006/relationships/image" Target="media/image24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8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hyperlink" Target="http://images.google.com.tr/imgres?imgurl=http://img185.imageshack.us/img185/3121/etkinlikkr8.gif&amp;imgrefurl=http://nasibim.blogcu.com/porselen-demlik-cay-tarifleri-10-hafta/2845096&amp;usg=__bRFECINePVt7JurOEs9qNaNfcJs=&amp;h=294&amp;w=486&amp;sz=143&amp;hl=tr&amp;start=36&amp;itbs=1&amp;tbnid=dgaUdSxc2u0VwM:&amp;tbnh=78&amp;tbnw=129&amp;prev=/images%3Fq%3Dmisafir%26start%3D20%26hl%3Dtr%26sa%3DN%26gbv%3D2%26ndsp%3D20%26tbs%3Disch:1" TargetMode="External"/><Relationship Id="rId43" Type="http://schemas.openxmlformats.org/officeDocument/2006/relationships/image" Target="media/image34.jpe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560</Words>
  <Characters>3194</Characters>
  <Application>Microsoft Office Word</Application>
  <DocSecurity>0</DocSecurity>
  <Lines>26</Lines>
  <Paragraphs>7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CÜMLEDE ANLAM-GÖRSELLİ </vt:lpstr>
    </vt:vector>
  </TitlesOfParts>
  <Company/>
  <LinksUpToDate>false</LinksUpToDate>
  <CharactersWithSpaces>3747</CharactersWithSpaces>
  <SharedDoc>false</SharedDoc>
  <HLinks>
    <vt:vector size="24" baseType="variant">
      <vt:variant>
        <vt:i4>3407887</vt:i4>
      </vt:variant>
      <vt:variant>
        <vt:i4>102</vt:i4>
      </vt:variant>
      <vt:variant>
        <vt:i4>0</vt:i4>
      </vt:variant>
      <vt:variant>
        <vt:i4>5</vt:i4>
      </vt:variant>
      <vt:variant>
        <vt:lpwstr>http://images.google.com.tr/imgres?imgurl=http://ersin.weblogtr.com/gallery/3/previews-med/univ_ogrenciler.jpg&amp;imgrefurl=http://ersin.weblogtr.com/post/5806-sayili-ogrenci-affi-kanunu&amp;usg=__htRZunV6Yn91ihWg2UO5PYDRgaM=&amp;h=270&amp;w=382&amp;sz=29&amp;hl=tr&amp;start=5&amp;itbs=1&amp;tbnid=91QYhKrpSFsMYM:&amp;tbnh=87&amp;tbnw=123&amp;prev=/images%3Fq%3D%25C3%25B6%25C4%259Frenciler%26hl%3Dtr%26gbv%3D2%26tbs%3Disch:1</vt:lpwstr>
      </vt:variant>
      <vt:variant>
        <vt:lpwstr/>
      </vt:variant>
      <vt:variant>
        <vt:i4>4522335</vt:i4>
      </vt:variant>
      <vt:variant>
        <vt:i4>87</vt:i4>
      </vt:variant>
      <vt:variant>
        <vt:i4>0</vt:i4>
      </vt:variant>
      <vt:variant>
        <vt:i4>5</vt:i4>
      </vt:variant>
      <vt:variant>
        <vt:lpwstr>http://images.google.com.tr/imgres?imgurl=http://img185.imageshack.us/img185/3121/etkinlikkr8.gif&amp;imgrefurl=http://nasibim.blogcu.com/porselen-demlik-cay-tarifleri-10-hafta/2845096&amp;usg=__bRFECINePVt7JurOEs9qNaNfcJs=&amp;h=294&amp;w=486&amp;sz=143&amp;hl=tr&amp;start=36&amp;itbs=1&amp;tbnid=dgaUdSxc2u0VwM:&amp;tbnh=78&amp;tbnw=129&amp;prev=/images%3Fq%3Dmisafir%26start%3D20%26hl%3Dtr%26sa%3DN%26gbv%3D2%26ndsp%3D20%26tbs%3Disch:1</vt:lpwstr>
      </vt:variant>
      <vt:variant>
        <vt:lpwstr/>
      </vt:variant>
      <vt:variant>
        <vt:i4>4915278</vt:i4>
      </vt:variant>
      <vt:variant>
        <vt:i4>45</vt:i4>
      </vt:variant>
      <vt:variant>
        <vt:i4>0</vt:i4>
      </vt:variant>
      <vt:variant>
        <vt:i4>5</vt:i4>
      </vt:variant>
      <vt:variant>
        <vt:lpwstr>http://images.google.com.tr/imgres?imgurl=http://www.megaisbul.com/images/para.jpg&amp;imgrefurl=http://www.megaisbul.com/paraniz.html&amp;usg=__iHEjSb6wqv06gN7kdejng2K4PvY=&amp;h=600&amp;w=600&amp;sz=44&amp;hl=tr&amp;start=2&amp;itbs=1&amp;tbnid=KNfcLv4mzffGKM:&amp;tbnh=135&amp;tbnw=135&amp;prev=/images%3Fq%3Dpara%26gbv%3D2%26hl%3Dtr%26sa%3DG</vt:lpwstr>
      </vt:variant>
      <vt:variant>
        <vt:lpwstr/>
      </vt:variant>
      <vt:variant>
        <vt:i4>4325417</vt:i4>
      </vt:variant>
      <vt:variant>
        <vt:i4>21</vt:i4>
      </vt:variant>
      <vt:variant>
        <vt:i4>0</vt:i4>
      </vt:variant>
      <vt:variant>
        <vt:i4>5</vt:i4>
      </vt:variant>
      <vt:variant>
        <vt:lpwstr>http://images.google.com.tr/imgres?imgurl=http://tuuce.com/wp-content/uploads/2008/12/tembel.jpg&amp;imgrefurl=http://tuuce.com/kategorisiz/2008/12/bloglardaki-durgunluga-dur-demenin-zamani-geldi/&amp;usg=__XwW-TmNwqOgjF0u_XAnVkiUHlWo=&amp;h=768&amp;w=1024&amp;sz=90&amp;hl=tr&amp;start=8&amp;um=1&amp;itbs=1&amp;tbnid=ayNMf2D7HdVbcM:&amp;tbnh=113&amp;tbnw=150&amp;prev=/images%3Fq%3Dtembel%26hl%3Dtr%26um%3D1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CÜMLEDE ANLAM-GÖRSELLİ</dc:title>
  <dc:creator>Akkise Fatih</dc:creator>
  <cp:lastModifiedBy>Ayşe</cp:lastModifiedBy>
  <cp:revision>2</cp:revision>
  <dcterms:created xsi:type="dcterms:W3CDTF">2018-05-13T18:42:00Z</dcterms:created>
  <dcterms:modified xsi:type="dcterms:W3CDTF">2018-05-13T18:42:00Z</dcterms:modified>
</cp:coreProperties>
</file>